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45A5" w:rsidRDefault="005145A5" w:rsidP="005145A5">
      <w:pPr>
        <w:ind w:left="142" w:firstLine="0"/>
        <w:jc w:val="center"/>
        <w:rPr>
          <w:rFonts w:ascii="Times New Roman" w:hAnsi="Times New Roman" w:cs="Times New Roman"/>
          <w:i/>
          <w:sz w:val="24"/>
          <w:szCs w:val="24"/>
        </w:rPr>
      </w:pPr>
      <w:r w:rsidRPr="00F13EFC">
        <w:rPr>
          <w:rFonts w:ascii="Times New Roman" w:hAnsi="Times New Roman" w:cs="Times New Roman"/>
          <w:b/>
          <w:sz w:val="24"/>
          <w:szCs w:val="24"/>
        </w:rPr>
        <w:t xml:space="preserve">PENINGKATAN KETERAMPILAN BERBICARA </w:t>
      </w:r>
      <w:r>
        <w:rPr>
          <w:rFonts w:ascii="Times New Roman" w:hAnsi="Times New Roman" w:cs="Times New Roman"/>
          <w:b/>
          <w:sz w:val="24"/>
          <w:szCs w:val="24"/>
        </w:rPr>
        <w:t>DENG</w:t>
      </w:r>
      <w:r w:rsidRPr="00F13EFC">
        <w:rPr>
          <w:rFonts w:ascii="Times New Roman" w:hAnsi="Times New Roman" w:cs="Times New Roman"/>
          <w:b/>
          <w:sz w:val="24"/>
          <w:szCs w:val="24"/>
        </w:rPr>
        <w:t xml:space="preserve">AN MENGGUNAKAN MODEL </w:t>
      </w:r>
      <w:r w:rsidRPr="00F13EFC">
        <w:rPr>
          <w:rFonts w:ascii="Times New Roman" w:hAnsi="Times New Roman" w:cs="Times New Roman"/>
          <w:b/>
          <w:i/>
          <w:sz w:val="24"/>
          <w:szCs w:val="24"/>
        </w:rPr>
        <w:t>COOPERATI</w:t>
      </w:r>
      <w:r w:rsidRPr="000E5A31">
        <w:rPr>
          <w:rFonts w:ascii="Times New Roman" w:hAnsi="Times New Roman" w:cs="Times New Roman"/>
          <w:i/>
          <w:sz w:val="24"/>
          <w:szCs w:val="24"/>
        </w:rPr>
        <w:t>F</w:t>
      </w:r>
      <w:r>
        <w:rPr>
          <w:rFonts w:ascii="Times New Roman" w:hAnsi="Times New Roman" w:cs="Times New Roman"/>
          <w:i/>
          <w:sz w:val="24"/>
          <w:szCs w:val="24"/>
        </w:rPr>
        <w:t xml:space="preserve">  </w:t>
      </w:r>
    </w:p>
    <w:p w:rsidR="005145A5" w:rsidRDefault="005145A5" w:rsidP="005145A5">
      <w:pPr>
        <w:ind w:left="142" w:firstLine="0"/>
        <w:jc w:val="center"/>
        <w:rPr>
          <w:rFonts w:ascii="Times New Roman" w:hAnsi="Times New Roman" w:cs="Times New Roman"/>
          <w:b/>
          <w:sz w:val="24"/>
          <w:szCs w:val="24"/>
        </w:rPr>
      </w:pPr>
      <w:r w:rsidRPr="00F13EFC">
        <w:rPr>
          <w:rFonts w:ascii="Times New Roman" w:hAnsi="Times New Roman" w:cs="Times New Roman"/>
          <w:b/>
          <w:sz w:val="24"/>
          <w:szCs w:val="24"/>
        </w:rPr>
        <w:t>SISWA KELAS IX SMPN 2 SIPISPIS</w:t>
      </w:r>
      <w:r w:rsidR="00CF4646">
        <w:rPr>
          <w:rFonts w:ascii="Times New Roman" w:hAnsi="Times New Roman" w:cs="Times New Roman"/>
          <w:b/>
          <w:sz w:val="24"/>
          <w:szCs w:val="24"/>
        </w:rPr>
        <w:t xml:space="preserve"> TAHUN AJARAN 2020-2021</w:t>
      </w:r>
    </w:p>
    <w:p w:rsidR="005145A5" w:rsidRDefault="005145A5" w:rsidP="005145A5">
      <w:pPr>
        <w:ind w:left="0" w:firstLine="0"/>
        <w:jc w:val="center"/>
        <w:rPr>
          <w:rFonts w:ascii="Times New Roman" w:hAnsi="Times New Roman" w:cs="Times New Roman"/>
          <w:b/>
          <w:sz w:val="24"/>
          <w:szCs w:val="24"/>
        </w:rPr>
      </w:pPr>
    </w:p>
    <w:p w:rsidR="005145A5" w:rsidRPr="005145A5" w:rsidRDefault="00F3627F" w:rsidP="005145A5">
      <w:pPr>
        <w:jc w:val="center"/>
        <w:rPr>
          <w:rFonts w:ascii="Times New Roman" w:hAnsi="Times New Roman"/>
          <w:vertAlign w:val="superscript"/>
        </w:rPr>
      </w:pPr>
      <w:r>
        <w:rPr>
          <w:rFonts w:ascii="Times New Roman" w:hAnsi="Times New Roman"/>
        </w:rPr>
        <w:t>Rehulina Sembiring</w:t>
      </w:r>
      <w:r w:rsidR="005145A5">
        <w:rPr>
          <w:rFonts w:ascii="Times New Roman" w:hAnsi="Times New Roman"/>
          <w:vertAlign w:val="superscript"/>
        </w:rPr>
        <w:t>1</w:t>
      </w:r>
      <w:r w:rsidR="005145A5">
        <w:rPr>
          <w:rFonts w:ascii="Times New Roman" w:hAnsi="Times New Roman"/>
        </w:rPr>
        <w:t xml:space="preserve">, </w:t>
      </w:r>
      <w:r>
        <w:rPr>
          <w:rFonts w:ascii="Times New Roman" w:hAnsi="Times New Roman"/>
        </w:rPr>
        <w:t>Putri Juwita</w:t>
      </w:r>
      <w:r w:rsidR="005145A5">
        <w:rPr>
          <w:rFonts w:ascii="Times New Roman" w:hAnsi="Times New Roman"/>
          <w:vertAlign w:val="superscript"/>
        </w:rPr>
        <w:t>2</w:t>
      </w:r>
    </w:p>
    <w:p w:rsidR="005145A5" w:rsidRDefault="005145A5" w:rsidP="005145A5">
      <w:pPr>
        <w:pStyle w:val="DaftarParagraf"/>
        <w:ind w:left="0" w:firstLine="0"/>
        <w:jc w:val="center"/>
        <w:rPr>
          <w:rFonts w:ascii="Times New Roman" w:hAnsi="Times New Roman"/>
        </w:rPr>
      </w:pPr>
      <w:r>
        <w:rPr>
          <w:rFonts w:ascii="Times New Roman" w:hAnsi="Times New Roman"/>
        </w:rPr>
        <w:t>Universitas Muslim Nusantara Al Washliyah</w:t>
      </w:r>
    </w:p>
    <w:p w:rsidR="00CF4646" w:rsidRPr="006D2851" w:rsidRDefault="004F1F71" w:rsidP="005145A5">
      <w:pPr>
        <w:pStyle w:val="DaftarParagraf"/>
        <w:ind w:left="0" w:firstLine="0"/>
        <w:jc w:val="center"/>
        <w:rPr>
          <w:rFonts w:ascii="Times New Roman" w:hAnsi="Times New Roman"/>
        </w:rPr>
      </w:pPr>
      <w:r>
        <w:rPr>
          <w:rFonts w:ascii="Times New Roman" w:hAnsi="Times New Roman"/>
        </w:rPr>
        <w:t>rehulina2510@gmail.com</w:t>
      </w:r>
      <w:r w:rsidR="00CF4646">
        <w:rPr>
          <w:rFonts w:ascii="Times New Roman" w:hAnsi="Times New Roman"/>
        </w:rPr>
        <w:t>.com</w:t>
      </w:r>
    </w:p>
    <w:p w:rsidR="005145A5" w:rsidRPr="007E50B3" w:rsidRDefault="005145A5" w:rsidP="005145A5">
      <w:pPr>
        <w:ind w:hanging="720"/>
        <w:rPr>
          <w:rFonts w:ascii="Times New Roman" w:hAnsi="Times New Roman" w:cs="Times New Roman"/>
          <w:b/>
          <w:sz w:val="24"/>
          <w:szCs w:val="24"/>
        </w:rPr>
      </w:pPr>
      <w:r>
        <w:rPr>
          <w:rFonts w:ascii="Times New Roman" w:hAnsi="Times New Roman" w:cs="Times New Roman"/>
          <w:b/>
          <w:sz w:val="24"/>
          <w:szCs w:val="24"/>
        </w:rPr>
        <w:t xml:space="preserve">                              </w:t>
      </w:r>
    </w:p>
    <w:p w:rsidR="005145A5" w:rsidRPr="005145A5" w:rsidRDefault="005145A5" w:rsidP="005145A5">
      <w:pPr>
        <w:jc w:val="center"/>
        <w:rPr>
          <w:rFonts w:ascii="Times New Roman" w:hAnsi="Times New Roman" w:cs="Times New Roman"/>
          <w:b/>
          <w:color w:val="000000"/>
          <w:sz w:val="24"/>
          <w:szCs w:val="24"/>
        </w:rPr>
      </w:pPr>
      <w:r w:rsidRPr="005145A5">
        <w:rPr>
          <w:rFonts w:ascii="Times New Roman" w:hAnsi="Times New Roman" w:cs="Times New Roman"/>
          <w:b/>
          <w:color w:val="000000"/>
          <w:sz w:val="24"/>
          <w:szCs w:val="24"/>
        </w:rPr>
        <w:t>ABSTRAK</w:t>
      </w:r>
    </w:p>
    <w:p w:rsidR="005145A5" w:rsidRDefault="005145A5" w:rsidP="005145A5">
      <w:pPr>
        <w:tabs>
          <w:tab w:val="left" w:pos="7655"/>
          <w:tab w:val="left" w:pos="7937"/>
        </w:tabs>
        <w:ind w:left="69" w:right="-1" w:firstLine="0"/>
        <w:rPr>
          <w:rFonts w:ascii="Times New Roman" w:hAnsi="Times New Roman" w:cs="Times New Roman"/>
          <w:sz w:val="24"/>
          <w:szCs w:val="24"/>
        </w:rPr>
      </w:pPr>
      <w:r w:rsidRPr="005145A5">
        <w:rPr>
          <w:rFonts w:ascii="Times New Roman" w:hAnsi="Times New Roman" w:cs="Times New Roman"/>
          <w:sz w:val="24"/>
          <w:szCs w:val="24"/>
        </w:rPr>
        <w:t>Penelitian in</w:t>
      </w:r>
      <w:r w:rsidRPr="005145A5">
        <w:rPr>
          <w:rFonts w:ascii="Times New Roman" w:hAnsi="Times New Roman" w:cs="Times New Roman"/>
          <w:sz w:val="24"/>
          <w:szCs w:val="24"/>
          <w:lang w:val="en-US"/>
        </w:rPr>
        <w:t>i</w:t>
      </w:r>
      <w:r w:rsidR="009C7B42">
        <w:rPr>
          <w:rFonts w:ascii="Times New Roman" w:hAnsi="Times New Roman" w:cs="Times New Roman"/>
          <w:sz w:val="24"/>
          <w:szCs w:val="24"/>
        </w:rPr>
        <w:t xml:space="preserve"> dila</w:t>
      </w:r>
      <w:r w:rsidRPr="005145A5">
        <w:rPr>
          <w:rFonts w:ascii="Times New Roman" w:hAnsi="Times New Roman" w:cs="Times New Roman"/>
          <w:sz w:val="24"/>
          <w:szCs w:val="24"/>
        </w:rPr>
        <w:t>t</w:t>
      </w:r>
      <w:r w:rsidRPr="005145A5">
        <w:rPr>
          <w:rFonts w:ascii="Times New Roman" w:hAnsi="Times New Roman" w:cs="Times New Roman"/>
          <w:sz w:val="24"/>
          <w:szCs w:val="24"/>
          <w:lang w:val="en-US"/>
        </w:rPr>
        <w:t>ar</w:t>
      </w:r>
      <w:r w:rsidRPr="005145A5">
        <w:rPr>
          <w:rFonts w:ascii="Times New Roman" w:hAnsi="Times New Roman" w:cs="Times New Roman"/>
          <w:sz w:val="24"/>
          <w:szCs w:val="24"/>
        </w:rPr>
        <w:t xml:space="preserve">belakangi karena </w:t>
      </w:r>
      <w:r w:rsidR="00FE7B46">
        <w:rPr>
          <w:rFonts w:ascii="Times New Roman" w:hAnsi="Times New Roman" w:cs="Times New Roman"/>
          <w:sz w:val="24"/>
          <w:szCs w:val="24"/>
        </w:rPr>
        <w:t>siswa belum terampil dalam menulis puisi. Hal ini terlihat dari masih rendahnya keterampilan menulkis puisi siswa</w:t>
      </w:r>
      <w:r>
        <w:rPr>
          <w:rFonts w:ascii="Times New Roman" w:hAnsi="Times New Roman" w:cs="Times New Roman"/>
          <w:sz w:val="24"/>
          <w:szCs w:val="24"/>
        </w:rPr>
        <w:t xml:space="preserve">. Tujuan penelitian ini adalah untuk </w:t>
      </w:r>
      <w:r w:rsidR="00FE7B46">
        <w:rPr>
          <w:rFonts w:ascii="Times New Roman" w:hAnsi="Times New Roman" w:cs="Times New Roman"/>
          <w:sz w:val="24"/>
          <w:szCs w:val="24"/>
        </w:rPr>
        <w:t xml:space="preserve">untuk mengetahui </w:t>
      </w:r>
      <w:r w:rsidR="00FE7B46" w:rsidRPr="00A740FB">
        <w:rPr>
          <w:rFonts w:ascii="Times New Roman" w:hAnsi="Times New Roman" w:cs="Times New Roman"/>
          <w:sz w:val="24"/>
          <w:szCs w:val="24"/>
        </w:rPr>
        <w:t>bagaimana kemampuan menulis puisi siswa kelas X SMK Swasta Nurul Amaliyah Tanjung Morawa Tahun Pembelajaran 2020/2021</w:t>
      </w:r>
      <w:r w:rsidR="00FE7B46">
        <w:rPr>
          <w:rFonts w:ascii="Times New Roman" w:hAnsi="Times New Roman" w:cs="Times New Roman"/>
          <w:sz w:val="24"/>
          <w:szCs w:val="24"/>
        </w:rPr>
        <w:t xml:space="preserve">. Untuk mengetahui </w:t>
      </w:r>
      <w:r w:rsidR="00FE7B46" w:rsidRPr="00A740FB">
        <w:rPr>
          <w:rFonts w:ascii="Times New Roman" w:hAnsi="Times New Roman" w:cs="Times New Roman"/>
          <w:sz w:val="24"/>
          <w:szCs w:val="24"/>
        </w:rPr>
        <w:t>bagaimana pengaruh kemampuan menulis puisi siswa kelas X SMK Swasta Nurul Amaliyah Tanjung Morawa Tahun Pembelajaran 2020/2021</w:t>
      </w:r>
      <w:r>
        <w:rPr>
          <w:rFonts w:ascii="Times New Roman" w:hAnsi="Times New Roman" w:cs="Times New Roman"/>
          <w:sz w:val="24"/>
          <w:szCs w:val="24"/>
        </w:rPr>
        <w:t xml:space="preserve">. Berdasrkan hasil penelitian dapat disimpulkan bahwa </w:t>
      </w:r>
      <w:r w:rsidR="00FE7B46">
        <w:rPr>
          <w:rFonts w:ascii="Times New Roman" w:hAnsi="Times New Roman" w:cs="Times New Roman"/>
          <w:sz w:val="24"/>
          <w:szCs w:val="24"/>
        </w:rPr>
        <w:t xml:space="preserve">terdapat pengaruh pengunaan metode pembelajaran </w:t>
      </w:r>
      <w:r w:rsidR="00FE7B46">
        <w:rPr>
          <w:rFonts w:ascii="Times New Roman" w:hAnsi="Times New Roman" w:cs="Times New Roman"/>
          <w:i/>
          <w:sz w:val="24"/>
          <w:szCs w:val="24"/>
        </w:rPr>
        <w:t>karya wisata</w:t>
      </w:r>
      <w:r w:rsidR="00FE7B46">
        <w:rPr>
          <w:rFonts w:ascii="Times New Roman" w:hAnsi="Times New Roman" w:cs="Times New Roman"/>
          <w:sz w:val="24"/>
          <w:szCs w:val="24"/>
        </w:rPr>
        <w:t xml:space="preserve"> terhadap keterampilan menulis siswa puisi siswa, hal ini terlihat </w:t>
      </w:r>
      <w:r w:rsidR="00FE7B46" w:rsidRPr="00096082">
        <w:rPr>
          <w:rFonts w:ascii="Times New Roman" w:hAnsi="Times New Roman" w:cs="Times New Roman"/>
          <w:sz w:val="24"/>
          <w:szCs w:val="24"/>
        </w:rPr>
        <w:t>bahwa hipotesis alternatif (H</w:t>
      </w:r>
      <w:r w:rsidR="00FE7B46" w:rsidRPr="00096082">
        <w:rPr>
          <w:rFonts w:ascii="Times New Roman" w:hAnsi="Times New Roman" w:cs="Times New Roman"/>
          <w:sz w:val="24"/>
          <w:szCs w:val="24"/>
          <w:vertAlign w:val="subscript"/>
        </w:rPr>
        <w:t>1</w:t>
      </w:r>
      <w:r w:rsidR="00FE7B46" w:rsidRPr="00096082">
        <w:rPr>
          <w:rFonts w:ascii="Times New Roman" w:hAnsi="Times New Roman" w:cs="Times New Roman"/>
          <w:sz w:val="24"/>
          <w:szCs w:val="24"/>
        </w:rPr>
        <w:t xml:space="preserve">) diterima pada </w:t>
      </w:r>
      <w:r w:rsidR="00FE7B46" w:rsidRPr="00096082">
        <w:rPr>
          <w:rFonts w:ascii="Times New Roman" w:hAnsi="Times New Roman" w:cs="Times New Roman"/>
          <w:sz w:val="24"/>
          <w:szCs w:val="24"/>
          <w:lang w:val="it-IT"/>
        </w:rPr>
        <w:t xml:space="preserve"> taraf</w:t>
      </w:r>
      <w:r w:rsidR="00FE7B46" w:rsidRPr="00096082">
        <w:rPr>
          <w:rFonts w:ascii="Times New Roman" w:hAnsi="Times New Roman" w:cs="Times New Roman"/>
          <w:sz w:val="24"/>
          <w:szCs w:val="24"/>
        </w:rPr>
        <w:t xml:space="preserve"> signifikan 95% dan dk </w:t>
      </w:r>
      <w:r w:rsidR="00FE7B46">
        <w:rPr>
          <w:rFonts w:ascii="Times New Roman" w:hAnsi="Times New Roman" w:cs="Times New Roman"/>
          <w:sz w:val="24"/>
          <w:szCs w:val="24"/>
        </w:rPr>
        <w:t xml:space="preserve">= n1+n2-2 </w:t>
      </w:r>
      <w:r w:rsidR="00FE7B46" w:rsidRPr="00096082">
        <w:rPr>
          <w:rFonts w:ascii="Times New Roman" w:hAnsi="Times New Roman" w:cs="Times New Roman"/>
          <w:sz w:val="24"/>
          <w:szCs w:val="24"/>
        </w:rPr>
        <w:t>karena t</w:t>
      </w:r>
      <w:r w:rsidR="00FE7B46" w:rsidRPr="00096082">
        <w:rPr>
          <w:rFonts w:ascii="Times New Roman" w:hAnsi="Times New Roman" w:cs="Times New Roman"/>
          <w:sz w:val="24"/>
          <w:szCs w:val="24"/>
          <w:vertAlign w:val="subscript"/>
        </w:rPr>
        <w:t xml:space="preserve">hitung </w:t>
      </w:r>
      <w:r w:rsidR="00FE7B46" w:rsidRPr="00096082">
        <w:rPr>
          <w:rFonts w:ascii="Times New Roman" w:hAnsi="Times New Roman" w:cs="Times New Roman"/>
          <w:sz w:val="24"/>
          <w:szCs w:val="24"/>
        </w:rPr>
        <w:t>&gt; t</w:t>
      </w:r>
      <w:r w:rsidR="00FE7B46" w:rsidRPr="00096082">
        <w:rPr>
          <w:rFonts w:ascii="Times New Roman" w:hAnsi="Times New Roman" w:cs="Times New Roman"/>
          <w:sz w:val="24"/>
          <w:szCs w:val="24"/>
          <w:vertAlign w:val="subscript"/>
        </w:rPr>
        <w:t>tabel</w:t>
      </w:r>
      <w:r w:rsidR="00FE7B46" w:rsidRPr="00096082">
        <w:rPr>
          <w:rFonts w:ascii="Times New Roman" w:hAnsi="Times New Roman" w:cs="Times New Roman"/>
          <w:sz w:val="24"/>
          <w:szCs w:val="24"/>
        </w:rPr>
        <w:t xml:space="preserve"> (</w:t>
      </w:r>
      <w:r w:rsidR="00FE7B46">
        <w:rPr>
          <w:rFonts w:ascii="Times New Roman" w:eastAsiaTheme="minorEastAsia" w:hAnsi="Times New Roman" w:cs="Times New Roman"/>
          <w:sz w:val="24"/>
          <w:szCs w:val="24"/>
        </w:rPr>
        <w:t xml:space="preserve">2,24 </w:t>
      </w:r>
      <w:r w:rsidR="00FE7B46" w:rsidRPr="00096082">
        <w:rPr>
          <w:rFonts w:ascii="Times New Roman" w:hAnsi="Times New Roman" w:cs="Times New Roman"/>
          <w:sz w:val="24"/>
          <w:szCs w:val="24"/>
        </w:rPr>
        <w:t>&gt;</w:t>
      </w:r>
      <w:r w:rsidR="00FE7B46">
        <w:rPr>
          <w:rFonts w:ascii="Times New Roman" w:hAnsi="Times New Roman" w:cs="Times New Roman"/>
          <w:sz w:val="24"/>
          <w:szCs w:val="24"/>
        </w:rPr>
        <w:t xml:space="preserve"> </w:t>
      </w:r>
      <w:r w:rsidR="00FE7B46">
        <w:rPr>
          <w:rFonts w:ascii="Times New Roman" w:eastAsiaTheme="minorEastAsia" w:hAnsi="Times New Roman" w:cs="Times New Roman"/>
          <w:sz w:val="24"/>
          <w:szCs w:val="24"/>
        </w:rPr>
        <w:t>1,72</w:t>
      </w:r>
      <w:r w:rsidR="00FE7B46">
        <w:rPr>
          <w:rFonts w:ascii="Times New Roman" w:hAnsi="Times New Roman" w:cs="Times New Roman"/>
          <w:sz w:val="24"/>
          <w:szCs w:val="24"/>
        </w:rPr>
        <w:t>)</w:t>
      </w:r>
      <w:r w:rsidRPr="002414AA">
        <w:rPr>
          <w:rFonts w:ascii="Times New Roman" w:hAnsi="Times New Roman" w:cs="Times New Roman"/>
          <w:sz w:val="24"/>
          <w:szCs w:val="24"/>
        </w:rPr>
        <w:t>.</w:t>
      </w:r>
    </w:p>
    <w:p w:rsidR="005145A5" w:rsidRDefault="005145A5" w:rsidP="005145A5">
      <w:pPr>
        <w:tabs>
          <w:tab w:val="left" w:pos="7655"/>
          <w:tab w:val="left" w:pos="7937"/>
        </w:tabs>
        <w:ind w:left="69" w:right="-1" w:firstLine="0"/>
        <w:rPr>
          <w:rFonts w:ascii="Times New Roman" w:hAnsi="Times New Roman" w:cs="Times New Roman"/>
          <w:sz w:val="24"/>
          <w:szCs w:val="24"/>
        </w:rPr>
      </w:pPr>
    </w:p>
    <w:p w:rsidR="005145A5" w:rsidRPr="006D2851" w:rsidRDefault="005145A5" w:rsidP="005145A5">
      <w:pPr>
        <w:rPr>
          <w:rFonts w:ascii="Times New Roman" w:eastAsia="Times New Roman" w:hAnsi="Times New Roman" w:cs="Times New Roman"/>
          <w:bCs/>
          <w:sz w:val="20"/>
          <w:szCs w:val="20"/>
        </w:rPr>
      </w:pPr>
      <w:r w:rsidRPr="00F13EFC">
        <w:rPr>
          <w:rFonts w:ascii="Times New Roman" w:hAnsi="Times New Roman" w:cs="Times New Roman"/>
          <w:i/>
          <w:sz w:val="24"/>
          <w:szCs w:val="24"/>
        </w:rPr>
        <w:t xml:space="preserve">Kata Kunci: </w:t>
      </w:r>
      <w:r w:rsidR="00FE7B46" w:rsidRPr="00F13EFC">
        <w:rPr>
          <w:rFonts w:ascii="Times New Roman" w:hAnsi="Times New Roman" w:cs="Times New Roman"/>
          <w:i/>
          <w:sz w:val="24"/>
          <w:szCs w:val="24"/>
        </w:rPr>
        <w:t xml:space="preserve">Keterampila, </w:t>
      </w:r>
      <w:r w:rsidR="00FE7B46">
        <w:rPr>
          <w:rFonts w:ascii="Times New Roman" w:hAnsi="Times New Roman" w:cs="Times New Roman"/>
          <w:i/>
          <w:sz w:val="24"/>
          <w:szCs w:val="24"/>
        </w:rPr>
        <w:t>Menulis, Teks Puisi, Metode, Karya Wisata</w:t>
      </w:r>
      <w:r w:rsidRPr="006D2851">
        <w:rPr>
          <w:rFonts w:ascii="Times New Roman" w:hAnsi="Times New Roman" w:cs="Times New Roman"/>
          <w:sz w:val="20"/>
          <w:szCs w:val="20"/>
        </w:rPr>
        <w:t>.</w:t>
      </w:r>
    </w:p>
    <w:p w:rsidR="005145A5" w:rsidRPr="006D2851" w:rsidRDefault="005145A5" w:rsidP="005145A5">
      <w:pPr>
        <w:jc w:val="center"/>
        <w:rPr>
          <w:rFonts w:ascii="Times New Roman" w:hAnsi="Times New Roman" w:cs="Times New Roman"/>
          <w:b/>
          <w:color w:val="000000"/>
          <w:sz w:val="20"/>
          <w:szCs w:val="20"/>
        </w:rPr>
      </w:pPr>
    </w:p>
    <w:p w:rsidR="005145A5" w:rsidRDefault="005145A5" w:rsidP="005145A5">
      <w:pPr>
        <w:ind w:left="0" w:firstLine="0"/>
        <w:jc w:val="center"/>
        <w:rPr>
          <w:rFonts w:ascii="Times New Roman" w:hAnsi="Times New Roman" w:cs="Times New Roman"/>
          <w:b/>
          <w:sz w:val="24"/>
          <w:szCs w:val="24"/>
        </w:rPr>
      </w:pPr>
    </w:p>
    <w:p w:rsidR="005145A5" w:rsidRPr="005145A5" w:rsidRDefault="005145A5" w:rsidP="005145A5">
      <w:pPr>
        <w:jc w:val="center"/>
        <w:rPr>
          <w:rFonts w:ascii="Times New Roman" w:hAnsi="Times New Roman" w:cs="Times New Roman"/>
          <w:b/>
          <w:color w:val="000000"/>
          <w:sz w:val="24"/>
          <w:szCs w:val="24"/>
        </w:rPr>
      </w:pPr>
      <w:r w:rsidRPr="005145A5">
        <w:rPr>
          <w:rFonts w:ascii="Times New Roman" w:hAnsi="Times New Roman" w:cs="Times New Roman"/>
          <w:b/>
          <w:color w:val="000000"/>
          <w:sz w:val="24"/>
          <w:szCs w:val="24"/>
        </w:rPr>
        <w:t>ABSTRACT</w:t>
      </w:r>
    </w:p>
    <w:p w:rsidR="005145A5" w:rsidRPr="005145A5" w:rsidRDefault="005145A5" w:rsidP="005145A5">
      <w:pPr>
        <w:rPr>
          <w:rFonts w:ascii="Times New Roman" w:hAnsi="Times New Roman" w:cs="Times New Roman"/>
          <w:b/>
          <w:color w:val="000000"/>
          <w:sz w:val="24"/>
          <w:szCs w:val="24"/>
        </w:rPr>
      </w:pPr>
    </w:p>
    <w:p w:rsidR="009C7B42" w:rsidRPr="009C7B42" w:rsidRDefault="009C7B42" w:rsidP="009C7B42">
      <w:pPr>
        <w:pStyle w:val="HTMLSudahDiformat"/>
        <w:shd w:val="clear" w:color="auto" w:fill="F8F9FA"/>
        <w:jc w:val="both"/>
        <w:rPr>
          <w:rStyle w:val="y2iqfc"/>
          <w:rFonts w:ascii="Times New Roman" w:hAnsi="Times New Roman" w:cs="Times New Roman"/>
          <w:color w:val="202124"/>
          <w:sz w:val="24"/>
          <w:szCs w:val="24"/>
        </w:rPr>
      </w:pPr>
      <w:r w:rsidRPr="009C7B42">
        <w:rPr>
          <w:rStyle w:val="y2iqfc"/>
          <w:rFonts w:ascii="Times New Roman" w:hAnsi="Times New Roman" w:cs="Times New Roman"/>
          <w:color w:val="202124"/>
          <w:sz w:val="24"/>
          <w:szCs w:val="24"/>
        </w:rPr>
        <w:t>This research is motivated because students are not yet skilled in writing poetry. This can be seen from the low poetry writing skills of students. The purpose of this study was to find out how the poetry writing skills of class X students of SMK Private Nurul Amaliyah Tanjung Morawa in the 2020/2021 academic year. To find out how the influence of the ability to write poetry for students of class X SMK Private Nurul Amaliyah Tanjung Morawa for the 2020/2021 academic year. Based on the results of the study, it can be concluded that there is an effect of using the field trip learning method on the writing skills of students' poetry students, it can be seen that the alternative hypothesis (H1) is accepted at a significant level of 95% and dk = n1+n2-2 because tcount &gt; ttable (2, 24 &gt; 1.72).</w:t>
      </w:r>
    </w:p>
    <w:p w:rsidR="009C7B42" w:rsidRPr="009C7B42" w:rsidRDefault="009C7B42" w:rsidP="009C7B42">
      <w:pPr>
        <w:pStyle w:val="HTMLSudahDiformat"/>
        <w:shd w:val="clear" w:color="auto" w:fill="F8F9FA"/>
        <w:jc w:val="both"/>
        <w:rPr>
          <w:rStyle w:val="y2iqfc"/>
          <w:rFonts w:ascii="Times New Roman" w:hAnsi="Times New Roman" w:cs="Times New Roman"/>
          <w:color w:val="202124"/>
          <w:sz w:val="24"/>
          <w:szCs w:val="24"/>
        </w:rPr>
      </w:pPr>
    </w:p>
    <w:p w:rsidR="005145A5" w:rsidRPr="009C7B42" w:rsidRDefault="009C7B42" w:rsidP="009C7B42">
      <w:pPr>
        <w:pStyle w:val="HTMLSudahDiformat"/>
        <w:shd w:val="clear" w:color="auto" w:fill="F8F9FA"/>
        <w:jc w:val="both"/>
        <w:rPr>
          <w:rFonts w:ascii="Times New Roman" w:hAnsi="Times New Roman" w:cs="Times New Roman"/>
          <w:color w:val="202124"/>
          <w:sz w:val="24"/>
          <w:szCs w:val="24"/>
        </w:rPr>
      </w:pPr>
      <w:r w:rsidRPr="009C7B42">
        <w:rPr>
          <w:rStyle w:val="y2iqfc"/>
          <w:rFonts w:ascii="Times New Roman" w:hAnsi="Times New Roman" w:cs="Times New Roman"/>
          <w:i/>
          <w:color w:val="202124"/>
          <w:sz w:val="24"/>
          <w:szCs w:val="24"/>
        </w:rPr>
        <w:t>Key</w:t>
      </w:r>
      <w:r>
        <w:rPr>
          <w:rStyle w:val="y2iqfc"/>
          <w:rFonts w:ascii="Times New Roman" w:hAnsi="Times New Roman" w:cs="Times New Roman"/>
          <w:i/>
          <w:color w:val="202124"/>
          <w:sz w:val="24"/>
          <w:szCs w:val="24"/>
        </w:rPr>
        <w:t xml:space="preserve"> W</w:t>
      </w:r>
      <w:r w:rsidRPr="009C7B42">
        <w:rPr>
          <w:rStyle w:val="y2iqfc"/>
          <w:rFonts w:ascii="Times New Roman" w:hAnsi="Times New Roman" w:cs="Times New Roman"/>
          <w:i/>
          <w:color w:val="202124"/>
          <w:sz w:val="24"/>
          <w:szCs w:val="24"/>
        </w:rPr>
        <w:t>ords: Skills, Writing, Poetry Text, Method, Tourism</w:t>
      </w:r>
      <w:r w:rsidR="005145A5" w:rsidRPr="009C7B42">
        <w:rPr>
          <w:rFonts w:ascii="Times New Roman" w:hAnsi="Times New Roman" w:cs="Times New Roman"/>
          <w:i/>
          <w:sz w:val="24"/>
          <w:szCs w:val="24"/>
        </w:rPr>
        <w:t>.</w:t>
      </w:r>
    </w:p>
    <w:p w:rsidR="005145A5" w:rsidRPr="00174E13" w:rsidRDefault="005145A5" w:rsidP="005145A5">
      <w:pPr>
        <w:pStyle w:val="HTMLSudahDiformat"/>
        <w:rPr>
          <w:rFonts w:ascii="Times New Roman" w:hAnsi="Times New Roman" w:cs="Times New Roman"/>
          <w:b/>
          <w:i/>
          <w:sz w:val="24"/>
          <w:szCs w:val="24"/>
        </w:rPr>
      </w:pPr>
    </w:p>
    <w:p w:rsidR="005145A5" w:rsidRDefault="005145A5" w:rsidP="005145A5">
      <w:pPr>
        <w:ind w:left="0" w:right="-1" w:firstLine="0"/>
        <w:rPr>
          <w:rFonts w:ascii="Times New Roman" w:hAnsi="Times New Roman" w:cs="Times New Roman"/>
          <w:sz w:val="24"/>
          <w:szCs w:val="24"/>
        </w:rPr>
      </w:pPr>
    </w:p>
    <w:p w:rsidR="005145A5" w:rsidRDefault="005145A5" w:rsidP="005145A5">
      <w:pPr>
        <w:tabs>
          <w:tab w:val="left" w:pos="1290"/>
        </w:tabs>
        <w:ind w:left="0" w:right="-1" w:firstLine="0"/>
        <w:rPr>
          <w:rFonts w:ascii="Times New Roman" w:hAnsi="Times New Roman" w:cs="Times New Roman"/>
          <w:b/>
          <w:sz w:val="24"/>
          <w:szCs w:val="24"/>
        </w:rPr>
        <w:sectPr w:rsidR="005145A5" w:rsidSect="00DF6B1A">
          <w:footerReference w:type="default" r:id="rId7"/>
          <w:pgSz w:w="11906" w:h="16838"/>
          <w:pgMar w:top="2268" w:right="1701" w:bottom="1701" w:left="2268" w:header="706" w:footer="706" w:gutter="0"/>
          <w:cols w:space="708"/>
          <w:docGrid w:linePitch="360"/>
        </w:sectPr>
      </w:pPr>
    </w:p>
    <w:p w:rsidR="005145A5" w:rsidRPr="009F6A8D" w:rsidRDefault="005145A5" w:rsidP="005145A5">
      <w:pPr>
        <w:pStyle w:val="NormalWeb"/>
        <w:tabs>
          <w:tab w:val="left" w:pos="1843"/>
        </w:tabs>
        <w:spacing w:before="0" w:beforeAutospacing="0" w:after="0" w:afterAutospacing="0" w:line="360" w:lineRule="auto"/>
        <w:jc w:val="both"/>
        <w:rPr>
          <w:rFonts w:ascii="Times New Roman" w:hAnsi="Times New Roman"/>
          <w:b/>
          <w:bCs/>
          <w:lang w:val="id-ID"/>
        </w:rPr>
      </w:pPr>
      <w:r w:rsidRPr="009F6A8D">
        <w:rPr>
          <w:rFonts w:ascii="Times New Roman" w:hAnsi="Times New Roman"/>
          <w:b/>
          <w:bCs/>
          <w:lang w:val="id-ID"/>
        </w:rPr>
        <w:t>PENDAHULUAN</w:t>
      </w:r>
    </w:p>
    <w:p w:rsidR="00DF6B1A" w:rsidRPr="00DF6B1A" w:rsidRDefault="00DF6B1A" w:rsidP="00DF6B1A">
      <w:pPr>
        <w:spacing w:line="360" w:lineRule="auto"/>
        <w:ind w:left="0" w:firstLine="720"/>
        <w:rPr>
          <w:rFonts w:ascii="Times New Roman" w:hAnsi="Times New Roman" w:cs="Times New Roman"/>
          <w:sz w:val="24"/>
          <w:szCs w:val="24"/>
        </w:rPr>
      </w:pPr>
      <w:r w:rsidRPr="00917CEB">
        <w:rPr>
          <w:rFonts w:ascii="Times New Roman" w:hAnsi="Times New Roman" w:cs="Times New Roman"/>
          <w:sz w:val="24"/>
          <w:szCs w:val="24"/>
        </w:rPr>
        <w:t xml:space="preserve">Pembelajaran bahasa Indonesia pada kurikulum 2013 sangat menekankan pada pemahaman siswa terhadap berbagai macam teks. Hal ini disebabkan oleh teks </w:t>
      </w:r>
      <w:r w:rsidRPr="00917CEB">
        <w:rPr>
          <w:rFonts w:ascii="Times New Roman" w:hAnsi="Times New Roman" w:cs="Times New Roman"/>
          <w:sz w:val="24"/>
          <w:szCs w:val="24"/>
        </w:rPr>
        <w:t>merupakan salah satu jalan menuju pemahaman tentang bahasa. Pada  pembelajaran</w:t>
      </w:r>
      <w:r>
        <w:rPr>
          <w:rFonts w:ascii="Times New Roman" w:hAnsi="Times New Roman" w:cs="Times New Roman"/>
          <w:sz w:val="24"/>
          <w:szCs w:val="24"/>
        </w:rPr>
        <w:t xml:space="preserve"> </w:t>
      </w:r>
      <w:r w:rsidRPr="00917CEB">
        <w:rPr>
          <w:rFonts w:ascii="Times New Roman" w:hAnsi="Times New Roman" w:cs="Times New Roman"/>
          <w:sz w:val="24"/>
          <w:szCs w:val="24"/>
        </w:rPr>
        <w:t xml:space="preserve"> bahasa Indonesia teks berperan sangat penting karena merupakan satuan bahasa yang digunakan sebagai ungkapan suatu </w:t>
      </w:r>
      <w:r w:rsidRPr="00917CEB">
        <w:rPr>
          <w:rFonts w:ascii="Times New Roman" w:hAnsi="Times New Roman" w:cs="Times New Roman"/>
          <w:sz w:val="24"/>
          <w:szCs w:val="24"/>
        </w:rPr>
        <w:lastRenderedPageBreak/>
        <w:t>kegiatan sosial baik secara lisan maupun secara tulisan</w:t>
      </w:r>
      <w:r>
        <w:rPr>
          <w:rFonts w:ascii="Times New Roman" w:hAnsi="Times New Roman" w:cs="Times New Roman"/>
          <w:sz w:val="24"/>
          <w:szCs w:val="24"/>
        </w:rPr>
        <w:t xml:space="preserve">. </w:t>
      </w:r>
    </w:p>
    <w:p w:rsidR="00DF6B1A" w:rsidRPr="00DF6B1A" w:rsidRDefault="00DF6B1A" w:rsidP="00DF6B1A">
      <w:pPr>
        <w:spacing w:line="360" w:lineRule="auto"/>
        <w:ind w:left="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665D53">
        <w:rPr>
          <w:rFonts w:ascii="Times New Roman" w:hAnsi="Times New Roman" w:cs="Times New Roman"/>
          <w:color w:val="000000" w:themeColor="text1"/>
          <w:sz w:val="24"/>
          <w:szCs w:val="24"/>
        </w:rPr>
        <w:t xml:space="preserve">elajaran bahasa Indonesia pada kurikulum 2013 mengarahkan siswa untuk mampu </w:t>
      </w:r>
      <w:r>
        <w:rPr>
          <w:rFonts w:ascii="Times New Roman" w:hAnsi="Times New Roman" w:cs="Times New Roman"/>
          <w:color w:val="000000" w:themeColor="text1"/>
          <w:sz w:val="24"/>
          <w:szCs w:val="24"/>
        </w:rPr>
        <w:t xml:space="preserve"> </w:t>
      </w:r>
      <w:r w:rsidRPr="00665D53">
        <w:rPr>
          <w:rFonts w:ascii="Times New Roman" w:hAnsi="Times New Roman" w:cs="Times New Roman"/>
          <w:color w:val="000000" w:themeColor="text1"/>
          <w:sz w:val="24"/>
          <w:szCs w:val="24"/>
        </w:rPr>
        <w:t>menulis berbagai macam</w:t>
      </w:r>
      <w:r>
        <w:rPr>
          <w:rFonts w:ascii="Times New Roman" w:hAnsi="Times New Roman" w:cs="Times New Roman"/>
          <w:color w:val="000000" w:themeColor="text1"/>
          <w:sz w:val="24"/>
          <w:szCs w:val="24"/>
        </w:rPr>
        <w:t xml:space="preserve"> </w:t>
      </w:r>
      <w:r w:rsidRPr="00665D53">
        <w:rPr>
          <w:rFonts w:ascii="Times New Roman" w:hAnsi="Times New Roman" w:cs="Times New Roman"/>
          <w:color w:val="000000" w:themeColor="text1"/>
          <w:sz w:val="24"/>
          <w:szCs w:val="24"/>
        </w:rPr>
        <w:t xml:space="preserve"> teks. </w:t>
      </w:r>
      <w:r>
        <w:rPr>
          <w:rFonts w:ascii="Times New Roman" w:hAnsi="Times New Roman" w:cs="Times New Roman"/>
          <w:sz w:val="24"/>
          <w:szCs w:val="24"/>
        </w:rPr>
        <w:t>Menulis merupakan salah satu dari empat aspek keterampilan berbahasa yang hakikatnya merupakan suatu rangkaian kegiatan memproduksi kembali informasi dan sebuah ide ke dalam sebuah tulisan</w:t>
      </w:r>
      <w:r w:rsidRPr="00D65968">
        <w:rPr>
          <w:rFonts w:ascii="Times New Roman" w:hAnsi="Times New Roman" w:cs="Times New Roman"/>
          <w:sz w:val="24"/>
          <w:szCs w:val="24"/>
        </w:rPr>
        <w:t>. Hasil tulisan tersebut secara tidak la</w:t>
      </w:r>
      <w:r>
        <w:rPr>
          <w:rFonts w:ascii="Times New Roman" w:hAnsi="Times New Roman" w:cs="Times New Roman"/>
          <w:sz w:val="24"/>
          <w:szCs w:val="24"/>
        </w:rPr>
        <w:t xml:space="preserve">ngsung dapat menggambarkan cara </w:t>
      </w:r>
      <w:r w:rsidRPr="00D65968">
        <w:rPr>
          <w:rFonts w:ascii="Times New Roman" w:hAnsi="Times New Roman" w:cs="Times New Roman"/>
          <w:sz w:val="24"/>
          <w:szCs w:val="24"/>
        </w:rPr>
        <w:t>berpikir seseorang.</w:t>
      </w:r>
      <w:r>
        <w:rPr>
          <w:rFonts w:ascii="Times New Roman" w:hAnsi="Times New Roman" w:cs="Times New Roman"/>
          <w:sz w:val="24"/>
          <w:szCs w:val="24"/>
        </w:rPr>
        <w:t xml:space="preserve"> Karena kemampuan</w:t>
      </w:r>
      <w:r w:rsidRPr="00D65968">
        <w:rPr>
          <w:rFonts w:ascii="Times New Roman" w:hAnsi="Times New Roman" w:cs="Times New Roman"/>
          <w:sz w:val="24"/>
          <w:szCs w:val="24"/>
        </w:rPr>
        <w:t xml:space="preserve"> menulis dapat menentukan keberhasilan siswa dalam proses belajar mengajar, hasil akhir yang harus diperoleh s</w:t>
      </w:r>
      <w:r>
        <w:rPr>
          <w:rFonts w:ascii="Times New Roman" w:hAnsi="Times New Roman" w:cs="Times New Roman"/>
          <w:sz w:val="24"/>
          <w:szCs w:val="24"/>
        </w:rPr>
        <w:t>iswa pada pelajaran kemampuan</w:t>
      </w:r>
      <w:r w:rsidRPr="00D65968">
        <w:rPr>
          <w:rFonts w:ascii="Times New Roman" w:hAnsi="Times New Roman" w:cs="Times New Roman"/>
          <w:sz w:val="24"/>
          <w:szCs w:val="24"/>
        </w:rPr>
        <w:t xml:space="preserve"> menulis adalah dapat menghasilkan </w:t>
      </w:r>
      <w:r>
        <w:rPr>
          <w:rFonts w:ascii="Times New Roman" w:hAnsi="Times New Roman" w:cs="Times New Roman"/>
          <w:sz w:val="24"/>
          <w:szCs w:val="24"/>
        </w:rPr>
        <w:t>tulisan.</w:t>
      </w:r>
    </w:p>
    <w:p w:rsidR="00DF6B1A" w:rsidRDefault="00DF6B1A" w:rsidP="00DF6B1A">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Pengertian menulis juga di paparkan oleh Tarigan (2008) yang mengemukakan bahwa menulis ialah suatu keterampilan bahasa yang dipakai guna berkomunikasi secara tidak langsung, tidak secara tatap muka dengan orang lain. Keterampilan menulis tidak datang dengan sendirinya. Hal ini mengharuskan latihan yang memadai dan berkala.</w:t>
      </w:r>
    </w:p>
    <w:p w:rsidR="00DF6B1A" w:rsidRDefault="00DF6B1A" w:rsidP="00DF6B1A">
      <w:pPr>
        <w:spacing w:line="360" w:lineRule="auto"/>
        <w:ind w:left="0" w:firstLine="720"/>
        <w:rPr>
          <w:rFonts w:ascii="Times New Roman" w:hAnsi="Times New Roman" w:cs="Times New Roman"/>
          <w:sz w:val="24"/>
          <w:szCs w:val="24"/>
        </w:rPr>
      </w:pPr>
      <w:r w:rsidRPr="00917CEB">
        <w:rPr>
          <w:rFonts w:ascii="Times New Roman" w:hAnsi="Times New Roman" w:cs="Times New Roman"/>
          <w:sz w:val="24"/>
          <w:szCs w:val="24"/>
        </w:rPr>
        <w:t>Oleh karena itu, pembelajaran bahasa Indonesia pada kurikulum 2013 mengarahkan siswa untuk mampu menulis berbagai macam teks.</w:t>
      </w:r>
      <w:r>
        <w:rPr>
          <w:rFonts w:ascii="Times New Roman" w:hAnsi="Times New Roman" w:cs="Times New Roman"/>
          <w:sz w:val="24"/>
          <w:szCs w:val="24"/>
        </w:rPr>
        <w:t xml:space="preserve"> Salah satu kemampuan</w:t>
      </w:r>
      <w:r w:rsidRPr="00D65968">
        <w:rPr>
          <w:rFonts w:ascii="Times New Roman" w:hAnsi="Times New Roman" w:cs="Times New Roman"/>
          <w:sz w:val="24"/>
          <w:szCs w:val="24"/>
        </w:rPr>
        <w:t xml:space="preserve"> yang harus dikuasai oleh siswa adala</w:t>
      </w:r>
      <w:r>
        <w:rPr>
          <w:rFonts w:ascii="Times New Roman" w:hAnsi="Times New Roman" w:cs="Times New Roman"/>
          <w:sz w:val="24"/>
          <w:szCs w:val="24"/>
        </w:rPr>
        <w:t>h kemampuan menulis teks puisi</w:t>
      </w:r>
      <w:r w:rsidR="005145A5" w:rsidRPr="008B06F7">
        <w:rPr>
          <w:rFonts w:ascii="Times New Roman" w:hAnsi="Times New Roman" w:cs="Times New Roman"/>
          <w:sz w:val="24"/>
          <w:szCs w:val="24"/>
        </w:rPr>
        <w:t>.</w:t>
      </w:r>
      <w:r w:rsidR="005145A5">
        <w:rPr>
          <w:rFonts w:ascii="Times New Roman" w:hAnsi="Times New Roman" w:cs="Times New Roman"/>
          <w:sz w:val="24"/>
          <w:szCs w:val="24"/>
        </w:rPr>
        <w:t xml:space="preserve"> </w:t>
      </w:r>
    </w:p>
    <w:p w:rsidR="00DF6B1A" w:rsidRDefault="00DF6B1A" w:rsidP="00DF6B1A">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Tek puisi merupakan salah satu teks yang harus dikuasai oleh bsiswa pada kurikulum 2017.</w:t>
      </w:r>
      <w:r w:rsidRPr="00DF6B1A">
        <w:rPr>
          <w:rFonts w:ascii="Times New Roman" w:hAnsi="Times New Roman" w:cs="Times New Roman"/>
          <w:sz w:val="24"/>
          <w:szCs w:val="24"/>
        </w:rPr>
        <w:t xml:space="preserve"> </w:t>
      </w:r>
      <w:r w:rsidRPr="00C30547">
        <w:rPr>
          <w:rFonts w:ascii="Times New Roman" w:hAnsi="Times New Roman" w:cs="Times New Roman"/>
          <w:sz w:val="24"/>
          <w:szCs w:val="24"/>
        </w:rPr>
        <w:t xml:space="preserve">Wardoyo (2013:19) </w:t>
      </w:r>
      <w:r>
        <w:rPr>
          <w:rFonts w:ascii="Times New Roman" w:hAnsi="Times New Roman" w:cs="Times New Roman"/>
          <w:sz w:val="24"/>
          <w:szCs w:val="24"/>
        </w:rPr>
        <w:t xml:space="preserve">menyatakan </w:t>
      </w:r>
      <w:r w:rsidRPr="00C30547">
        <w:rPr>
          <w:rFonts w:ascii="Times New Roman" w:hAnsi="Times New Roman" w:cs="Times New Roman"/>
          <w:sz w:val="24"/>
          <w:szCs w:val="24"/>
        </w:rPr>
        <w:t>bahwa puisi adalah ciptaan kreatif sebuah karya seni.</w:t>
      </w:r>
      <w:r w:rsidRPr="00DF6B1A">
        <w:rPr>
          <w:rFonts w:ascii="Times New Roman" w:hAnsi="Times New Roman" w:cs="Times New Roman"/>
          <w:sz w:val="24"/>
          <w:szCs w:val="24"/>
        </w:rPr>
        <w:t xml:space="preserve"> </w:t>
      </w:r>
      <w:r w:rsidRPr="00C30547">
        <w:rPr>
          <w:rFonts w:ascii="Times New Roman" w:hAnsi="Times New Roman" w:cs="Times New Roman"/>
          <w:sz w:val="24"/>
          <w:szCs w:val="24"/>
        </w:rPr>
        <w:t xml:space="preserve">Agni (2009:3) </w:t>
      </w:r>
      <w:r>
        <w:rPr>
          <w:rFonts w:ascii="Times New Roman" w:hAnsi="Times New Roman" w:cs="Times New Roman"/>
          <w:sz w:val="24"/>
          <w:szCs w:val="24"/>
        </w:rPr>
        <w:t xml:space="preserve">juga </w:t>
      </w:r>
      <w:r w:rsidRPr="00C30547">
        <w:rPr>
          <w:rFonts w:ascii="Times New Roman" w:hAnsi="Times New Roman" w:cs="Times New Roman"/>
          <w:sz w:val="24"/>
          <w:szCs w:val="24"/>
        </w:rPr>
        <w:t>mendefenisikan puisi adalah seni tertulis dimana bahasa yang digunakan untuk kualitas estetiknya untuk tambahan, atau selain arti sem</w:t>
      </w:r>
      <w:r>
        <w:rPr>
          <w:rFonts w:ascii="Times New Roman" w:hAnsi="Times New Roman" w:cs="Times New Roman"/>
          <w:sz w:val="24"/>
          <w:szCs w:val="24"/>
        </w:rPr>
        <w:t>a</w:t>
      </w:r>
      <w:r w:rsidRPr="00C30547">
        <w:rPr>
          <w:rFonts w:ascii="Times New Roman" w:hAnsi="Times New Roman" w:cs="Times New Roman"/>
          <w:sz w:val="24"/>
          <w:szCs w:val="24"/>
        </w:rPr>
        <w:t xml:space="preserve">ntiknya, sedangkan </w:t>
      </w:r>
      <w:r w:rsidR="00C72C07">
        <w:rPr>
          <w:rFonts w:ascii="Times New Roman" w:hAnsi="Times New Roman" w:cs="Times New Roman"/>
          <w:sz w:val="24"/>
          <w:szCs w:val="24"/>
        </w:rPr>
        <w:t xml:space="preserve">Waldoyo </w:t>
      </w:r>
      <w:r w:rsidRPr="00C30547">
        <w:rPr>
          <w:rFonts w:ascii="Times New Roman" w:hAnsi="Times New Roman" w:cs="Times New Roman"/>
          <w:sz w:val="24"/>
          <w:szCs w:val="24"/>
        </w:rPr>
        <w:t xml:space="preserve"> (2010:9)</w:t>
      </w:r>
      <w:r>
        <w:rPr>
          <w:rFonts w:ascii="Times New Roman" w:hAnsi="Times New Roman" w:cs="Times New Roman"/>
          <w:sz w:val="24"/>
          <w:szCs w:val="24"/>
        </w:rPr>
        <w:t xml:space="preserve"> menjelaskan bahwa</w:t>
      </w:r>
      <w:r w:rsidRPr="00C30547">
        <w:rPr>
          <w:rFonts w:ascii="Times New Roman" w:hAnsi="Times New Roman" w:cs="Times New Roman"/>
          <w:sz w:val="24"/>
          <w:szCs w:val="24"/>
        </w:rPr>
        <w:t xml:space="preserve"> puisi adalah karangan yang terikat oleh irama, mantra, larik, dan baris.</w:t>
      </w:r>
    </w:p>
    <w:p w:rsidR="00DF6B1A" w:rsidRDefault="00DF6B1A" w:rsidP="00DF6B1A">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Siswa bukan hanya dituntut untuk bisa menulis tetapi juga harus terampil untuk menulis. Menulis juga dapat mengembangkan kreatifitas siswa yang memiliki minat dan bakat yang bisa dibina secara khusus supaya menjadi penulis yang handal dan profesional dimasa yang akan datang yang bisa menghasilkan sebuah karya. </w:t>
      </w:r>
    </w:p>
    <w:p w:rsidR="00DF6B1A" w:rsidRDefault="00DF6B1A" w:rsidP="00DF6B1A">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Namun  nyatanya saat ini masih banyak siswa yang belum </w:t>
      </w:r>
      <w:r>
        <w:rPr>
          <w:rFonts w:ascii="Times New Roman" w:hAnsi="Times New Roman" w:cs="Times New Roman"/>
          <w:sz w:val="24"/>
          <w:szCs w:val="24"/>
        </w:rPr>
        <w:lastRenderedPageBreak/>
        <w:t xml:space="preserve">mampu untuk menulis terutama kelas X </w:t>
      </w:r>
      <w:r w:rsidRPr="00A740FB">
        <w:rPr>
          <w:rFonts w:ascii="Times New Roman" w:hAnsi="Times New Roman" w:cs="Times New Roman"/>
          <w:sz w:val="24"/>
          <w:szCs w:val="24"/>
        </w:rPr>
        <w:t>SMK Swasta Nurul Amaliyah Tanjung Morawa</w:t>
      </w:r>
      <w:r>
        <w:rPr>
          <w:rFonts w:ascii="Times New Roman" w:hAnsi="Times New Roman" w:cs="Times New Roman"/>
          <w:sz w:val="24"/>
          <w:szCs w:val="24"/>
        </w:rPr>
        <w:t xml:space="preserve"> di dalam pelajaran menulis puisi. Siswa beranggapan menulis adalah hal yang yang susah karena sulit untuk menggunakan kata dan susah untuk menemukan ide-ide yang baru disaat membuat sebuah tulisan.</w:t>
      </w:r>
    </w:p>
    <w:p w:rsidR="00DF6B1A" w:rsidRPr="000F6A96" w:rsidRDefault="00DF6B1A" w:rsidP="00DF6B1A">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Berdasrkan hasil observasi yang dilakukan di X </w:t>
      </w:r>
      <w:r w:rsidRPr="00A740FB">
        <w:rPr>
          <w:rFonts w:ascii="Times New Roman" w:hAnsi="Times New Roman" w:cs="Times New Roman"/>
          <w:sz w:val="24"/>
          <w:szCs w:val="24"/>
        </w:rPr>
        <w:t>SMK Swasta Nurul Amaliyah Tanjung Morawa</w:t>
      </w:r>
      <w:r>
        <w:rPr>
          <w:rFonts w:ascii="Times New Roman" w:hAnsi="Times New Roman" w:cs="Times New Roman"/>
          <w:sz w:val="24"/>
          <w:szCs w:val="24"/>
        </w:rPr>
        <w:t xml:space="preserve"> ditemukan beberapa permasal;ahan yang dialmi oleh siswa dalam menulis puisi. Siswa mengalami kesukaran dalam menulis puisi sebab belum bisa menentukan tema dan membayangkan hal-hal yang akan ditulis. Siswa mengalami kesukaran untuk mencari bahasa yang khas untuk mengapresiasikan yang dibayangkan. Selain minimnya keterampilan siswa saat menulis puisi ada beberapa faktor lain juga yang mempengaruhi, yaitu cara mengajar guru yang menjenuhkan, misalnya guru hanya memberikan penugasan pada siswa untuk menulis puisi secara langsung. Hal ini dilakukan tanpa dukungan media dan metode pembelajaran yang mampu menciptakan dan merangsang ide serta gagasan siswa</w:t>
      </w:r>
    </w:p>
    <w:p w:rsidR="00DF6B1A" w:rsidRDefault="00DF6B1A" w:rsidP="005145A5">
      <w:pPr>
        <w:spacing w:line="360" w:lineRule="auto"/>
        <w:ind w:left="0" w:firstLine="720"/>
        <w:rPr>
          <w:rFonts w:ascii="Times New Roman" w:hAnsi="Times New Roman" w:cs="Times New Roman"/>
          <w:sz w:val="24"/>
          <w:szCs w:val="24"/>
        </w:rPr>
      </w:pPr>
      <w:r w:rsidRPr="000D195F">
        <w:rPr>
          <w:rFonts w:ascii="Times New Roman" w:hAnsi="Times New Roman" w:cs="Times New Roman"/>
          <w:sz w:val="24"/>
          <w:szCs w:val="24"/>
        </w:rPr>
        <w:t>Dalam proses belajar mengajar di kelas, guru dituntut agar mampu melatih siswa terampil menulis terutama menulis puisi dengan baik dan benar. Hal ini dapat dilakukan dengan menerapkan model yang sesuai dengan materi yang akan diajarkan. Model yang digunakan guru diharapkan dapat memotivasi siswa dalam menuangkan ide-idenya. Oleh karena itu, guru h</w:t>
      </w:r>
      <w:r>
        <w:rPr>
          <w:rFonts w:ascii="Times New Roman" w:hAnsi="Times New Roman" w:cs="Times New Roman"/>
          <w:sz w:val="24"/>
          <w:szCs w:val="24"/>
        </w:rPr>
        <w:t>arus menggunakan model yang berf</w:t>
      </w:r>
      <w:r w:rsidRPr="000D195F">
        <w:rPr>
          <w:rFonts w:ascii="Times New Roman" w:hAnsi="Times New Roman" w:cs="Times New Roman"/>
          <w:sz w:val="24"/>
          <w:szCs w:val="24"/>
        </w:rPr>
        <w:t xml:space="preserve">ariasi agar siswa tidak bosan dalam proses pembelajaran. </w:t>
      </w:r>
    </w:p>
    <w:p w:rsidR="005145A5" w:rsidRDefault="00DF6B1A" w:rsidP="005145A5">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Agar ketrampilan menulis siswa menjadi lebih baik, maka perlu salah satu upaya yang harus diterapkan dalam proses pembelajaran. Upaya tersebut dapat dilakukan dnegan menngunakan metode pembelajaran yang inovatif dan kreatif. </w:t>
      </w:r>
      <w:r w:rsidRPr="000D195F">
        <w:rPr>
          <w:rFonts w:ascii="Times New Roman" w:hAnsi="Times New Roman" w:cs="Times New Roman"/>
          <w:sz w:val="24"/>
          <w:szCs w:val="24"/>
        </w:rPr>
        <w:t xml:space="preserve">Salah satu model yang dapat menunjang keberhasilan </w:t>
      </w:r>
      <w:r>
        <w:rPr>
          <w:rFonts w:ascii="Times New Roman" w:hAnsi="Times New Roman" w:cs="Times New Roman"/>
          <w:sz w:val="24"/>
          <w:szCs w:val="24"/>
        </w:rPr>
        <w:t>di</w:t>
      </w:r>
      <w:r w:rsidRPr="000D195F">
        <w:rPr>
          <w:rFonts w:ascii="Times New Roman" w:hAnsi="Times New Roman" w:cs="Times New Roman"/>
          <w:sz w:val="24"/>
          <w:szCs w:val="24"/>
        </w:rPr>
        <w:t xml:space="preserve">dalam menulis khususnya dalam menulis puisi, model yang digunakan adalah model </w:t>
      </w:r>
      <w:r>
        <w:rPr>
          <w:rFonts w:ascii="Times New Roman" w:hAnsi="Times New Roman" w:cs="Times New Roman"/>
          <w:sz w:val="24"/>
          <w:szCs w:val="24"/>
        </w:rPr>
        <w:t>karya wisata.</w:t>
      </w:r>
    </w:p>
    <w:p w:rsidR="00DF6B1A" w:rsidRDefault="00DF6B1A" w:rsidP="005145A5">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Metode karyawisata merupakan pesiar yang dipakai peserta didik guna melengkapi pengalaman belajar tertentu dan merupakan sebagian dari integral dari kurikulum sekolah. Dengan metode </w:t>
      </w:r>
      <w:r>
        <w:rPr>
          <w:rFonts w:ascii="Times New Roman" w:hAnsi="Times New Roman" w:cs="Times New Roman"/>
          <w:sz w:val="24"/>
          <w:szCs w:val="24"/>
        </w:rPr>
        <w:lastRenderedPageBreak/>
        <w:t>karyawisata sebagai metode belajar mengajar anak didik dibawah arahan guru mengunjungi tempat-tempat tertentu dengan tujuan untuk belajar.</w:t>
      </w:r>
    </w:p>
    <w:p w:rsidR="00DF6B1A" w:rsidRDefault="00DF6B1A" w:rsidP="005145A5">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Hal ini juga dijelaskan oleh </w:t>
      </w:r>
      <w:r w:rsidRPr="00F30561">
        <w:rPr>
          <w:rFonts w:ascii="Times New Roman" w:hAnsi="Times New Roman" w:cs="Times New Roman"/>
          <w:sz w:val="24"/>
          <w:szCs w:val="24"/>
        </w:rPr>
        <w:t>Melyasa</w:t>
      </w:r>
      <w:r>
        <w:rPr>
          <w:rFonts w:ascii="Times New Roman" w:hAnsi="Times New Roman" w:cs="Times New Roman"/>
          <w:sz w:val="24"/>
          <w:szCs w:val="24"/>
        </w:rPr>
        <w:t xml:space="preserve"> </w:t>
      </w:r>
      <w:r w:rsidRPr="00F30561">
        <w:rPr>
          <w:rFonts w:ascii="Times New Roman" w:hAnsi="Times New Roman" w:cs="Times New Roman"/>
          <w:sz w:val="24"/>
          <w:szCs w:val="24"/>
        </w:rPr>
        <w:t xml:space="preserve">(2005:112) </w:t>
      </w:r>
      <w:r>
        <w:rPr>
          <w:rFonts w:ascii="Times New Roman" w:hAnsi="Times New Roman" w:cs="Times New Roman"/>
          <w:sz w:val="24"/>
          <w:szCs w:val="24"/>
        </w:rPr>
        <w:t xml:space="preserve">menyatakan bahwa metode karya wisata merupakan </w:t>
      </w:r>
      <w:r w:rsidRPr="00F30561">
        <w:rPr>
          <w:rFonts w:ascii="Times New Roman" w:hAnsi="Times New Roman" w:cs="Times New Roman"/>
          <w:sz w:val="24"/>
          <w:szCs w:val="24"/>
        </w:rPr>
        <w:t xml:space="preserve"> suatu perjalanan atau pesiar yang dilakukan oleh peserta didik untuk memperoleh pengalaman belajar, terutama pengalaman langsung dan merupakan bagian integral dari kurikulum sekolah.</w:t>
      </w:r>
      <w:r w:rsidRPr="00DF6B1A">
        <w:rPr>
          <w:rFonts w:ascii="Times New Roman" w:hAnsi="Times New Roman" w:cs="Times New Roman"/>
          <w:sz w:val="24"/>
          <w:szCs w:val="24"/>
        </w:rPr>
        <w:t xml:space="preserve"> </w:t>
      </w:r>
      <w:r>
        <w:rPr>
          <w:rFonts w:ascii="Times New Roman" w:hAnsi="Times New Roman" w:cs="Times New Roman"/>
          <w:sz w:val="24"/>
          <w:szCs w:val="24"/>
        </w:rPr>
        <w:t>Selanjutnya Djamarah (2002:105), juga menmabhakan pada saat belajar mengajar, siswa perlu dia ajak keluar sekolah untuk meninjau tempat tertentu atau objek yang lain, hal ini bukan sekedar rekreasi, tetapi untuk belajar atau memperdalam pelajarannya dengn melihat kenyataannya.</w:t>
      </w:r>
    </w:p>
    <w:p w:rsidR="005145A5" w:rsidRPr="00545884" w:rsidRDefault="00DF6B1A" w:rsidP="005145A5">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Berlandaskan penjabaran yang sudah pernah dipaparkan sebelumnya, peneliti mencoba untuk membuktikan adanya perbedaan kemampuan menulis  puisi antara kelas yang menggunakan metode karyawisata dan kelas yang tidak menggunakan metode karyawisata. Metode karyawisata adalah metode pembelajaran yang mampu </w:t>
      </w:r>
      <w:r>
        <w:rPr>
          <w:rFonts w:ascii="Times New Roman" w:hAnsi="Times New Roman" w:cs="Times New Roman"/>
          <w:sz w:val="24"/>
          <w:szCs w:val="24"/>
        </w:rPr>
        <w:t>meningkatkan kamampuan menulis puisi pada siswa kelas X SMK di bandingkan dengan metode pembelajaran yang lainnya</w:t>
      </w:r>
      <w:r w:rsidR="005145A5" w:rsidRPr="008B06F7">
        <w:rPr>
          <w:rFonts w:ascii="Times New Roman" w:hAnsi="Times New Roman" w:cs="Times New Roman"/>
          <w:sz w:val="24"/>
          <w:szCs w:val="24"/>
        </w:rPr>
        <w:t>.</w:t>
      </w:r>
    </w:p>
    <w:p w:rsidR="005145A5" w:rsidRPr="009F6A8D" w:rsidRDefault="005145A5" w:rsidP="005145A5">
      <w:pPr>
        <w:spacing w:line="360" w:lineRule="auto"/>
        <w:rPr>
          <w:rFonts w:ascii="Times New Roman" w:hAnsi="Times New Roman" w:cs="Times New Roman"/>
          <w:b/>
          <w:bCs/>
          <w:sz w:val="24"/>
          <w:szCs w:val="24"/>
        </w:rPr>
      </w:pPr>
      <w:r w:rsidRPr="009F6A8D">
        <w:rPr>
          <w:rFonts w:ascii="Times New Roman" w:hAnsi="Times New Roman" w:cs="Times New Roman"/>
          <w:b/>
          <w:bCs/>
          <w:sz w:val="24"/>
          <w:szCs w:val="24"/>
        </w:rPr>
        <w:t>METOD</w:t>
      </w:r>
      <w:r>
        <w:rPr>
          <w:rFonts w:ascii="Times New Roman" w:hAnsi="Times New Roman" w:cs="Times New Roman"/>
          <w:b/>
          <w:bCs/>
          <w:sz w:val="24"/>
          <w:szCs w:val="24"/>
        </w:rPr>
        <w:t>E</w:t>
      </w:r>
      <w:r w:rsidRPr="009F6A8D">
        <w:rPr>
          <w:rFonts w:ascii="Times New Roman" w:hAnsi="Times New Roman" w:cs="Times New Roman"/>
          <w:b/>
          <w:bCs/>
          <w:sz w:val="24"/>
          <w:szCs w:val="24"/>
        </w:rPr>
        <w:t xml:space="preserve"> PENELITIAN</w:t>
      </w:r>
    </w:p>
    <w:p w:rsidR="005145A5" w:rsidRDefault="005145A5" w:rsidP="005145A5">
      <w:pPr>
        <w:pStyle w:val="DaftarParagraf"/>
        <w:spacing w:line="360" w:lineRule="auto"/>
        <w:ind w:left="0" w:firstLine="420"/>
        <w:rPr>
          <w:rFonts w:ascii="Times New Roman" w:hAnsi="Times New Roman"/>
          <w:sz w:val="24"/>
          <w:szCs w:val="24"/>
        </w:rPr>
      </w:pPr>
      <w:r w:rsidRPr="009F6A8D">
        <w:rPr>
          <w:rFonts w:ascii="Times New Roman" w:hAnsi="Times New Roman"/>
          <w:sz w:val="24"/>
          <w:szCs w:val="24"/>
        </w:rPr>
        <w:t>Jenis penelitian ini adalah penelitian kuantitatif.</w:t>
      </w:r>
      <w:r>
        <w:rPr>
          <w:rFonts w:ascii="Times New Roman" w:hAnsi="Times New Roman"/>
          <w:sz w:val="24"/>
          <w:szCs w:val="24"/>
        </w:rPr>
        <w:t xml:space="preserve"> Menurut Arikunto (2010:7), penelitian kuantitatif merupakan penelitian yang dilakukan untuk meneliti populasi atau sampel tertentu. Pengumpulan data menggunakan intrumen penelitian.</w:t>
      </w:r>
    </w:p>
    <w:p w:rsidR="005145A5" w:rsidRDefault="005145A5" w:rsidP="005145A5">
      <w:pPr>
        <w:pStyle w:val="DaftarParagraf"/>
        <w:spacing w:line="360" w:lineRule="auto"/>
        <w:ind w:left="0" w:firstLine="420"/>
        <w:rPr>
          <w:rFonts w:ascii="Times New Roman" w:hAnsi="Times New Roman"/>
          <w:sz w:val="24"/>
          <w:szCs w:val="24"/>
        </w:rPr>
      </w:pPr>
      <w:r>
        <w:rPr>
          <w:rFonts w:ascii="Times New Roman" w:hAnsi="Times New Roman" w:cs="Times New Roman"/>
          <w:sz w:val="24"/>
          <w:szCs w:val="24"/>
        </w:rPr>
        <w:t xml:space="preserve">Metode dalam penelitian ini adalah penelitian eksperimen. Sugiyono (2016: 72) menjelaskan bahwa penelitian eksperimen dapat diartikan sebagai metode penelitian yang digunakan untuk mencari pengaruh perlakuan tertentu terhadap yang lain dalam kondisi yang terkendalikan. </w:t>
      </w:r>
    </w:p>
    <w:p w:rsidR="005145A5" w:rsidRPr="005145A5" w:rsidRDefault="005145A5" w:rsidP="005145A5">
      <w:pPr>
        <w:pStyle w:val="DaftarParagraf"/>
        <w:spacing w:line="360" w:lineRule="auto"/>
        <w:ind w:left="0" w:firstLine="420"/>
        <w:rPr>
          <w:rFonts w:ascii="Times New Roman" w:hAnsi="Times New Roman"/>
          <w:sz w:val="24"/>
          <w:szCs w:val="24"/>
        </w:rPr>
      </w:pPr>
      <w:r w:rsidRPr="00187CAA">
        <w:rPr>
          <w:rFonts w:ascii="Times New Roman" w:hAnsi="Times New Roman"/>
          <w:sz w:val="24"/>
          <w:szCs w:val="24"/>
          <w:lang w:val="en-US"/>
        </w:rPr>
        <w:t xml:space="preserve">Populasi dalam penelitian ini adalah seluruh siswa kelas </w:t>
      </w:r>
      <w:r w:rsidR="00DF6B1A" w:rsidRPr="00B92AC0">
        <w:rPr>
          <w:rFonts w:ascii="Times New Roman" w:hAnsi="Times New Roman" w:cs="Times New Roman"/>
          <w:sz w:val="24"/>
          <w:szCs w:val="24"/>
        </w:rPr>
        <w:t>seluruh siswa kelas X SMK Swasta Nurul Amaliyah Tanjung Morawa Tahun Ajaran 2020/2021</w:t>
      </w:r>
      <w:r w:rsidRPr="008B06F7">
        <w:rPr>
          <w:rFonts w:ascii="Times New Roman" w:hAnsi="Times New Roman" w:cs="Times New Roman"/>
          <w:sz w:val="24"/>
          <w:szCs w:val="24"/>
        </w:rPr>
        <w:t xml:space="preserve">. </w:t>
      </w:r>
      <w:r w:rsidR="00DF6B1A">
        <w:rPr>
          <w:rFonts w:ascii="Times New Roman" w:hAnsi="Times New Roman" w:cs="Times New Roman"/>
          <w:sz w:val="24"/>
          <w:szCs w:val="24"/>
        </w:rPr>
        <w:t xml:space="preserve">Pemilihan sampel dalam penelitian ini penulis mengambil sebanyak 10% dari populasi yaitu 10% x 218 : 100 = 22 orang. Pengambilan sampel ini dilakukan secara random atau secara </w:t>
      </w:r>
      <w:r w:rsidR="00DF6B1A">
        <w:rPr>
          <w:rFonts w:ascii="Times New Roman" w:hAnsi="Times New Roman" w:cs="Times New Roman"/>
          <w:sz w:val="24"/>
          <w:szCs w:val="24"/>
        </w:rPr>
        <w:lastRenderedPageBreak/>
        <w:t>acak dari seluruh kelas X sebanyak 2 kelas</w:t>
      </w:r>
      <w:r w:rsidRPr="009F6A8D">
        <w:rPr>
          <w:rFonts w:ascii="Times New Roman" w:hAnsi="Times New Roman"/>
          <w:sz w:val="24"/>
          <w:szCs w:val="24"/>
        </w:rPr>
        <w:t>.</w:t>
      </w:r>
    </w:p>
    <w:p w:rsidR="005145A5" w:rsidRDefault="005145A5" w:rsidP="005145A5">
      <w:pPr>
        <w:pStyle w:val="DaftarParagraf"/>
        <w:spacing w:line="360" w:lineRule="auto"/>
        <w:ind w:left="0" w:firstLine="420"/>
        <w:rPr>
          <w:rFonts w:ascii="Times New Roman" w:hAnsi="Times New Roman"/>
          <w:sz w:val="24"/>
          <w:szCs w:val="24"/>
        </w:rPr>
      </w:pPr>
      <w:r w:rsidRPr="009F6A8D">
        <w:rPr>
          <w:rFonts w:ascii="Times New Roman" w:hAnsi="Times New Roman"/>
          <w:sz w:val="24"/>
          <w:szCs w:val="24"/>
        </w:rPr>
        <w:t>Instrumen</w:t>
      </w:r>
      <w:r>
        <w:rPr>
          <w:rFonts w:ascii="Times New Roman" w:hAnsi="Times New Roman"/>
          <w:sz w:val="24"/>
          <w:szCs w:val="24"/>
        </w:rPr>
        <w:t xml:space="preserve"> </w:t>
      </w:r>
      <w:r w:rsidRPr="009F6A8D">
        <w:rPr>
          <w:rFonts w:ascii="Times New Roman" w:hAnsi="Times New Roman"/>
          <w:sz w:val="24"/>
          <w:szCs w:val="24"/>
        </w:rPr>
        <w:t>yang digunakan dalam penelitian ini adalah tes,</w:t>
      </w:r>
      <w:r>
        <w:rPr>
          <w:rFonts w:ascii="Times New Roman" w:hAnsi="Times New Roman"/>
          <w:sz w:val="24"/>
          <w:szCs w:val="24"/>
        </w:rPr>
        <w:t xml:space="preserve"> Jenis tes unjuk kerja yaitu keterampilan </w:t>
      </w:r>
      <w:r w:rsidR="00DF6B1A">
        <w:rPr>
          <w:rFonts w:ascii="Times New Roman" w:hAnsi="Times New Roman"/>
          <w:sz w:val="24"/>
          <w:szCs w:val="24"/>
        </w:rPr>
        <w:t>menulis teks puisi</w:t>
      </w:r>
      <w:r>
        <w:rPr>
          <w:rFonts w:ascii="Times New Roman" w:hAnsi="Times New Roman"/>
          <w:sz w:val="24"/>
          <w:szCs w:val="24"/>
        </w:rPr>
        <w:t xml:space="preserve">. Teknik pengumpulan data dilakukan pada kelas </w:t>
      </w:r>
      <w:r w:rsidR="00DF6B1A">
        <w:rPr>
          <w:rFonts w:ascii="Times New Roman" w:hAnsi="Times New Roman"/>
          <w:sz w:val="24"/>
          <w:szCs w:val="24"/>
        </w:rPr>
        <w:t>kontrol dan kelas eksperimen</w:t>
      </w:r>
      <w:r>
        <w:rPr>
          <w:rFonts w:ascii="Times New Roman" w:hAnsi="Times New Roman"/>
          <w:sz w:val="24"/>
          <w:szCs w:val="24"/>
        </w:rPr>
        <w:t>.</w:t>
      </w:r>
    </w:p>
    <w:p w:rsidR="005145A5" w:rsidRDefault="00DF6B1A" w:rsidP="005145A5">
      <w:pPr>
        <w:pStyle w:val="DaftarParagraf"/>
        <w:spacing w:line="360" w:lineRule="auto"/>
        <w:ind w:left="0" w:firstLine="420"/>
        <w:rPr>
          <w:rFonts w:ascii="Times New Roman" w:hAnsi="Times New Roman"/>
          <w:sz w:val="24"/>
          <w:szCs w:val="24"/>
        </w:rPr>
      </w:pPr>
      <w:r>
        <w:rPr>
          <w:rFonts w:ascii="Times New Roman" w:hAnsi="Times New Roman"/>
          <w:sz w:val="24"/>
          <w:szCs w:val="24"/>
        </w:rPr>
        <w:t>Pada kelas kontrol dilakukan d</w:t>
      </w:r>
      <w:r w:rsidR="005145A5">
        <w:rPr>
          <w:rFonts w:ascii="Times New Roman" w:hAnsi="Times New Roman"/>
          <w:sz w:val="24"/>
          <w:szCs w:val="24"/>
        </w:rPr>
        <w:t>e</w:t>
      </w:r>
      <w:r>
        <w:rPr>
          <w:rFonts w:ascii="Times New Roman" w:hAnsi="Times New Roman"/>
          <w:sz w:val="24"/>
          <w:szCs w:val="24"/>
        </w:rPr>
        <w:t>m</w:t>
      </w:r>
      <w:r w:rsidR="005145A5">
        <w:rPr>
          <w:rFonts w:ascii="Times New Roman" w:hAnsi="Times New Roman"/>
          <w:sz w:val="24"/>
          <w:szCs w:val="24"/>
        </w:rPr>
        <w:t xml:space="preserve">gan metode ceramah. Sedangkan dikelas </w:t>
      </w:r>
      <w:r>
        <w:rPr>
          <w:rFonts w:ascii="Times New Roman" w:hAnsi="Times New Roman"/>
          <w:sz w:val="24"/>
          <w:szCs w:val="24"/>
        </w:rPr>
        <w:t xml:space="preserve">eksperimen </w:t>
      </w:r>
      <w:r w:rsidR="005145A5">
        <w:rPr>
          <w:rFonts w:ascii="Times New Roman" w:hAnsi="Times New Roman"/>
          <w:sz w:val="24"/>
          <w:szCs w:val="24"/>
        </w:rPr>
        <w:t xml:space="preserve">dilakukan </w:t>
      </w:r>
      <w:r>
        <w:rPr>
          <w:rFonts w:ascii="Times New Roman" w:hAnsi="Times New Roman"/>
          <w:sz w:val="24"/>
          <w:szCs w:val="24"/>
        </w:rPr>
        <w:t xml:space="preserve">dengan memberikan perlakukan yaitu </w:t>
      </w:r>
      <w:r w:rsidR="005145A5">
        <w:rPr>
          <w:rFonts w:ascii="Times New Roman" w:hAnsi="Times New Roman"/>
          <w:sz w:val="24"/>
          <w:szCs w:val="24"/>
        </w:rPr>
        <w:t xml:space="preserve">menggunakan  </w:t>
      </w:r>
      <w:r>
        <w:rPr>
          <w:rFonts w:ascii="Times New Roman" w:hAnsi="Times New Roman"/>
          <w:sz w:val="24"/>
          <w:szCs w:val="24"/>
        </w:rPr>
        <w:t>metode karya wisata</w:t>
      </w:r>
      <w:r w:rsidR="005145A5">
        <w:rPr>
          <w:rFonts w:ascii="Times New Roman" w:hAnsi="Times New Roman" w:cs="Times New Roman"/>
          <w:i/>
          <w:sz w:val="24"/>
          <w:szCs w:val="24"/>
        </w:rPr>
        <w:t>.</w:t>
      </w:r>
    </w:p>
    <w:p w:rsidR="005145A5" w:rsidRDefault="005145A5" w:rsidP="005145A5">
      <w:pPr>
        <w:pStyle w:val="DaftarParagraf"/>
        <w:spacing w:line="360" w:lineRule="auto"/>
        <w:ind w:left="0" w:firstLine="420"/>
        <w:rPr>
          <w:rFonts w:ascii="Times New Roman" w:hAnsi="Times New Roman"/>
          <w:sz w:val="24"/>
          <w:szCs w:val="24"/>
        </w:rPr>
      </w:pPr>
      <w:r>
        <w:rPr>
          <w:rFonts w:ascii="Times New Roman" w:hAnsi="Times New Roman"/>
          <w:sz w:val="24"/>
          <w:szCs w:val="24"/>
        </w:rPr>
        <w:t xml:space="preserve">Setelah data dikumpulkan maka dilanjutkan dengan teknik anlisis data yang dimulai dari penskoran, penilaian dan menyimpulkan hasil penelitian yang telah dilakukan. </w:t>
      </w:r>
    </w:p>
    <w:p w:rsidR="00DF6B1A" w:rsidRPr="005145A5" w:rsidRDefault="00DF6B1A" w:rsidP="005145A5">
      <w:pPr>
        <w:pStyle w:val="DaftarParagraf"/>
        <w:spacing w:line="360" w:lineRule="auto"/>
        <w:ind w:left="0" w:firstLine="420"/>
        <w:rPr>
          <w:rFonts w:ascii="Times New Roman" w:hAnsi="Times New Roman"/>
          <w:sz w:val="24"/>
          <w:szCs w:val="24"/>
        </w:rPr>
      </w:pPr>
    </w:p>
    <w:p w:rsidR="005145A5" w:rsidRPr="009F6A8D" w:rsidRDefault="005145A5" w:rsidP="005145A5">
      <w:pPr>
        <w:spacing w:line="360" w:lineRule="auto"/>
        <w:rPr>
          <w:rFonts w:ascii="Times New Roman" w:hAnsi="Times New Roman"/>
          <w:b/>
          <w:bCs/>
          <w:sz w:val="24"/>
          <w:szCs w:val="24"/>
          <w:lang w:val="en-US" w:eastAsia="id-ID"/>
        </w:rPr>
      </w:pPr>
      <w:r w:rsidRPr="009F6A8D">
        <w:rPr>
          <w:rFonts w:ascii="Times New Roman" w:hAnsi="Times New Roman"/>
          <w:b/>
          <w:bCs/>
          <w:sz w:val="24"/>
          <w:szCs w:val="24"/>
        </w:rPr>
        <w:t>HASIL DAN PEMBAHASAN</w:t>
      </w:r>
    </w:p>
    <w:p w:rsidR="005145A5" w:rsidRDefault="005145A5" w:rsidP="005145A5">
      <w:pPr>
        <w:tabs>
          <w:tab w:val="left" w:pos="426"/>
        </w:tabs>
        <w:spacing w:line="360" w:lineRule="auto"/>
        <w:ind w:left="0" w:firstLine="0"/>
        <w:rPr>
          <w:rFonts w:ascii="Times New Roman" w:eastAsia="Times New Roman" w:hAnsi="Times New Roman"/>
          <w:sz w:val="24"/>
          <w:szCs w:val="24"/>
        </w:rPr>
      </w:pPr>
      <w:r>
        <w:rPr>
          <w:rFonts w:ascii="Times New Roman" w:hAnsi="Times New Roman"/>
          <w:sz w:val="24"/>
          <w:szCs w:val="24"/>
        </w:rPr>
        <w:tab/>
      </w:r>
      <w:r w:rsidR="00DF6B1A">
        <w:rPr>
          <w:rFonts w:ascii="Times New Roman" w:hAnsi="Times New Roman" w:cs="Times New Roman"/>
          <w:sz w:val="24"/>
          <w:szCs w:val="24"/>
        </w:rPr>
        <w:t>Penelitian ini dilaksanakan pada semester genap Tahun pembelajaran 2020-2021 Pada bulan Maret 2021</w:t>
      </w:r>
      <w:r w:rsidRPr="00BE0D62">
        <w:rPr>
          <w:rFonts w:ascii="Times New Roman" w:hAnsi="Times New Roman"/>
          <w:i/>
          <w:sz w:val="24"/>
          <w:szCs w:val="24"/>
        </w:rPr>
        <w:t xml:space="preserve">. </w:t>
      </w:r>
      <w:r w:rsidR="00DF6B1A">
        <w:rPr>
          <w:rFonts w:ascii="Times New Roman" w:hAnsi="Times New Roman" w:cs="Times New Roman"/>
          <w:sz w:val="24"/>
          <w:szCs w:val="24"/>
        </w:rPr>
        <w:t>Lokasi penelitian ini di Smk Swasta Nurul Amaliyah Tanjung Morawa</w:t>
      </w:r>
      <w:r w:rsidR="00DF6B1A">
        <w:rPr>
          <w:rFonts w:ascii="Times New Roman" w:hAnsi="Times New Roman"/>
          <w:sz w:val="24"/>
          <w:szCs w:val="24"/>
        </w:rPr>
        <w:t xml:space="preserve"> adapun hasil </w:t>
      </w:r>
      <w:r w:rsidR="00DF6B1A">
        <w:rPr>
          <w:rFonts w:ascii="Times New Roman" w:eastAsia="Times New Roman" w:hAnsi="Times New Roman"/>
          <w:sz w:val="24"/>
          <w:szCs w:val="24"/>
        </w:rPr>
        <w:t>h</w:t>
      </w:r>
      <w:r w:rsidRPr="009F6A8D">
        <w:rPr>
          <w:rFonts w:ascii="Times New Roman" w:eastAsia="Times New Roman" w:hAnsi="Times New Roman"/>
          <w:sz w:val="24"/>
          <w:szCs w:val="24"/>
        </w:rPr>
        <w:t>asil dan pembahasan dapat dilihat sebagai berikut ini</w:t>
      </w:r>
      <w:r>
        <w:rPr>
          <w:rFonts w:ascii="Times New Roman" w:eastAsia="Times New Roman" w:hAnsi="Times New Roman"/>
          <w:sz w:val="24"/>
          <w:szCs w:val="24"/>
        </w:rPr>
        <w:t>.</w:t>
      </w:r>
    </w:p>
    <w:p w:rsidR="005145A5" w:rsidRPr="00070D6E" w:rsidRDefault="00CA6B4E" w:rsidP="005145A5">
      <w:pPr>
        <w:pStyle w:val="TidakAdaSpasi"/>
        <w:numPr>
          <w:ilvl w:val="0"/>
          <w:numId w:val="1"/>
        </w:numPr>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Kemampuan </w:t>
      </w:r>
      <w:r w:rsidRPr="000639C4">
        <w:rPr>
          <w:rFonts w:ascii="Times New Roman" w:hAnsi="Times New Roman" w:cs="Times New Roman"/>
          <w:b/>
          <w:sz w:val="24"/>
          <w:szCs w:val="24"/>
        </w:rPr>
        <w:t xml:space="preserve">Menulis </w:t>
      </w:r>
      <w:r>
        <w:rPr>
          <w:rFonts w:ascii="Times New Roman" w:hAnsi="Times New Roman" w:cs="Times New Roman"/>
          <w:b/>
          <w:sz w:val="24"/>
          <w:szCs w:val="24"/>
        </w:rPr>
        <w:t xml:space="preserve">Puisi Betema Keindahan Alam Sebelum </w:t>
      </w:r>
      <w:r w:rsidRPr="000639C4">
        <w:rPr>
          <w:rFonts w:ascii="Times New Roman" w:hAnsi="Times New Roman" w:cs="Times New Roman"/>
          <w:b/>
          <w:sz w:val="24"/>
          <w:szCs w:val="24"/>
        </w:rPr>
        <w:t>Menggunakan</w:t>
      </w:r>
      <w:r>
        <w:rPr>
          <w:rFonts w:ascii="Times New Roman" w:hAnsi="Times New Roman" w:cs="Times New Roman"/>
          <w:b/>
          <w:sz w:val="24"/>
          <w:szCs w:val="24"/>
        </w:rPr>
        <w:t xml:space="preserve"> Metode Karya wisata </w:t>
      </w:r>
      <w:r w:rsidRPr="000639C4">
        <w:rPr>
          <w:rFonts w:ascii="Times New Roman" w:hAnsi="Times New Roman" w:cs="Times New Roman"/>
          <w:b/>
          <w:sz w:val="24"/>
          <w:szCs w:val="24"/>
        </w:rPr>
        <w:t xml:space="preserve">Siswa Kelas </w:t>
      </w:r>
      <w:r>
        <w:rPr>
          <w:rFonts w:ascii="Times New Roman" w:hAnsi="Times New Roman" w:cs="Times New Roman"/>
          <w:b/>
          <w:sz w:val="24"/>
          <w:szCs w:val="24"/>
        </w:rPr>
        <w:t>X SMK Swasta Nurul Amaliyah Tanjung Morawa Tahun Pembelajaran 2020/2021</w:t>
      </w:r>
    </w:p>
    <w:p w:rsidR="005145A5" w:rsidRDefault="005145A5" w:rsidP="005145A5">
      <w:pPr>
        <w:pStyle w:val="TidakAdaSpasi"/>
        <w:ind w:left="426"/>
        <w:jc w:val="both"/>
        <w:rPr>
          <w:rFonts w:ascii="Times New Roman" w:hAnsi="Times New Roman" w:cs="Times New Roman"/>
          <w:b/>
          <w:sz w:val="24"/>
          <w:szCs w:val="24"/>
        </w:rPr>
      </w:pPr>
    </w:p>
    <w:p w:rsidR="005145A5" w:rsidRPr="005145A5" w:rsidRDefault="005145A5" w:rsidP="005145A5">
      <w:pPr>
        <w:spacing w:line="360" w:lineRule="auto"/>
        <w:ind w:left="0" w:firstLine="720"/>
        <w:rPr>
          <w:rFonts w:ascii="Times New Roman" w:hAnsi="Times New Roman" w:cs="Times New Roman"/>
          <w:color w:val="000000" w:themeColor="text1"/>
          <w:sz w:val="24"/>
          <w:szCs w:val="24"/>
        </w:rPr>
      </w:pPr>
      <w:r w:rsidRPr="00070D6E">
        <w:rPr>
          <w:rStyle w:val="Penekanan"/>
          <w:rFonts w:ascii="Times New Roman" w:hAnsi="Times New Roman" w:cs="Times New Roman"/>
          <w:i w:val="0"/>
          <w:sz w:val="24"/>
          <w:szCs w:val="24"/>
        </w:rPr>
        <w:t xml:space="preserve">Berdasarkan hasil penelitian, maka nilai </w:t>
      </w:r>
      <w:r w:rsidRPr="000E5A31">
        <w:rPr>
          <w:rFonts w:ascii="Times New Roman" w:hAnsi="Times New Roman" w:cs="Times New Roman"/>
          <w:sz w:val="24"/>
          <w:szCs w:val="24"/>
        </w:rPr>
        <w:t xml:space="preserve">keterampilan </w:t>
      </w:r>
      <w:r w:rsidR="00CA6B4E">
        <w:rPr>
          <w:rFonts w:ascii="Times New Roman" w:hAnsi="Times New Roman" w:cs="Times New Roman"/>
          <w:sz w:val="24"/>
          <w:szCs w:val="24"/>
        </w:rPr>
        <w:t xml:space="preserve">menulis puisi </w:t>
      </w:r>
      <w:r w:rsidR="00CA6B4E" w:rsidRPr="000639C4">
        <w:rPr>
          <w:rFonts w:ascii="Times New Roman" w:hAnsi="Times New Roman" w:cs="Times New Roman"/>
          <w:sz w:val="24"/>
          <w:szCs w:val="24"/>
        </w:rPr>
        <w:t xml:space="preserve">siswa kelas </w:t>
      </w:r>
      <w:r w:rsidR="00CA6B4E">
        <w:rPr>
          <w:rFonts w:ascii="Times New Roman" w:hAnsi="Times New Roman" w:cs="Times New Roman"/>
          <w:sz w:val="24"/>
          <w:szCs w:val="24"/>
        </w:rPr>
        <w:t xml:space="preserve">X SMK Swasta Nurul Amaliyah Tanjung Morawa   </w:t>
      </w:r>
      <w:r w:rsidR="00CA6B4E" w:rsidRPr="000639C4">
        <w:rPr>
          <w:rFonts w:ascii="Times New Roman" w:hAnsi="Times New Roman" w:cs="Times New Roman"/>
          <w:sz w:val="24"/>
          <w:szCs w:val="24"/>
        </w:rPr>
        <w:t>dalam menulis</w:t>
      </w:r>
      <w:r w:rsidR="00CA6B4E">
        <w:rPr>
          <w:rFonts w:ascii="Times New Roman" w:hAnsi="Times New Roman" w:cs="Times New Roman"/>
          <w:sz w:val="24"/>
          <w:szCs w:val="24"/>
        </w:rPr>
        <w:t xml:space="preserve"> puisi</w:t>
      </w:r>
      <w:r w:rsidR="00CA6B4E" w:rsidRPr="000639C4">
        <w:rPr>
          <w:rFonts w:ascii="Times New Roman" w:hAnsi="Times New Roman" w:cs="Times New Roman"/>
          <w:sz w:val="24"/>
          <w:szCs w:val="24"/>
        </w:rPr>
        <w:t xml:space="preserve">, dapat dilihat dari analisis </w:t>
      </w:r>
      <w:r w:rsidR="00CA6B4E">
        <w:rPr>
          <w:rFonts w:ascii="Times New Roman" w:hAnsi="Times New Roman" w:cs="Times New Roman"/>
          <w:sz w:val="24"/>
          <w:szCs w:val="24"/>
        </w:rPr>
        <w:t>teks puisi</w:t>
      </w:r>
      <w:r w:rsidR="00CA6B4E" w:rsidRPr="000639C4">
        <w:rPr>
          <w:rFonts w:ascii="Times New Roman" w:hAnsi="Times New Roman" w:cs="Times New Roman"/>
          <w:sz w:val="24"/>
          <w:szCs w:val="24"/>
        </w:rPr>
        <w:t xml:space="preserve"> berdasarkan masing-masing indikator penilaian. Nilai yang diperoleh </w:t>
      </w:r>
      <w:r w:rsidR="00CA6B4E">
        <w:rPr>
          <w:rFonts w:ascii="Times New Roman" w:hAnsi="Times New Roman" w:cs="Times New Roman"/>
          <w:sz w:val="24"/>
          <w:szCs w:val="24"/>
        </w:rPr>
        <w:t xml:space="preserve">Kemampuan  </w:t>
      </w:r>
      <w:r w:rsidR="00CA6B4E" w:rsidRPr="000639C4">
        <w:rPr>
          <w:rFonts w:ascii="Times New Roman" w:hAnsi="Times New Roman" w:cs="Times New Roman"/>
          <w:sz w:val="24"/>
          <w:szCs w:val="24"/>
        </w:rPr>
        <w:t xml:space="preserve"> menulis</w:t>
      </w:r>
      <w:r w:rsidR="00CA6B4E">
        <w:rPr>
          <w:rFonts w:ascii="Times New Roman" w:hAnsi="Times New Roman" w:cs="Times New Roman"/>
          <w:sz w:val="24"/>
          <w:szCs w:val="24"/>
        </w:rPr>
        <w:t xml:space="preserve"> teks puisi sebelum  menggunakan Metode Karya Wisata adalah adalah berkisar antara 60-100.</w:t>
      </w:r>
      <w:r w:rsidR="00CA6B4E" w:rsidRPr="000639C4">
        <w:rPr>
          <w:rFonts w:ascii="Times New Roman" w:hAnsi="Times New Roman" w:cs="Times New Roman"/>
          <w:sz w:val="24"/>
          <w:szCs w:val="24"/>
        </w:rPr>
        <w:t xml:space="preserve"> Secara lengkap, siswa yang memperoleh nilai </w:t>
      </w:r>
      <w:r w:rsidR="00CA6B4E">
        <w:rPr>
          <w:rFonts w:ascii="Times New Roman" w:hAnsi="Times New Roman" w:cs="Times New Roman"/>
          <w:sz w:val="24"/>
          <w:szCs w:val="24"/>
        </w:rPr>
        <w:t>60 sebanyak 1 orang. Siswa yang memperoleh nilai 66,67 sebanyak 3 orang. Siswa yang memeproleh nilai 73,33 sebanyak 3 orang. Siswa yang memperoleh nilai 80 sebanyak 5 orang. Siswa yang memperoleh nilai 86,67 sebanyak 5 orang siswa.siswa yang memperoleh nilai 93,33 sebanyak 3 orang.  siswa yang memperoleh nilai 100 sebanyak 2 orang.</w:t>
      </w:r>
    </w:p>
    <w:p w:rsidR="005145A5" w:rsidRPr="00070D6E" w:rsidRDefault="005145A5" w:rsidP="005145A5">
      <w:pPr>
        <w:spacing w:line="360" w:lineRule="auto"/>
        <w:ind w:left="0" w:firstLine="720"/>
        <w:rPr>
          <w:rStyle w:val="Penekanan"/>
          <w:rFonts w:ascii="Times New Roman" w:hAnsi="Times New Roman" w:cs="Times New Roman"/>
          <w:i w:val="0"/>
          <w:sz w:val="24"/>
          <w:szCs w:val="24"/>
        </w:rPr>
      </w:pPr>
      <w:r w:rsidRPr="00BE0D62">
        <w:rPr>
          <w:rStyle w:val="Penekanan"/>
          <w:rFonts w:ascii="Times New Roman" w:hAnsi="Times New Roman" w:cs="Times New Roman"/>
          <w:sz w:val="24"/>
          <w:szCs w:val="24"/>
          <w:lang w:val="en-US"/>
        </w:rPr>
        <w:t xml:space="preserve"> </w:t>
      </w:r>
      <w:r w:rsidRPr="00070D6E">
        <w:rPr>
          <w:rStyle w:val="Penekanan"/>
          <w:rFonts w:ascii="Times New Roman" w:hAnsi="Times New Roman" w:cs="Times New Roman"/>
          <w:i w:val="0"/>
          <w:sz w:val="24"/>
          <w:szCs w:val="24"/>
        </w:rPr>
        <w:t xml:space="preserve">Setelah nilai diperoleh langkah selanjutnya menentukan nilai rata-rata hitung seperti yang terlihat pada tabel </w:t>
      </w:r>
      <w:r w:rsidR="00CA6B4E">
        <w:rPr>
          <w:rStyle w:val="Penekanan"/>
          <w:rFonts w:ascii="Times New Roman" w:hAnsi="Times New Roman" w:cs="Times New Roman"/>
          <w:i w:val="0"/>
          <w:sz w:val="24"/>
          <w:szCs w:val="24"/>
        </w:rPr>
        <w:t>1</w:t>
      </w:r>
      <w:r w:rsidRPr="00070D6E">
        <w:rPr>
          <w:rStyle w:val="Penekanan"/>
          <w:rFonts w:ascii="Times New Roman" w:hAnsi="Times New Roman" w:cs="Times New Roman"/>
          <w:i w:val="0"/>
          <w:sz w:val="24"/>
          <w:szCs w:val="24"/>
        </w:rPr>
        <w:t xml:space="preserve"> sebagai berikut.</w:t>
      </w:r>
    </w:p>
    <w:p w:rsidR="005145A5" w:rsidRPr="002A7FD0" w:rsidRDefault="005145A5" w:rsidP="005145A5">
      <w:pPr>
        <w:pStyle w:val="TidakAdaSpasi"/>
        <w:ind w:firstLine="426"/>
        <w:jc w:val="center"/>
        <w:rPr>
          <w:rStyle w:val="Penekanan"/>
          <w:rFonts w:ascii="Times New Roman" w:hAnsi="Times New Roman"/>
          <w:b/>
          <w:i w:val="0"/>
          <w:sz w:val="24"/>
          <w:szCs w:val="24"/>
        </w:rPr>
      </w:pPr>
      <w:r>
        <w:rPr>
          <w:rStyle w:val="Penekanan"/>
          <w:rFonts w:ascii="Times New Roman" w:hAnsi="Times New Roman"/>
          <w:b/>
          <w:i w:val="0"/>
          <w:sz w:val="24"/>
          <w:szCs w:val="24"/>
        </w:rPr>
        <w:t>Tabel 1</w:t>
      </w:r>
    </w:p>
    <w:p w:rsidR="00CA6B4E" w:rsidRPr="000639C4" w:rsidRDefault="00CA6B4E" w:rsidP="00CA6B4E">
      <w:pPr>
        <w:tabs>
          <w:tab w:val="left" w:pos="7200"/>
        </w:tabs>
        <w:ind w:left="0" w:firstLine="0"/>
        <w:rPr>
          <w:rFonts w:ascii="Times New Roman" w:hAnsi="Times New Roman" w:cs="Times New Roman"/>
          <w:b/>
          <w:sz w:val="24"/>
          <w:szCs w:val="24"/>
        </w:rPr>
      </w:pPr>
      <w:r w:rsidRPr="000639C4">
        <w:rPr>
          <w:rFonts w:ascii="Times New Roman" w:hAnsi="Times New Roman" w:cs="Times New Roman"/>
          <w:b/>
          <w:sz w:val="24"/>
          <w:szCs w:val="24"/>
        </w:rPr>
        <w:t xml:space="preserve">Distribusi Frekuensi </w:t>
      </w:r>
      <w:r>
        <w:rPr>
          <w:rFonts w:ascii="Times New Roman" w:hAnsi="Times New Roman" w:cs="Times New Roman"/>
          <w:b/>
          <w:sz w:val="24"/>
          <w:szCs w:val="24"/>
        </w:rPr>
        <w:t xml:space="preserve">Kemampuan </w:t>
      </w:r>
      <w:r w:rsidRPr="000639C4">
        <w:rPr>
          <w:rFonts w:ascii="Times New Roman" w:hAnsi="Times New Roman" w:cs="Times New Roman"/>
          <w:b/>
          <w:sz w:val="24"/>
          <w:szCs w:val="24"/>
        </w:rPr>
        <w:t xml:space="preserve"> Menulis</w:t>
      </w:r>
      <w:r>
        <w:rPr>
          <w:rFonts w:ascii="Times New Roman" w:hAnsi="Times New Roman" w:cs="Times New Roman"/>
          <w:b/>
          <w:sz w:val="24"/>
          <w:szCs w:val="24"/>
        </w:rPr>
        <w:t xml:space="preserve"> Puisi Betema Keindahan Alam Sebelum </w:t>
      </w:r>
      <w:r w:rsidRPr="000639C4">
        <w:rPr>
          <w:rFonts w:ascii="Times New Roman" w:hAnsi="Times New Roman" w:cs="Times New Roman"/>
          <w:b/>
          <w:sz w:val="24"/>
          <w:szCs w:val="24"/>
        </w:rPr>
        <w:t xml:space="preserve">Menggunakan </w:t>
      </w:r>
      <w:r>
        <w:rPr>
          <w:rFonts w:ascii="Times New Roman" w:hAnsi="Times New Roman" w:cs="Times New Roman"/>
          <w:b/>
          <w:sz w:val="24"/>
          <w:szCs w:val="24"/>
        </w:rPr>
        <w:t>Metode Karya wisata</w:t>
      </w:r>
      <w:r>
        <w:rPr>
          <w:rFonts w:ascii="Times New Roman" w:hAnsi="Times New Roman" w:cs="Times New Roman"/>
          <w:b/>
          <w:i/>
          <w:sz w:val="24"/>
          <w:szCs w:val="24"/>
        </w:rPr>
        <w:t xml:space="preserve"> </w:t>
      </w:r>
      <w:r>
        <w:rPr>
          <w:rFonts w:ascii="Times New Roman" w:hAnsi="Times New Roman" w:cs="Times New Roman"/>
          <w:b/>
          <w:sz w:val="24"/>
          <w:szCs w:val="24"/>
        </w:rPr>
        <w:t xml:space="preserve"> Siswa </w:t>
      </w:r>
      <w:r w:rsidRPr="000639C4">
        <w:rPr>
          <w:rFonts w:ascii="Times New Roman" w:hAnsi="Times New Roman" w:cs="Times New Roman"/>
          <w:b/>
          <w:sz w:val="24"/>
          <w:szCs w:val="24"/>
        </w:rPr>
        <w:t xml:space="preserve">Kelas </w:t>
      </w:r>
      <w:r>
        <w:rPr>
          <w:rFonts w:ascii="Times New Roman" w:hAnsi="Times New Roman" w:cs="Times New Roman"/>
          <w:b/>
          <w:sz w:val="24"/>
          <w:szCs w:val="24"/>
        </w:rPr>
        <w:t xml:space="preserve">X SMK Swasta Nurul Amaliyah </w:t>
      </w:r>
      <w:r>
        <w:rPr>
          <w:rFonts w:ascii="Times New Roman" w:hAnsi="Times New Roman" w:cs="Times New Roman"/>
          <w:b/>
          <w:sz w:val="24"/>
          <w:szCs w:val="24"/>
        </w:rPr>
        <w:lastRenderedPageBreak/>
        <w:t>Tanjung Morawa Tahun Pembelajaran 2020/2021  Secara Umum</w:t>
      </w:r>
    </w:p>
    <w:tbl>
      <w:tblPr>
        <w:tblW w:w="3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960"/>
        <w:gridCol w:w="960"/>
        <w:gridCol w:w="996"/>
      </w:tblGrid>
      <w:tr w:rsidR="00CA6B4E" w:rsidRPr="009800F5" w:rsidTr="00CA6B4E">
        <w:trPr>
          <w:trHeight w:val="300"/>
          <w:jc w:val="center"/>
        </w:trPr>
        <w:tc>
          <w:tcPr>
            <w:tcW w:w="476"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r w:rsidRPr="000D5E07">
              <w:rPr>
                <w:rFonts w:ascii="Times New Roman" w:eastAsia="Times New Roman" w:hAnsi="Times New Roman" w:cs="Times New Roman"/>
                <w:b/>
                <w:color w:val="000000"/>
                <w:sz w:val="24"/>
                <w:szCs w:val="24"/>
                <w:lang w:eastAsia="id-ID"/>
              </w:rPr>
              <w:t>No</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r w:rsidRPr="000D5E07">
              <w:rPr>
                <w:rFonts w:ascii="Times New Roman" w:eastAsia="Times New Roman" w:hAnsi="Times New Roman" w:cs="Times New Roman"/>
                <w:b/>
                <w:color w:val="000000"/>
                <w:sz w:val="24"/>
                <w:szCs w:val="24"/>
                <w:lang w:eastAsia="id-ID"/>
              </w:rPr>
              <w:t>X</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r w:rsidRPr="000D5E07">
              <w:rPr>
                <w:rFonts w:ascii="Times New Roman" w:eastAsia="Times New Roman" w:hAnsi="Times New Roman" w:cs="Times New Roman"/>
                <w:b/>
                <w:color w:val="000000"/>
                <w:sz w:val="24"/>
                <w:szCs w:val="24"/>
                <w:lang w:eastAsia="id-ID"/>
              </w:rPr>
              <w:t>F</w:t>
            </w:r>
          </w:p>
        </w:tc>
        <w:tc>
          <w:tcPr>
            <w:tcW w:w="996"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r w:rsidRPr="000D5E07">
              <w:rPr>
                <w:rFonts w:ascii="Times New Roman" w:eastAsia="Times New Roman" w:hAnsi="Times New Roman" w:cs="Times New Roman"/>
                <w:b/>
                <w:color w:val="000000"/>
                <w:sz w:val="24"/>
                <w:szCs w:val="24"/>
                <w:lang w:eastAsia="id-ID"/>
              </w:rPr>
              <w:t>FX</w:t>
            </w:r>
          </w:p>
        </w:tc>
      </w:tr>
      <w:tr w:rsidR="00CA6B4E" w:rsidRPr="009800F5" w:rsidTr="00CA6B4E">
        <w:trPr>
          <w:trHeight w:val="300"/>
          <w:jc w:val="center"/>
        </w:trPr>
        <w:tc>
          <w:tcPr>
            <w:tcW w:w="476"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1</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60</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1</w:t>
            </w:r>
          </w:p>
        </w:tc>
        <w:tc>
          <w:tcPr>
            <w:tcW w:w="996" w:type="dxa"/>
            <w:shd w:val="clear" w:color="auto" w:fill="auto"/>
            <w:noWrap/>
            <w:vAlign w:val="bottom"/>
            <w:hideMark/>
          </w:tcPr>
          <w:p w:rsidR="00CA6B4E" w:rsidRPr="000D5E07" w:rsidRDefault="00CA6B4E" w:rsidP="00614CE2">
            <w:pPr>
              <w:jc w:val="center"/>
              <w:rPr>
                <w:rFonts w:ascii="Times New Roman" w:hAnsi="Times New Roman" w:cs="Times New Roman"/>
                <w:color w:val="000000"/>
                <w:sz w:val="24"/>
                <w:szCs w:val="24"/>
              </w:rPr>
            </w:pPr>
            <w:r w:rsidRPr="000D5E07">
              <w:rPr>
                <w:rFonts w:ascii="Times New Roman" w:hAnsi="Times New Roman" w:cs="Times New Roman"/>
                <w:color w:val="000000"/>
                <w:sz w:val="24"/>
                <w:szCs w:val="24"/>
              </w:rPr>
              <w:t>60</w:t>
            </w:r>
          </w:p>
        </w:tc>
      </w:tr>
      <w:tr w:rsidR="00CA6B4E" w:rsidRPr="009800F5" w:rsidTr="00CA6B4E">
        <w:trPr>
          <w:trHeight w:val="300"/>
          <w:jc w:val="center"/>
        </w:trPr>
        <w:tc>
          <w:tcPr>
            <w:tcW w:w="476"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2</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66,67</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3</w:t>
            </w:r>
          </w:p>
        </w:tc>
        <w:tc>
          <w:tcPr>
            <w:tcW w:w="996" w:type="dxa"/>
            <w:shd w:val="clear" w:color="auto" w:fill="auto"/>
            <w:noWrap/>
            <w:vAlign w:val="bottom"/>
            <w:hideMark/>
          </w:tcPr>
          <w:p w:rsidR="00CA6B4E" w:rsidRPr="000D5E07" w:rsidRDefault="00CA6B4E" w:rsidP="00614CE2">
            <w:pPr>
              <w:jc w:val="center"/>
              <w:rPr>
                <w:rFonts w:ascii="Times New Roman" w:hAnsi="Times New Roman" w:cs="Times New Roman"/>
                <w:color w:val="000000"/>
                <w:sz w:val="24"/>
                <w:szCs w:val="24"/>
              </w:rPr>
            </w:pPr>
            <w:r w:rsidRPr="000D5E07">
              <w:rPr>
                <w:rFonts w:ascii="Times New Roman" w:hAnsi="Times New Roman" w:cs="Times New Roman"/>
                <w:color w:val="000000"/>
                <w:sz w:val="24"/>
                <w:szCs w:val="24"/>
              </w:rPr>
              <w:t>200,01</w:t>
            </w:r>
          </w:p>
        </w:tc>
      </w:tr>
      <w:tr w:rsidR="00CA6B4E" w:rsidRPr="009800F5" w:rsidTr="00CA6B4E">
        <w:trPr>
          <w:trHeight w:val="300"/>
          <w:jc w:val="center"/>
        </w:trPr>
        <w:tc>
          <w:tcPr>
            <w:tcW w:w="476"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3</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73,33</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3</w:t>
            </w:r>
          </w:p>
        </w:tc>
        <w:tc>
          <w:tcPr>
            <w:tcW w:w="996" w:type="dxa"/>
            <w:shd w:val="clear" w:color="auto" w:fill="auto"/>
            <w:noWrap/>
            <w:vAlign w:val="bottom"/>
            <w:hideMark/>
          </w:tcPr>
          <w:p w:rsidR="00CA6B4E" w:rsidRPr="000D5E07" w:rsidRDefault="00CA6B4E" w:rsidP="00614CE2">
            <w:pPr>
              <w:jc w:val="center"/>
              <w:rPr>
                <w:rFonts w:ascii="Times New Roman" w:hAnsi="Times New Roman" w:cs="Times New Roman"/>
                <w:color w:val="000000"/>
                <w:sz w:val="24"/>
                <w:szCs w:val="24"/>
              </w:rPr>
            </w:pPr>
            <w:r w:rsidRPr="000D5E07">
              <w:rPr>
                <w:rFonts w:ascii="Times New Roman" w:hAnsi="Times New Roman" w:cs="Times New Roman"/>
                <w:color w:val="000000"/>
                <w:sz w:val="24"/>
                <w:szCs w:val="24"/>
              </w:rPr>
              <w:t>219,99</w:t>
            </w:r>
          </w:p>
        </w:tc>
      </w:tr>
      <w:tr w:rsidR="00CA6B4E" w:rsidRPr="009800F5" w:rsidTr="00CA6B4E">
        <w:trPr>
          <w:trHeight w:val="300"/>
          <w:jc w:val="center"/>
        </w:trPr>
        <w:tc>
          <w:tcPr>
            <w:tcW w:w="476"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4</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80</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5</w:t>
            </w:r>
          </w:p>
        </w:tc>
        <w:tc>
          <w:tcPr>
            <w:tcW w:w="996" w:type="dxa"/>
            <w:shd w:val="clear" w:color="auto" w:fill="auto"/>
            <w:noWrap/>
            <w:vAlign w:val="bottom"/>
            <w:hideMark/>
          </w:tcPr>
          <w:p w:rsidR="00CA6B4E" w:rsidRPr="000D5E07" w:rsidRDefault="00CA6B4E" w:rsidP="00614CE2">
            <w:pPr>
              <w:jc w:val="center"/>
              <w:rPr>
                <w:rFonts w:ascii="Times New Roman" w:hAnsi="Times New Roman" w:cs="Times New Roman"/>
                <w:color w:val="000000"/>
                <w:sz w:val="24"/>
                <w:szCs w:val="24"/>
              </w:rPr>
            </w:pPr>
            <w:r w:rsidRPr="000D5E07">
              <w:rPr>
                <w:rFonts w:ascii="Times New Roman" w:hAnsi="Times New Roman" w:cs="Times New Roman"/>
                <w:color w:val="000000"/>
                <w:sz w:val="24"/>
                <w:szCs w:val="24"/>
              </w:rPr>
              <w:t>400</w:t>
            </w:r>
          </w:p>
        </w:tc>
      </w:tr>
      <w:tr w:rsidR="00CA6B4E" w:rsidRPr="009800F5" w:rsidTr="00CA6B4E">
        <w:trPr>
          <w:trHeight w:val="300"/>
          <w:jc w:val="center"/>
        </w:trPr>
        <w:tc>
          <w:tcPr>
            <w:tcW w:w="476"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5</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86,67</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5</w:t>
            </w:r>
          </w:p>
        </w:tc>
        <w:tc>
          <w:tcPr>
            <w:tcW w:w="996" w:type="dxa"/>
            <w:shd w:val="clear" w:color="auto" w:fill="auto"/>
            <w:noWrap/>
            <w:vAlign w:val="bottom"/>
            <w:hideMark/>
          </w:tcPr>
          <w:p w:rsidR="00CA6B4E" w:rsidRPr="000D5E07" w:rsidRDefault="00CA6B4E" w:rsidP="00614CE2">
            <w:pPr>
              <w:jc w:val="center"/>
              <w:rPr>
                <w:rFonts w:ascii="Times New Roman" w:hAnsi="Times New Roman" w:cs="Times New Roman"/>
                <w:color w:val="000000"/>
                <w:sz w:val="24"/>
                <w:szCs w:val="24"/>
              </w:rPr>
            </w:pPr>
            <w:r w:rsidRPr="000D5E07">
              <w:rPr>
                <w:rFonts w:ascii="Times New Roman" w:hAnsi="Times New Roman" w:cs="Times New Roman"/>
                <w:color w:val="000000"/>
                <w:sz w:val="24"/>
                <w:szCs w:val="24"/>
              </w:rPr>
              <w:t>433,35</w:t>
            </w:r>
          </w:p>
        </w:tc>
      </w:tr>
      <w:tr w:rsidR="00CA6B4E" w:rsidRPr="009800F5" w:rsidTr="00CA6B4E">
        <w:trPr>
          <w:trHeight w:val="300"/>
          <w:jc w:val="center"/>
        </w:trPr>
        <w:tc>
          <w:tcPr>
            <w:tcW w:w="476"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6</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93,33</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3</w:t>
            </w:r>
          </w:p>
        </w:tc>
        <w:tc>
          <w:tcPr>
            <w:tcW w:w="996" w:type="dxa"/>
            <w:shd w:val="clear" w:color="auto" w:fill="auto"/>
            <w:noWrap/>
            <w:vAlign w:val="bottom"/>
            <w:hideMark/>
          </w:tcPr>
          <w:p w:rsidR="00CA6B4E" w:rsidRPr="000D5E07" w:rsidRDefault="00CA6B4E" w:rsidP="00614CE2">
            <w:pPr>
              <w:jc w:val="center"/>
              <w:rPr>
                <w:rFonts w:ascii="Times New Roman" w:hAnsi="Times New Roman" w:cs="Times New Roman"/>
                <w:color w:val="000000"/>
                <w:sz w:val="24"/>
                <w:szCs w:val="24"/>
              </w:rPr>
            </w:pPr>
            <w:r w:rsidRPr="000D5E07">
              <w:rPr>
                <w:rFonts w:ascii="Times New Roman" w:hAnsi="Times New Roman" w:cs="Times New Roman"/>
                <w:color w:val="000000"/>
                <w:sz w:val="24"/>
                <w:szCs w:val="24"/>
              </w:rPr>
              <w:t>279,99</w:t>
            </w:r>
          </w:p>
        </w:tc>
      </w:tr>
      <w:tr w:rsidR="00CA6B4E" w:rsidRPr="009800F5" w:rsidTr="00CA6B4E">
        <w:trPr>
          <w:trHeight w:val="300"/>
          <w:jc w:val="center"/>
        </w:trPr>
        <w:tc>
          <w:tcPr>
            <w:tcW w:w="476"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7</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100</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2</w:t>
            </w:r>
          </w:p>
        </w:tc>
        <w:tc>
          <w:tcPr>
            <w:tcW w:w="996" w:type="dxa"/>
            <w:shd w:val="clear" w:color="auto" w:fill="auto"/>
            <w:noWrap/>
            <w:vAlign w:val="bottom"/>
            <w:hideMark/>
          </w:tcPr>
          <w:p w:rsidR="00CA6B4E" w:rsidRPr="000D5E07" w:rsidRDefault="00CA6B4E" w:rsidP="00614CE2">
            <w:pPr>
              <w:jc w:val="center"/>
              <w:rPr>
                <w:rFonts w:ascii="Times New Roman" w:hAnsi="Times New Roman" w:cs="Times New Roman"/>
                <w:color w:val="000000"/>
                <w:sz w:val="24"/>
                <w:szCs w:val="24"/>
              </w:rPr>
            </w:pPr>
            <w:r w:rsidRPr="000D5E07">
              <w:rPr>
                <w:rFonts w:ascii="Times New Roman" w:hAnsi="Times New Roman" w:cs="Times New Roman"/>
                <w:color w:val="000000"/>
                <w:sz w:val="24"/>
                <w:szCs w:val="24"/>
              </w:rPr>
              <w:t>200</w:t>
            </w:r>
          </w:p>
        </w:tc>
      </w:tr>
      <w:tr w:rsidR="00CA6B4E" w:rsidRPr="009800F5" w:rsidTr="00CA6B4E">
        <w:trPr>
          <w:trHeight w:val="300"/>
          <w:jc w:val="center"/>
        </w:trPr>
        <w:tc>
          <w:tcPr>
            <w:tcW w:w="476"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r w:rsidRPr="000D5E07">
              <w:rPr>
                <w:rFonts w:ascii="Times New Roman" w:eastAsia="Times New Roman" w:hAnsi="Times New Roman" w:cs="Times New Roman"/>
                <w:b/>
                <w:color w:val="000000"/>
                <w:sz w:val="24"/>
                <w:szCs w:val="24"/>
                <w:lang w:eastAsia="id-ID"/>
              </w:rPr>
              <w:t>22</w:t>
            </w:r>
          </w:p>
        </w:tc>
        <w:tc>
          <w:tcPr>
            <w:tcW w:w="996"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r w:rsidRPr="000D5E07">
              <w:rPr>
                <w:rFonts w:ascii="Times New Roman" w:eastAsia="Times New Roman" w:hAnsi="Times New Roman" w:cs="Times New Roman"/>
                <w:b/>
                <w:color w:val="000000"/>
                <w:sz w:val="24"/>
                <w:szCs w:val="24"/>
                <w:lang w:eastAsia="id-ID"/>
              </w:rPr>
              <w:t>1793,34</w:t>
            </w:r>
          </w:p>
        </w:tc>
      </w:tr>
    </w:tbl>
    <w:p w:rsidR="005145A5" w:rsidRPr="00BE0D62" w:rsidRDefault="005145A5" w:rsidP="005145A5">
      <w:pPr>
        <w:pStyle w:val="TidakAdaSpasi"/>
        <w:spacing w:line="360" w:lineRule="auto"/>
        <w:jc w:val="both"/>
        <w:rPr>
          <w:rFonts w:ascii="Times New Roman" w:hAnsi="Times New Roman"/>
          <w:sz w:val="24"/>
          <w:szCs w:val="24"/>
        </w:rPr>
      </w:pPr>
    </w:p>
    <w:p w:rsidR="005145A5" w:rsidRPr="005145A5" w:rsidRDefault="005145A5" w:rsidP="005145A5">
      <w:pPr>
        <w:spacing w:line="360" w:lineRule="auto"/>
        <w:ind w:left="0" w:firstLine="720"/>
        <w:rPr>
          <w:rFonts w:ascii="Times New Roman" w:eastAsia="Times New Roman" w:hAnsi="Times New Roman"/>
          <w:i/>
          <w:sz w:val="24"/>
          <w:szCs w:val="24"/>
        </w:rPr>
      </w:pPr>
      <w:r w:rsidRPr="00BE0D62">
        <w:rPr>
          <w:rFonts w:ascii="Times New Roman" w:eastAsiaTheme="minorEastAsia" w:hAnsi="Times New Roman" w:cs="Times New Roman"/>
          <w:sz w:val="24"/>
          <w:szCs w:val="24"/>
        </w:rPr>
        <w:t>Berdasarkan data di atas</w:t>
      </w:r>
      <w:r w:rsidRPr="00BE0D62">
        <w:rPr>
          <w:rFonts w:ascii="Times New Roman" w:eastAsiaTheme="minorEastAsia" w:hAnsi="Times New Roman" w:cs="Times New Roman"/>
          <w:i/>
          <w:sz w:val="24"/>
          <w:szCs w:val="24"/>
        </w:rPr>
        <w:t xml:space="preserve"> </w:t>
      </w:r>
      <w:r w:rsidRPr="005145A5">
        <w:rPr>
          <w:rStyle w:val="Penekanan"/>
          <w:rFonts w:ascii="Times New Roman" w:hAnsi="Times New Roman" w:cs="Times New Roman"/>
          <w:i w:val="0"/>
          <w:sz w:val="24"/>
          <w:szCs w:val="24"/>
        </w:rPr>
        <w:t>diperoleh</w:t>
      </w:r>
      <w:r w:rsidRPr="005145A5">
        <w:rPr>
          <w:rStyle w:val="Penekanan"/>
          <w:rFonts w:ascii="Times New Roman" w:hAnsi="Times New Roman" w:cs="Times New Roman"/>
          <w:i w:val="0"/>
          <w:sz w:val="24"/>
          <w:szCs w:val="24"/>
          <w:lang w:val="en-US"/>
        </w:rPr>
        <w:t xml:space="preserve"> (M) sebesar</w:t>
      </w:r>
      <w:r w:rsidRPr="00BE0D62">
        <w:rPr>
          <w:rStyle w:val="Penekanan"/>
          <w:rFonts w:ascii="Times New Roman" w:hAnsi="Times New Roman" w:cs="Times New Roman"/>
          <w:sz w:val="24"/>
          <w:szCs w:val="24"/>
          <w:lang w:val="en-US"/>
        </w:rPr>
        <w:t xml:space="preserve"> </w:t>
      </w:r>
      <w:r w:rsidRPr="000E5A31">
        <w:rPr>
          <w:rFonts w:ascii="Times New Roman" w:hAnsi="Times New Roman" w:cs="Times New Roman"/>
          <w:sz w:val="24"/>
          <w:szCs w:val="24"/>
        </w:rPr>
        <w:t xml:space="preserve">rata-rata hitung </w:t>
      </w:r>
      <w:r w:rsidR="00CA6B4E">
        <w:rPr>
          <w:rFonts w:ascii="Times New Roman" w:eastAsiaTheme="minorEastAsia" w:hAnsi="Times New Roman" w:cs="Times New Roman"/>
          <w:spacing w:val="-6"/>
          <w:sz w:val="24"/>
          <w:szCs w:val="24"/>
        </w:rPr>
        <w:t>81,51</w:t>
      </w:r>
      <w:r w:rsidR="00CA6B4E" w:rsidRPr="000639C4">
        <w:rPr>
          <w:rFonts w:ascii="Times New Roman" w:eastAsiaTheme="minorEastAsia" w:hAnsi="Times New Roman" w:cs="Times New Roman"/>
          <w:sz w:val="24"/>
          <w:szCs w:val="24"/>
        </w:rPr>
        <w:t xml:space="preserve">. Maka disimpulkan bahwa tingkat penguasaan </w:t>
      </w:r>
      <w:r w:rsidR="00CA6B4E">
        <w:rPr>
          <w:rFonts w:ascii="Times New Roman" w:eastAsiaTheme="minorEastAsia" w:hAnsi="Times New Roman" w:cs="Times New Roman"/>
          <w:sz w:val="24"/>
          <w:szCs w:val="24"/>
        </w:rPr>
        <w:t xml:space="preserve">Kemampuan  </w:t>
      </w:r>
      <w:r w:rsidR="00CA6B4E" w:rsidRPr="000639C4">
        <w:rPr>
          <w:rFonts w:ascii="Times New Roman" w:eastAsiaTheme="minorEastAsia" w:hAnsi="Times New Roman" w:cs="Times New Roman"/>
          <w:sz w:val="24"/>
          <w:szCs w:val="24"/>
        </w:rPr>
        <w:t xml:space="preserve"> menulis </w:t>
      </w:r>
      <w:r w:rsidR="00CA6B4E">
        <w:rPr>
          <w:rFonts w:ascii="Times New Roman" w:eastAsiaTheme="minorEastAsia" w:hAnsi="Times New Roman" w:cs="Times New Roman"/>
          <w:sz w:val="24"/>
          <w:szCs w:val="24"/>
        </w:rPr>
        <w:t xml:space="preserve">teks puisi sebelum menggunakan Metode </w:t>
      </w:r>
      <w:r w:rsidR="00CA6B4E">
        <w:rPr>
          <w:rFonts w:ascii="Times New Roman" w:eastAsiaTheme="minorEastAsia" w:hAnsi="Times New Roman" w:cs="Times New Roman"/>
          <w:i/>
          <w:sz w:val="24"/>
          <w:szCs w:val="24"/>
        </w:rPr>
        <w:t xml:space="preserve">Karya Wisata </w:t>
      </w:r>
      <w:r w:rsidR="00CA6B4E" w:rsidRPr="000639C4">
        <w:rPr>
          <w:rFonts w:ascii="Times New Roman" w:eastAsiaTheme="minorEastAsia" w:hAnsi="Times New Roman" w:cs="Times New Roman"/>
          <w:sz w:val="24"/>
          <w:szCs w:val="24"/>
        </w:rPr>
        <w:t xml:space="preserve">siswa kelas </w:t>
      </w:r>
      <w:r w:rsidR="00CA6B4E">
        <w:rPr>
          <w:rFonts w:ascii="Times New Roman" w:eastAsiaTheme="minorEastAsia" w:hAnsi="Times New Roman" w:cs="Times New Roman"/>
          <w:sz w:val="24"/>
          <w:szCs w:val="24"/>
        </w:rPr>
        <w:t>X SMK Swasta Nurul Amaliyah Tanjung Morawa Tahun Pembelajaran 2020/2021  berada pada tingkat penguasaan 70–80%  berkualifikas baik (B</w:t>
      </w:r>
      <w:r w:rsidR="00CA6B4E" w:rsidRPr="000639C4">
        <w:rPr>
          <w:rFonts w:ascii="Times New Roman" w:eastAsiaTheme="minorEastAsia" w:hAnsi="Times New Roman" w:cs="Times New Roman"/>
          <w:sz w:val="24"/>
          <w:szCs w:val="24"/>
        </w:rPr>
        <w:t>)</w:t>
      </w:r>
      <w:r w:rsidRPr="00BE0D62">
        <w:rPr>
          <w:rFonts w:ascii="Times New Roman" w:eastAsia="Times New Roman" w:hAnsi="Times New Roman"/>
          <w:i/>
          <w:sz w:val="24"/>
          <w:szCs w:val="24"/>
        </w:rPr>
        <w:t xml:space="preserve">. </w:t>
      </w:r>
    </w:p>
    <w:p w:rsidR="00CA6B4E" w:rsidRPr="00CA6B4E" w:rsidRDefault="00CA6B4E" w:rsidP="00CA6B4E">
      <w:pPr>
        <w:pStyle w:val="DaftarParagraf"/>
        <w:numPr>
          <w:ilvl w:val="0"/>
          <w:numId w:val="1"/>
        </w:numPr>
        <w:rPr>
          <w:rFonts w:ascii="Times New Roman" w:hAnsi="Times New Roman" w:cs="Times New Roman"/>
          <w:b/>
          <w:sz w:val="24"/>
          <w:szCs w:val="24"/>
        </w:rPr>
      </w:pPr>
      <w:r w:rsidRPr="00CA6B4E">
        <w:rPr>
          <w:rFonts w:ascii="Times New Roman" w:hAnsi="Times New Roman" w:cs="Times New Roman"/>
          <w:b/>
          <w:sz w:val="24"/>
          <w:szCs w:val="24"/>
        </w:rPr>
        <w:t xml:space="preserve">Kemampuan  Menulis Puisi Betema Keindahan Alam dengan  Menggunakan Metode Pembelajaran </w:t>
      </w:r>
      <w:r w:rsidRPr="00CA6B4E">
        <w:rPr>
          <w:rFonts w:ascii="Times New Roman" w:hAnsi="Times New Roman" w:cs="Times New Roman"/>
          <w:b/>
          <w:i/>
          <w:sz w:val="24"/>
          <w:szCs w:val="24"/>
        </w:rPr>
        <w:t>Karya Wisata</w:t>
      </w:r>
      <w:r w:rsidRPr="00CA6B4E">
        <w:rPr>
          <w:rFonts w:ascii="Times New Roman" w:hAnsi="Times New Roman" w:cs="Times New Roman"/>
          <w:b/>
          <w:sz w:val="24"/>
          <w:szCs w:val="24"/>
        </w:rPr>
        <w:t xml:space="preserve">Siswa Kelas X SMK Swasta Nurul Amaliyah Tanjung Morawa Tahun Pembelajaran 2020/2021 </w:t>
      </w:r>
    </w:p>
    <w:p w:rsidR="005145A5" w:rsidRPr="005145A5" w:rsidRDefault="005145A5" w:rsidP="00CA6B4E">
      <w:pPr>
        <w:pStyle w:val="TidakAdaSpasi"/>
        <w:ind w:left="426"/>
        <w:jc w:val="both"/>
        <w:rPr>
          <w:rFonts w:ascii="Times New Roman" w:hAnsi="Times New Roman" w:cs="Times New Roman"/>
          <w:sz w:val="24"/>
          <w:szCs w:val="24"/>
        </w:rPr>
      </w:pPr>
      <w:r w:rsidRPr="000E5A31">
        <w:rPr>
          <w:rFonts w:ascii="Times New Roman" w:hAnsi="Times New Roman" w:cs="Times New Roman"/>
          <w:b/>
          <w:sz w:val="24"/>
          <w:szCs w:val="24"/>
        </w:rPr>
        <w:t xml:space="preserve"> </w:t>
      </w:r>
    </w:p>
    <w:p w:rsidR="005145A5" w:rsidRDefault="005145A5" w:rsidP="005145A5">
      <w:pPr>
        <w:pStyle w:val="TidakAdaSpasi"/>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Dari hasil penelitian maa dapat dijabrakan nilai </w:t>
      </w:r>
      <w:r w:rsidR="00CA6B4E">
        <w:rPr>
          <w:rFonts w:ascii="Times New Roman" w:hAnsi="Times New Roman" w:cs="Times New Roman"/>
          <w:sz w:val="24"/>
          <w:szCs w:val="24"/>
        </w:rPr>
        <w:t xml:space="preserve">Kemampuan </w:t>
      </w:r>
      <w:r w:rsidR="00CA6B4E" w:rsidRPr="000639C4">
        <w:rPr>
          <w:rFonts w:ascii="Times New Roman" w:hAnsi="Times New Roman" w:cs="Times New Roman"/>
          <w:sz w:val="24"/>
          <w:szCs w:val="24"/>
        </w:rPr>
        <w:t xml:space="preserve"> menulis </w:t>
      </w:r>
      <w:r w:rsidR="00CA6B4E">
        <w:rPr>
          <w:rFonts w:ascii="Times New Roman" w:hAnsi="Times New Roman" w:cs="Times New Roman"/>
          <w:sz w:val="24"/>
          <w:szCs w:val="24"/>
        </w:rPr>
        <w:t xml:space="preserve">teks puisi dengan  menggunakan Metode </w:t>
      </w:r>
      <w:r w:rsidR="00CA6B4E">
        <w:rPr>
          <w:rFonts w:ascii="Times New Roman" w:hAnsi="Times New Roman" w:cs="Times New Roman"/>
          <w:i/>
          <w:sz w:val="24"/>
          <w:szCs w:val="24"/>
        </w:rPr>
        <w:t xml:space="preserve">Karya Wisata </w:t>
      </w:r>
      <w:r w:rsidR="00CA6B4E">
        <w:rPr>
          <w:rFonts w:ascii="Times New Roman" w:hAnsi="Times New Roman" w:cs="Times New Roman"/>
          <w:sz w:val="24"/>
          <w:szCs w:val="24"/>
        </w:rPr>
        <w:t>adalah berkisar antara 66,67-100.</w:t>
      </w:r>
      <w:r w:rsidR="00CA6B4E" w:rsidRPr="000639C4">
        <w:rPr>
          <w:rFonts w:ascii="Times New Roman" w:hAnsi="Times New Roman" w:cs="Times New Roman"/>
          <w:sz w:val="24"/>
          <w:szCs w:val="24"/>
        </w:rPr>
        <w:t xml:space="preserve"> Secara lengkap, </w:t>
      </w:r>
      <w:r w:rsidR="00CA6B4E" w:rsidRPr="000639C4">
        <w:rPr>
          <w:rFonts w:ascii="Times New Roman" w:hAnsi="Times New Roman" w:cs="Times New Roman"/>
          <w:sz w:val="24"/>
          <w:szCs w:val="24"/>
        </w:rPr>
        <w:t xml:space="preserve">siswa yang memperoleh nilai </w:t>
      </w:r>
      <w:r w:rsidR="00CA6B4E">
        <w:rPr>
          <w:rFonts w:ascii="Times New Roman" w:hAnsi="Times New Roman" w:cs="Times New Roman"/>
          <w:sz w:val="24"/>
          <w:szCs w:val="24"/>
        </w:rPr>
        <w:t>66,67 sebanyak 1 orang. Siswa yang memperoleh nilai 73,33sebanyak 1 orang. Siswa yang memeproleh nilai 80 sebanyak 4 orang. Siswa yang memperoleh nilai 86,67 sebanyak 6 orang. Siswa yang memperoleh nilai 93,33 sebanyak 6 orang siswa. siswa yang memperoleh nilai 100 sebanyak 4 orang</w:t>
      </w:r>
      <w:r>
        <w:rPr>
          <w:rFonts w:ascii="Times New Roman" w:hAnsi="Times New Roman" w:cs="Times New Roman"/>
          <w:sz w:val="24"/>
          <w:szCs w:val="24"/>
        </w:rPr>
        <w:t>.</w:t>
      </w:r>
    </w:p>
    <w:p w:rsidR="005145A5" w:rsidRDefault="005145A5" w:rsidP="00CA6B4E">
      <w:pPr>
        <w:pStyle w:val="TidakAdaSpasi"/>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CA6B4E" w:rsidRPr="00070D6E">
        <w:rPr>
          <w:rStyle w:val="Penekanan"/>
          <w:rFonts w:ascii="Times New Roman" w:hAnsi="Times New Roman" w:cs="Times New Roman"/>
          <w:i w:val="0"/>
          <w:sz w:val="24"/>
          <w:szCs w:val="24"/>
        </w:rPr>
        <w:t xml:space="preserve">Setelah nilai diperoleh langkah selanjutnya menentukan nilai rata-rata hitung seperti yang terlihat pada tabel </w:t>
      </w:r>
      <w:r w:rsidR="00CA6B4E">
        <w:rPr>
          <w:rStyle w:val="Penekanan"/>
          <w:rFonts w:ascii="Times New Roman" w:hAnsi="Times New Roman" w:cs="Times New Roman"/>
          <w:i w:val="0"/>
          <w:sz w:val="24"/>
          <w:szCs w:val="24"/>
        </w:rPr>
        <w:t>2</w:t>
      </w:r>
      <w:r w:rsidR="00CA6B4E" w:rsidRPr="00070D6E">
        <w:rPr>
          <w:rStyle w:val="Penekanan"/>
          <w:rFonts w:ascii="Times New Roman" w:hAnsi="Times New Roman" w:cs="Times New Roman"/>
          <w:i w:val="0"/>
          <w:sz w:val="24"/>
          <w:szCs w:val="24"/>
        </w:rPr>
        <w:t xml:space="preserve"> sebagai berikut</w:t>
      </w:r>
      <w:r>
        <w:rPr>
          <w:rFonts w:ascii="Times New Roman" w:hAnsi="Times New Roman" w:cs="Times New Roman"/>
          <w:sz w:val="24"/>
          <w:szCs w:val="24"/>
        </w:rPr>
        <w:t>.</w:t>
      </w:r>
    </w:p>
    <w:p w:rsidR="00CA6B4E" w:rsidRDefault="00CA6B4E" w:rsidP="00CA6B4E">
      <w:pPr>
        <w:pStyle w:val="TidakAdaSpasi"/>
        <w:spacing w:line="360" w:lineRule="auto"/>
        <w:ind w:firstLine="426"/>
        <w:jc w:val="both"/>
        <w:rPr>
          <w:rFonts w:ascii="Times New Roman" w:hAnsi="Times New Roman" w:cs="Times New Roman"/>
          <w:sz w:val="24"/>
          <w:szCs w:val="24"/>
        </w:rPr>
      </w:pPr>
    </w:p>
    <w:p w:rsidR="00CA6B4E" w:rsidRDefault="00CA6B4E" w:rsidP="00CA6B4E">
      <w:pPr>
        <w:pStyle w:val="TidakAdaSpasi"/>
        <w:spacing w:line="360" w:lineRule="auto"/>
        <w:ind w:firstLine="426"/>
        <w:jc w:val="both"/>
        <w:rPr>
          <w:rFonts w:ascii="Times New Roman" w:hAnsi="Times New Roman" w:cs="Times New Roman"/>
          <w:sz w:val="24"/>
          <w:szCs w:val="24"/>
        </w:rPr>
      </w:pPr>
    </w:p>
    <w:p w:rsidR="005145A5" w:rsidRPr="00BC5AEF" w:rsidRDefault="005145A5" w:rsidP="005145A5">
      <w:pPr>
        <w:pStyle w:val="TidakAdaSpasi"/>
        <w:jc w:val="center"/>
        <w:rPr>
          <w:rStyle w:val="Penekanan"/>
          <w:rFonts w:ascii="Times New Roman" w:hAnsi="Times New Roman"/>
          <w:b/>
          <w:i w:val="0"/>
          <w:sz w:val="24"/>
          <w:szCs w:val="24"/>
        </w:rPr>
      </w:pPr>
      <w:r>
        <w:rPr>
          <w:rStyle w:val="Penekanan"/>
          <w:rFonts w:ascii="Times New Roman" w:hAnsi="Times New Roman"/>
          <w:b/>
          <w:i w:val="0"/>
          <w:sz w:val="24"/>
          <w:szCs w:val="24"/>
        </w:rPr>
        <w:t>Tabel 2</w:t>
      </w:r>
    </w:p>
    <w:p w:rsidR="00CA6B4E" w:rsidRPr="000639C4" w:rsidRDefault="00CA6B4E" w:rsidP="00CA6B4E">
      <w:pPr>
        <w:tabs>
          <w:tab w:val="left" w:pos="7200"/>
        </w:tabs>
        <w:ind w:left="0" w:firstLine="0"/>
        <w:rPr>
          <w:rFonts w:ascii="Times New Roman" w:hAnsi="Times New Roman" w:cs="Times New Roman"/>
          <w:b/>
          <w:sz w:val="24"/>
          <w:szCs w:val="24"/>
        </w:rPr>
      </w:pPr>
      <w:r w:rsidRPr="000639C4">
        <w:rPr>
          <w:rFonts w:ascii="Times New Roman" w:hAnsi="Times New Roman" w:cs="Times New Roman"/>
          <w:b/>
          <w:sz w:val="24"/>
          <w:szCs w:val="24"/>
        </w:rPr>
        <w:t xml:space="preserve">Distribusi Frekuensi </w:t>
      </w:r>
      <w:r>
        <w:rPr>
          <w:rFonts w:ascii="Times New Roman" w:hAnsi="Times New Roman" w:cs="Times New Roman"/>
          <w:b/>
          <w:sz w:val="24"/>
          <w:szCs w:val="24"/>
        </w:rPr>
        <w:t xml:space="preserve">Kemampuan </w:t>
      </w:r>
      <w:r w:rsidRPr="000639C4">
        <w:rPr>
          <w:rFonts w:ascii="Times New Roman" w:hAnsi="Times New Roman" w:cs="Times New Roman"/>
          <w:b/>
          <w:sz w:val="24"/>
          <w:szCs w:val="24"/>
        </w:rPr>
        <w:t xml:space="preserve"> Menulis </w:t>
      </w:r>
      <w:r>
        <w:rPr>
          <w:rFonts w:ascii="Times New Roman" w:hAnsi="Times New Roman" w:cs="Times New Roman"/>
          <w:b/>
          <w:sz w:val="24"/>
          <w:szCs w:val="24"/>
        </w:rPr>
        <w:t xml:space="preserve"> Puisi Betema Keindahan Alam  Dengan  </w:t>
      </w:r>
      <w:r w:rsidRPr="000639C4">
        <w:rPr>
          <w:rFonts w:ascii="Times New Roman" w:hAnsi="Times New Roman" w:cs="Times New Roman"/>
          <w:b/>
          <w:sz w:val="24"/>
          <w:szCs w:val="24"/>
        </w:rPr>
        <w:t xml:space="preserve">Menggunakan </w:t>
      </w:r>
      <w:r>
        <w:rPr>
          <w:rFonts w:ascii="Times New Roman" w:hAnsi="Times New Roman" w:cs="Times New Roman"/>
          <w:b/>
          <w:sz w:val="24"/>
          <w:szCs w:val="24"/>
        </w:rPr>
        <w:t xml:space="preserve">Metode </w:t>
      </w:r>
      <w:r>
        <w:rPr>
          <w:rFonts w:ascii="Times New Roman" w:hAnsi="Times New Roman" w:cs="Times New Roman"/>
          <w:b/>
          <w:i/>
          <w:sz w:val="24"/>
          <w:szCs w:val="24"/>
        </w:rPr>
        <w:t xml:space="preserve">Karya Wisata </w:t>
      </w:r>
      <w:r>
        <w:rPr>
          <w:rFonts w:ascii="Times New Roman" w:hAnsi="Times New Roman" w:cs="Times New Roman"/>
          <w:b/>
          <w:sz w:val="24"/>
          <w:szCs w:val="24"/>
        </w:rPr>
        <w:t xml:space="preserve">Siswa </w:t>
      </w:r>
      <w:r w:rsidRPr="000639C4">
        <w:rPr>
          <w:rFonts w:ascii="Times New Roman" w:hAnsi="Times New Roman" w:cs="Times New Roman"/>
          <w:b/>
          <w:sz w:val="24"/>
          <w:szCs w:val="24"/>
        </w:rPr>
        <w:t xml:space="preserve">Kelas </w:t>
      </w:r>
      <w:r>
        <w:rPr>
          <w:rFonts w:ascii="Times New Roman" w:hAnsi="Times New Roman" w:cs="Times New Roman"/>
          <w:b/>
          <w:sz w:val="24"/>
          <w:szCs w:val="24"/>
        </w:rPr>
        <w:t>X SMK Swasta Nurul Amaliyah Tanjung Morawa   Secara Umum</w:t>
      </w:r>
    </w:p>
    <w:tbl>
      <w:tblPr>
        <w:tblW w:w="3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960"/>
        <w:gridCol w:w="960"/>
        <w:gridCol w:w="996"/>
      </w:tblGrid>
      <w:tr w:rsidR="00CA6B4E" w:rsidRPr="0082377C" w:rsidTr="00CA6B4E">
        <w:trPr>
          <w:trHeight w:val="300"/>
          <w:jc w:val="center"/>
        </w:trPr>
        <w:tc>
          <w:tcPr>
            <w:tcW w:w="364"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r w:rsidRPr="000D5E07">
              <w:rPr>
                <w:rFonts w:ascii="Times New Roman" w:eastAsia="Times New Roman" w:hAnsi="Times New Roman" w:cs="Times New Roman"/>
                <w:b/>
                <w:color w:val="000000"/>
                <w:sz w:val="24"/>
                <w:szCs w:val="24"/>
                <w:lang w:eastAsia="id-ID"/>
              </w:rPr>
              <w:t>No</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r w:rsidRPr="000D5E07">
              <w:rPr>
                <w:rFonts w:ascii="Times New Roman" w:eastAsia="Times New Roman" w:hAnsi="Times New Roman" w:cs="Times New Roman"/>
                <w:b/>
                <w:color w:val="000000"/>
                <w:sz w:val="24"/>
                <w:szCs w:val="24"/>
                <w:lang w:eastAsia="id-ID"/>
              </w:rPr>
              <w:t>X</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r w:rsidRPr="000D5E07">
              <w:rPr>
                <w:rFonts w:ascii="Times New Roman" w:eastAsia="Times New Roman" w:hAnsi="Times New Roman" w:cs="Times New Roman"/>
                <w:b/>
                <w:color w:val="000000"/>
                <w:sz w:val="24"/>
                <w:szCs w:val="24"/>
                <w:lang w:eastAsia="id-ID"/>
              </w:rPr>
              <w:t>F</w:t>
            </w:r>
          </w:p>
        </w:tc>
        <w:tc>
          <w:tcPr>
            <w:tcW w:w="996"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r w:rsidRPr="000D5E07">
              <w:rPr>
                <w:rFonts w:ascii="Times New Roman" w:eastAsia="Times New Roman" w:hAnsi="Times New Roman" w:cs="Times New Roman"/>
                <w:b/>
                <w:color w:val="000000"/>
                <w:sz w:val="24"/>
                <w:szCs w:val="24"/>
                <w:lang w:eastAsia="id-ID"/>
              </w:rPr>
              <w:t>FX</w:t>
            </w:r>
          </w:p>
        </w:tc>
      </w:tr>
      <w:tr w:rsidR="00CA6B4E" w:rsidRPr="0082377C" w:rsidTr="00CA6B4E">
        <w:trPr>
          <w:trHeight w:val="300"/>
          <w:jc w:val="center"/>
        </w:trPr>
        <w:tc>
          <w:tcPr>
            <w:tcW w:w="364"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1</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66,67</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1</w:t>
            </w:r>
          </w:p>
        </w:tc>
        <w:tc>
          <w:tcPr>
            <w:tcW w:w="996" w:type="dxa"/>
            <w:shd w:val="clear" w:color="auto" w:fill="auto"/>
            <w:noWrap/>
            <w:vAlign w:val="bottom"/>
            <w:hideMark/>
          </w:tcPr>
          <w:p w:rsidR="00CA6B4E" w:rsidRPr="000D5E07" w:rsidRDefault="00CA6B4E" w:rsidP="00614CE2">
            <w:pPr>
              <w:jc w:val="center"/>
              <w:rPr>
                <w:rFonts w:ascii="Times New Roman" w:hAnsi="Times New Roman" w:cs="Times New Roman"/>
                <w:color w:val="000000"/>
                <w:sz w:val="24"/>
                <w:szCs w:val="24"/>
              </w:rPr>
            </w:pPr>
            <w:r w:rsidRPr="000D5E07">
              <w:rPr>
                <w:rFonts w:ascii="Times New Roman" w:hAnsi="Times New Roman" w:cs="Times New Roman"/>
                <w:color w:val="000000"/>
                <w:sz w:val="24"/>
                <w:szCs w:val="24"/>
              </w:rPr>
              <w:t>66,67</w:t>
            </w:r>
          </w:p>
        </w:tc>
      </w:tr>
      <w:tr w:rsidR="00CA6B4E" w:rsidRPr="0082377C" w:rsidTr="00CA6B4E">
        <w:trPr>
          <w:trHeight w:val="300"/>
          <w:jc w:val="center"/>
        </w:trPr>
        <w:tc>
          <w:tcPr>
            <w:tcW w:w="364"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2</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73,33</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1</w:t>
            </w:r>
          </w:p>
        </w:tc>
        <w:tc>
          <w:tcPr>
            <w:tcW w:w="996" w:type="dxa"/>
            <w:shd w:val="clear" w:color="auto" w:fill="auto"/>
            <w:noWrap/>
            <w:vAlign w:val="bottom"/>
            <w:hideMark/>
          </w:tcPr>
          <w:p w:rsidR="00CA6B4E" w:rsidRPr="000D5E07" w:rsidRDefault="00CA6B4E" w:rsidP="00614CE2">
            <w:pPr>
              <w:jc w:val="center"/>
              <w:rPr>
                <w:rFonts w:ascii="Times New Roman" w:hAnsi="Times New Roman" w:cs="Times New Roman"/>
                <w:color w:val="000000"/>
                <w:sz w:val="24"/>
                <w:szCs w:val="24"/>
              </w:rPr>
            </w:pPr>
            <w:r w:rsidRPr="000D5E07">
              <w:rPr>
                <w:rFonts w:ascii="Times New Roman" w:hAnsi="Times New Roman" w:cs="Times New Roman"/>
                <w:color w:val="000000"/>
                <w:sz w:val="24"/>
                <w:szCs w:val="24"/>
              </w:rPr>
              <w:t>73,33</w:t>
            </w:r>
          </w:p>
        </w:tc>
      </w:tr>
      <w:tr w:rsidR="00CA6B4E" w:rsidRPr="0082377C" w:rsidTr="00CA6B4E">
        <w:trPr>
          <w:trHeight w:val="300"/>
          <w:jc w:val="center"/>
        </w:trPr>
        <w:tc>
          <w:tcPr>
            <w:tcW w:w="364"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3</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80</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4</w:t>
            </w:r>
          </w:p>
        </w:tc>
        <w:tc>
          <w:tcPr>
            <w:tcW w:w="996" w:type="dxa"/>
            <w:shd w:val="clear" w:color="auto" w:fill="auto"/>
            <w:noWrap/>
            <w:vAlign w:val="bottom"/>
            <w:hideMark/>
          </w:tcPr>
          <w:p w:rsidR="00CA6B4E" w:rsidRPr="000D5E07" w:rsidRDefault="00CA6B4E" w:rsidP="00614CE2">
            <w:pPr>
              <w:jc w:val="center"/>
              <w:rPr>
                <w:rFonts w:ascii="Times New Roman" w:hAnsi="Times New Roman" w:cs="Times New Roman"/>
                <w:color w:val="000000"/>
                <w:sz w:val="24"/>
                <w:szCs w:val="24"/>
              </w:rPr>
            </w:pPr>
            <w:r w:rsidRPr="000D5E07">
              <w:rPr>
                <w:rFonts w:ascii="Times New Roman" w:hAnsi="Times New Roman" w:cs="Times New Roman"/>
                <w:color w:val="000000"/>
                <w:sz w:val="24"/>
                <w:szCs w:val="24"/>
              </w:rPr>
              <w:t>320</w:t>
            </w:r>
          </w:p>
        </w:tc>
      </w:tr>
      <w:tr w:rsidR="00CA6B4E" w:rsidRPr="0082377C" w:rsidTr="00CA6B4E">
        <w:trPr>
          <w:trHeight w:val="300"/>
          <w:jc w:val="center"/>
        </w:trPr>
        <w:tc>
          <w:tcPr>
            <w:tcW w:w="364"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4</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86,67</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6</w:t>
            </w:r>
          </w:p>
        </w:tc>
        <w:tc>
          <w:tcPr>
            <w:tcW w:w="996" w:type="dxa"/>
            <w:shd w:val="clear" w:color="auto" w:fill="auto"/>
            <w:noWrap/>
            <w:vAlign w:val="bottom"/>
            <w:hideMark/>
          </w:tcPr>
          <w:p w:rsidR="00CA6B4E" w:rsidRPr="000D5E07" w:rsidRDefault="00CA6B4E" w:rsidP="00614CE2">
            <w:pPr>
              <w:jc w:val="center"/>
              <w:rPr>
                <w:rFonts w:ascii="Times New Roman" w:hAnsi="Times New Roman" w:cs="Times New Roman"/>
                <w:color w:val="000000"/>
                <w:sz w:val="24"/>
                <w:szCs w:val="24"/>
              </w:rPr>
            </w:pPr>
            <w:r w:rsidRPr="000D5E07">
              <w:rPr>
                <w:rFonts w:ascii="Times New Roman" w:hAnsi="Times New Roman" w:cs="Times New Roman"/>
                <w:color w:val="000000"/>
                <w:sz w:val="24"/>
                <w:szCs w:val="24"/>
              </w:rPr>
              <w:t>520,02</w:t>
            </w:r>
          </w:p>
        </w:tc>
      </w:tr>
      <w:tr w:rsidR="00CA6B4E" w:rsidRPr="0082377C" w:rsidTr="00CA6B4E">
        <w:trPr>
          <w:trHeight w:val="300"/>
          <w:jc w:val="center"/>
        </w:trPr>
        <w:tc>
          <w:tcPr>
            <w:tcW w:w="364"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5</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93,33</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6</w:t>
            </w:r>
          </w:p>
        </w:tc>
        <w:tc>
          <w:tcPr>
            <w:tcW w:w="996" w:type="dxa"/>
            <w:shd w:val="clear" w:color="auto" w:fill="auto"/>
            <w:noWrap/>
            <w:vAlign w:val="bottom"/>
            <w:hideMark/>
          </w:tcPr>
          <w:p w:rsidR="00CA6B4E" w:rsidRPr="000D5E07" w:rsidRDefault="00CA6B4E" w:rsidP="00614CE2">
            <w:pPr>
              <w:jc w:val="center"/>
              <w:rPr>
                <w:rFonts w:ascii="Times New Roman" w:hAnsi="Times New Roman" w:cs="Times New Roman"/>
                <w:color w:val="000000"/>
                <w:sz w:val="24"/>
                <w:szCs w:val="24"/>
              </w:rPr>
            </w:pPr>
            <w:r w:rsidRPr="000D5E07">
              <w:rPr>
                <w:rFonts w:ascii="Times New Roman" w:hAnsi="Times New Roman" w:cs="Times New Roman"/>
                <w:color w:val="000000"/>
                <w:sz w:val="24"/>
                <w:szCs w:val="24"/>
              </w:rPr>
              <w:t>559,98</w:t>
            </w:r>
          </w:p>
        </w:tc>
      </w:tr>
      <w:tr w:rsidR="00CA6B4E" w:rsidRPr="0082377C" w:rsidTr="00CA6B4E">
        <w:trPr>
          <w:trHeight w:val="300"/>
          <w:jc w:val="center"/>
        </w:trPr>
        <w:tc>
          <w:tcPr>
            <w:tcW w:w="364"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6</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100</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color w:val="000000"/>
                <w:sz w:val="24"/>
                <w:szCs w:val="24"/>
                <w:lang w:eastAsia="id-ID"/>
              </w:rPr>
            </w:pPr>
            <w:r w:rsidRPr="000D5E07">
              <w:rPr>
                <w:rFonts w:ascii="Times New Roman" w:eastAsia="Times New Roman" w:hAnsi="Times New Roman" w:cs="Times New Roman"/>
                <w:color w:val="000000"/>
                <w:sz w:val="24"/>
                <w:szCs w:val="24"/>
                <w:lang w:eastAsia="id-ID"/>
              </w:rPr>
              <w:t>6</w:t>
            </w:r>
          </w:p>
        </w:tc>
        <w:tc>
          <w:tcPr>
            <w:tcW w:w="996" w:type="dxa"/>
            <w:shd w:val="clear" w:color="auto" w:fill="auto"/>
            <w:noWrap/>
            <w:vAlign w:val="bottom"/>
            <w:hideMark/>
          </w:tcPr>
          <w:p w:rsidR="00CA6B4E" w:rsidRPr="000D5E07" w:rsidRDefault="00CA6B4E" w:rsidP="00614CE2">
            <w:pPr>
              <w:jc w:val="center"/>
              <w:rPr>
                <w:rFonts w:ascii="Times New Roman" w:hAnsi="Times New Roman" w:cs="Times New Roman"/>
                <w:color w:val="000000"/>
                <w:sz w:val="24"/>
                <w:szCs w:val="24"/>
              </w:rPr>
            </w:pPr>
            <w:r w:rsidRPr="000D5E07">
              <w:rPr>
                <w:rFonts w:ascii="Times New Roman" w:hAnsi="Times New Roman" w:cs="Times New Roman"/>
                <w:color w:val="000000"/>
                <w:sz w:val="24"/>
                <w:szCs w:val="24"/>
              </w:rPr>
              <w:t>400</w:t>
            </w:r>
          </w:p>
        </w:tc>
      </w:tr>
      <w:tr w:rsidR="00CA6B4E" w:rsidRPr="0082377C" w:rsidTr="00CA6B4E">
        <w:trPr>
          <w:trHeight w:val="300"/>
          <w:jc w:val="center"/>
        </w:trPr>
        <w:tc>
          <w:tcPr>
            <w:tcW w:w="1324" w:type="dxa"/>
            <w:gridSpan w:val="2"/>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r w:rsidRPr="000D5E07">
              <w:rPr>
                <w:rFonts w:ascii="Times New Roman" w:eastAsia="Times New Roman" w:hAnsi="Times New Roman" w:cs="Times New Roman"/>
                <w:b/>
                <w:color w:val="000000"/>
                <w:sz w:val="24"/>
                <w:szCs w:val="24"/>
                <w:lang w:eastAsia="id-ID"/>
              </w:rPr>
              <w:t>Total</w:t>
            </w:r>
          </w:p>
        </w:tc>
        <w:tc>
          <w:tcPr>
            <w:tcW w:w="960"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r w:rsidRPr="000D5E07">
              <w:rPr>
                <w:rFonts w:ascii="Times New Roman" w:eastAsia="Times New Roman" w:hAnsi="Times New Roman" w:cs="Times New Roman"/>
                <w:b/>
                <w:color w:val="000000"/>
                <w:sz w:val="24"/>
                <w:szCs w:val="24"/>
                <w:lang w:eastAsia="id-ID"/>
              </w:rPr>
              <w:t>22</w:t>
            </w:r>
          </w:p>
        </w:tc>
        <w:tc>
          <w:tcPr>
            <w:tcW w:w="996" w:type="dxa"/>
            <w:shd w:val="clear" w:color="auto" w:fill="auto"/>
            <w:noWrap/>
            <w:vAlign w:val="bottom"/>
            <w:hideMark/>
          </w:tcPr>
          <w:p w:rsidR="00CA6B4E" w:rsidRPr="000D5E07" w:rsidRDefault="00CA6B4E" w:rsidP="00614CE2">
            <w:pPr>
              <w:jc w:val="center"/>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1940</w:t>
            </w:r>
          </w:p>
        </w:tc>
      </w:tr>
    </w:tbl>
    <w:p w:rsidR="005145A5" w:rsidRDefault="005145A5" w:rsidP="005145A5">
      <w:pPr>
        <w:pStyle w:val="TidakAdaSpasi"/>
        <w:spacing w:line="360" w:lineRule="auto"/>
        <w:jc w:val="both"/>
        <w:rPr>
          <w:rFonts w:ascii="Times New Roman" w:eastAsiaTheme="minorEastAsia" w:hAnsi="Times New Roman" w:cs="Times New Roman"/>
          <w:sz w:val="24"/>
          <w:szCs w:val="24"/>
        </w:rPr>
      </w:pPr>
    </w:p>
    <w:p w:rsidR="005145A5" w:rsidRPr="00D07203" w:rsidRDefault="005145A5" w:rsidP="005145A5">
      <w:pPr>
        <w:pStyle w:val="TidakAdaSpasi"/>
        <w:spacing w:line="360" w:lineRule="auto"/>
        <w:ind w:firstLine="720"/>
        <w:jc w:val="both"/>
        <w:rPr>
          <w:rFonts w:ascii="Times New Roman" w:hAnsi="Times New Roman"/>
          <w:b/>
          <w:sz w:val="24"/>
          <w:szCs w:val="24"/>
        </w:rPr>
      </w:pPr>
      <w:r>
        <w:rPr>
          <w:rFonts w:ascii="Times New Roman" w:eastAsiaTheme="minorEastAsia" w:hAnsi="Times New Roman" w:cs="Times New Roman"/>
          <w:sz w:val="24"/>
          <w:szCs w:val="24"/>
        </w:rPr>
        <w:t xml:space="preserve">Berdasarkan nilai diata maka diperoleh rata-rata hitung </w:t>
      </w:r>
      <w:r w:rsidR="00CA6B4E">
        <w:rPr>
          <w:rFonts w:ascii="Times New Roman" w:eastAsiaTheme="minorEastAsia" w:hAnsi="Times New Roman" w:cs="Times New Roman"/>
          <w:spacing w:val="-6"/>
          <w:sz w:val="24"/>
          <w:szCs w:val="24"/>
        </w:rPr>
        <w:t>88,18</w:t>
      </w:r>
      <w:r w:rsidR="00CA6B4E" w:rsidRPr="000639C4">
        <w:rPr>
          <w:rFonts w:ascii="Times New Roman" w:eastAsiaTheme="minorEastAsia" w:hAnsi="Times New Roman" w:cs="Times New Roman"/>
          <w:sz w:val="24"/>
          <w:szCs w:val="24"/>
        </w:rPr>
        <w:t xml:space="preserve">. Maka disimpulkan bahwa tingkat penguasaan </w:t>
      </w:r>
      <w:r w:rsidR="00CA6B4E">
        <w:rPr>
          <w:rFonts w:ascii="Times New Roman" w:eastAsiaTheme="minorEastAsia" w:hAnsi="Times New Roman" w:cs="Times New Roman"/>
          <w:sz w:val="24"/>
          <w:szCs w:val="24"/>
        </w:rPr>
        <w:t xml:space="preserve">Kemampuan </w:t>
      </w:r>
      <w:r w:rsidR="00CA6B4E" w:rsidRPr="000639C4">
        <w:rPr>
          <w:rFonts w:ascii="Times New Roman" w:eastAsiaTheme="minorEastAsia" w:hAnsi="Times New Roman" w:cs="Times New Roman"/>
          <w:sz w:val="24"/>
          <w:szCs w:val="24"/>
        </w:rPr>
        <w:t xml:space="preserve"> menulis </w:t>
      </w:r>
      <w:r w:rsidR="00CA6B4E">
        <w:rPr>
          <w:rFonts w:ascii="Times New Roman" w:eastAsiaTheme="minorEastAsia" w:hAnsi="Times New Roman" w:cs="Times New Roman"/>
          <w:sz w:val="24"/>
          <w:szCs w:val="24"/>
        </w:rPr>
        <w:lastRenderedPageBreak/>
        <w:t xml:space="preserve">teks puisi dengan  menggunakan Metode </w:t>
      </w:r>
      <w:r w:rsidR="00CA6B4E">
        <w:rPr>
          <w:rFonts w:ascii="Times New Roman" w:eastAsiaTheme="minorEastAsia" w:hAnsi="Times New Roman" w:cs="Times New Roman"/>
          <w:i/>
          <w:sz w:val="24"/>
          <w:szCs w:val="24"/>
        </w:rPr>
        <w:t xml:space="preserve">Karya Wisata </w:t>
      </w:r>
      <w:r w:rsidR="00CA6B4E" w:rsidRPr="000639C4">
        <w:rPr>
          <w:rFonts w:ascii="Times New Roman" w:eastAsiaTheme="minorEastAsia" w:hAnsi="Times New Roman" w:cs="Times New Roman"/>
          <w:sz w:val="24"/>
          <w:szCs w:val="24"/>
        </w:rPr>
        <w:t xml:space="preserve">siswa kelas </w:t>
      </w:r>
      <w:r w:rsidR="00CA6B4E">
        <w:rPr>
          <w:rFonts w:ascii="Times New Roman" w:eastAsiaTheme="minorEastAsia" w:hAnsi="Times New Roman" w:cs="Times New Roman"/>
          <w:sz w:val="24"/>
          <w:szCs w:val="24"/>
        </w:rPr>
        <w:t>X SMK Swasta Nurul Amaliyah Tanjung Morawa   berada pada tingkat penguasaan 85–100%  berkualifikas sangat baik</w:t>
      </w:r>
      <w:r w:rsidR="00CA6B4E" w:rsidRPr="000639C4">
        <w:rPr>
          <w:rFonts w:ascii="Times New Roman" w:eastAsiaTheme="minorEastAsia" w:hAnsi="Times New Roman" w:cs="Times New Roman"/>
          <w:sz w:val="24"/>
          <w:szCs w:val="24"/>
        </w:rPr>
        <w:t xml:space="preserve"> (</w:t>
      </w:r>
      <w:r w:rsidR="00CA6B4E">
        <w:rPr>
          <w:rFonts w:ascii="Times New Roman" w:eastAsiaTheme="minorEastAsia" w:hAnsi="Times New Roman" w:cs="Times New Roman"/>
          <w:sz w:val="24"/>
          <w:szCs w:val="24"/>
        </w:rPr>
        <w:t>SB</w:t>
      </w:r>
      <w:r w:rsidR="00CA6B4E" w:rsidRPr="000639C4">
        <w:rPr>
          <w:rFonts w:ascii="Times New Roman" w:eastAsiaTheme="minorEastAsia" w:hAnsi="Times New Roman" w:cs="Times New Roman"/>
          <w:sz w:val="24"/>
          <w:szCs w:val="24"/>
        </w:rPr>
        <w:t>)</w:t>
      </w:r>
      <w:r>
        <w:rPr>
          <w:rStyle w:val="Penekanan"/>
          <w:rFonts w:ascii="Times New Roman" w:hAnsi="Times New Roman"/>
          <w:i w:val="0"/>
          <w:sz w:val="24"/>
          <w:szCs w:val="24"/>
        </w:rPr>
        <w:t>.</w:t>
      </w:r>
    </w:p>
    <w:p w:rsidR="005145A5" w:rsidRDefault="00CA6B4E" w:rsidP="005145A5">
      <w:pPr>
        <w:pStyle w:val="TidakAdaSpasi"/>
        <w:numPr>
          <w:ilvl w:val="0"/>
          <w:numId w:val="1"/>
        </w:numPr>
        <w:tabs>
          <w:tab w:val="left" w:pos="993"/>
        </w:tabs>
        <w:jc w:val="both"/>
        <w:rPr>
          <w:rFonts w:ascii="Times New Roman" w:eastAsiaTheme="minorEastAsia" w:hAnsi="Times New Roman" w:cs="Times New Roman"/>
          <w:b/>
          <w:sz w:val="24"/>
          <w:szCs w:val="24"/>
        </w:rPr>
      </w:pPr>
      <w:r w:rsidRPr="005F5BAE">
        <w:rPr>
          <w:rFonts w:ascii="Times New Roman" w:hAnsi="Times New Roman" w:cs="Times New Roman"/>
          <w:b/>
          <w:sz w:val="24"/>
          <w:szCs w:val="24"/>
        </w:rPr>
        <w:t xml:space="preserve">Pengaruh </w:t>
      </w:r>
      <w:r>
        <w:rPr>
          <w:rFonts w:ascii="Times New Roman" w:hAnsi="Times New Roman" w:cs="Times New Roman"/>
          <w:b/>
          <w:sz w:val="24"/>
          <w:szCs w:val="24"/>
        </w:rPr>
        <w:t xml:space="preserve">Metode Karya Wisata Di Dalam Pembelajaran </w:t>
      </w:r>
      <w:r w:rsidRPr="005F5BAE">
        <w:rPr>
          <w:rFonts w:ascii="Times New Roman" w:hAnsi="Times New Roman" w:cs="Times New Roman"/>
          <w:b/>
          <w:sz w:val="24"/>
          <w:szCs w:val="24"/>
        </w:rPr>
        <w:t xml:space="preserve">Menulis Puisi </w:t>
      </w:r>
      <w:r>
        <w:rPr>
          <w:rFonts w:ascii="Times New Roman" w:hAnsi="Times New Roman" w:cs="Times New Roman"/>
          <w:b/>
          <w:sz w:val="24"/>
          <w:szCs w:val="24"/>
        </w:rPr>
        <w:t xml:space="preserve">Betema Keindahan Alam  </w:t>
      </w:r>
      <w:r w:rsidRPr="005F5BAE">
        <w:rPr>
          <w:rFonts w:ascii="Times New Roman" w:hAnsi="Times New Roman" w:cs="Times New Roman"/>
          <w:b/>
          <w:sz w:val="24"/>
          <w:szCs w:val="24"/>
        </w:rPr>
        <w:t xml:space="preserve">Siswa Kelas X SMK Swasta Nurul Amaliyah Tanjung Morawa Tahun Pembelajaran 2020/2021 </w:t>
      </w:r>
      <w:r>
        <w:rPr>
          <w:rFonts w:ascii="Times New Roman" w:hAnsi="Times New Roman" w:cs="Times New Roman"/>
          <w:b/>
          <w:sz w:val="24"/>
          <w:szCs w:val="24"/>
        </w:rPr>
        <w:t>(</w:t>
      </w:r>
      <w:r w:rsidRPr="000D5E07">
        <w:rPr>
          <w:rFonts w:ascii="Times New Roman" w:hAnsi="Times New Roman" w:cs="Times New Roman"/>
          <w:b/>
          <w:sz w:val="24"/>
          <w:szCs w:val="24"/>
        </w:rPr>
        <w:t>Uji Hipotesis</w:t>
      </w:r>
      <w:r>
        <w:rPr>
          <w:rFonts w:ascii="Times New Roman" w:hAnsi="Times New Roman" w:cs="Times New Roman"/>
          <w:b/>
          <w:sz w:val="24"/>
          <w:szCs w:val="24"/>
        </w:rPr>
        <w:t>)</w:t>
      </w:r>
      <w:r w:rsidR="005145A5" w:rsidRPr="00CA6B4E">
        <w:rPr>
          <w:rFonts w:ascii="Times New Roman" w:eastAsiaTheme="minorEastAsia" w:hAnsi="Times New Roman" w:cs="Times New Roman"/>
          <w:b/>
          <w:sz w:val="24"/>
          <w:szCs w:val="24"/>
        </w:rPr>
        <w:t xml:space="preserve">  </w:t>
      </w:r>
    </w:p>
    <w:p w:rsidR="00CA6B4E" w:rsidRPr="00CA6B4E" w:rsidRDefault="00CA6B4E" w:rsidP="00CA6B4E">
      <w:pPr>
        <w:pStyle w:val="TidakAdaSpasi"/>
        <w:tabs>
          <w:tab w:val="left" w:pos="993"/>
        </w:tabs>
        <w:ind w:left="360"/>
        <w:jc w:val="both"/>
        <w:rPr>
          <w:rFonts w:ascii="Times New Roman" w:eastAsiaTheme="minorEastAsia" w:hAnsi="Times New Roman" w:cs="Times New Roman"/>
          <w:b/>
          <w:sz w:val="24"/>
          <w:szCs w:val="24"/>
        </w:rPr>
      </w:pPr>
    </w:p>
    <w:p w:rsidR="00CA6B4E" w:rsidRDefault="00CA6B4E" w:rsidP="00CA6B4E">
      <w:pPr>
        <w:spacing w:line="360" w:lineRule="auto"/>
        <w:ind w:left="0" w:right="-1" w:firstLine="567"/>
        <w:rPr>
          <w:rFonts w:ascii="Times New Roman" w:eastAsiaTheme="minorEastAsia" w:hAnsi="Times New Roman"/>
          <w:color w:val="000000" w:themeColor="text1"/>
          <w:sz w:val="24"/>
          <w:szCs w:val="24"/>
        </w:rPr>
      </w:pPr>
      <w:r>
        <w:rPr>
          <w:rFonts w:ascii="Times New Roman" w:hAnsi="Times New Roman"/>
          <w:bCs/>
          <w:sz w:val="24"/>
          <w:szCs w:val="24"/>
        </w:rPr>
        <w:t>Dari h</w:t>
      </w:r>
      <w:r w:rsidR="005145A5" w:rsidRPr="00070D6E">
        <w:rPr>
          <w:rFonts w:ascii="Times New Roman" w:hAnsi="Times New Roman"/>
          <w:bCs/>
          <w:sz w:val="24"/>
          <w:szCs w:val="24"/>
        </w:rPr>
        <w:t xml:space="preserve">asil </w:t>
      </w:r>
      <w:r>
        <w:rPr>
          <w:rFonts w:ascii="Times New Roman" w:eastAsiaTheme="minorEastAsia" w:hAnsi="Times New Roman"/>
          <w:color w:val="000000" w:themeColor="text1"/>
          <w:sz w:val="24"/>
          <w:szCs w:val="24"/>
        </w:rPr>
        <w:t xml:space="preserve">analisis data dapat disimpulkan bahwa model pembelajaran </w:t>
      </w:r>
      <w:r>
        <w:rPr>
          <w:rFonts w:ascii="Times New Roman" w:eastAsia="TimesNewRoman" w:hAnsi="Times New Roman"/>
          <w:i/>
          <w:color w:val="000000" w:themeColor="text1"/>
          <w:sz w:val="24"/>
          <w:szCs w:val="24"/>
        </w:rPr>
        <w:t xml:space="preserve">karya Wisata </w:t>
      </w:r>
      <w:r>
        <w:rPr>
          <w:rFonts w:ascii="Times New Roman" w:eastAsiaTheme="minorEastAsia" w:hAnsi="Times New Roman"/>
          <w:color w:val="000000" w:themeColor="text1"/>
          <w:sz w:val="24"/>
          <w:szCs w:val="24"/>
        </w:rPr>
        <w:t xml:space="preserve">lebih baik dari pada metode pembelajaran konvensional. </w:t>
      </w:r>
    </w:p>
    <w:p w:rsidR="00CA6B4E" w:rsidRDefault="00CA6B4E" w:rsidP="00CA6B4E">
      <w:pPr>
        <w:spacing w:line="360" w:lineRule="auto"/>
        <w:ind w:left="0" w:right="-1" w:firstLine="567"/>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 xml:space="preserve">Hal ini terlihat dari dari nilai rata-rata kelas eksperimen lebih tinggi dari pada nilai rata-rata kelas kontrol. Nilai rata-rata kelas eksperimen adalah 88,18 dengan nilai tertinggi 100 dan nilai terendah 66,67 sedangkan nilai rata-rata kelas kontrol adalah 81,51 dengan nilai tertinggi 100 dan nilai terendah 60 yang diperoleh oleh siswa. </w:t>
      </w:r>
    </w:p>
    <w:p w:rsidR="00CA6B4E" w:rsidRDefault="00CA6B4E" w:rsidP="00CA6B4E">
      <w:pPr>
        <w:spacing w:line="360" w:lineRule="auto"/>
        <w:ind w:left="0" w:right="-1" w:firstLine="567"/>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 xml:space="preserve">Perbedaan ini juga dilihat melalui uji hipotesis yang menggunakan uji t. Dari hasil analisis diperoleh </w:t>
      </w:r>
      <w:r>
        <w:rPr>
          <w:rFonts w:ascii="Times New Roman" w:hAnsi="Times New Roman"/>
          <w:color w:val="000000" w:themeColor="text1"/>
          <w:sz w:val="24"/>
          <w:szCs w:val="24"/>
        </w:rPr>
        <w:t>t</w:t>
      </w:r>
      <w:r>
        <w:rPr>
          <w:rFonts w:ascii="Times New Roman" w:hAnsi="Times New Roman"/>
          <w:color w:val="000000" w:themeColor="text1"/>
          <w:sz w:val="24"/>
          <w:szCs w:val="24"/>
          <w:vertAlign w:val="subscript"/>
        </w:rPr>
        <w:t xml:space="preserve">hitung </w:t>
      </w:r>
      <w:r>
        <w:rPr>
          <w:rFonts w:ascii="Times New Roman" w:hAnsi="Times New Roman"/>
          <w:color w:val="000000" w:themeColor="text1"/>
          <w:sz w:val="24"/>
          <w:szCs w:val="24"/>
        </w:rPr>
        <w:t xml:space="preserve">= 2,24 </w:t>
      </w:r>
      <w:r>
        <w:rPr>
          <w:rFonts w:ascii="Times New Roman" w:eastAsiaTheme="minorEastAsia" w:hAnsi="Times New Roman"/>
          <w:bCs/>
          <w:color w:val="000000" w:themeColor="text1"/>
          <w:sz w:val="24"/>
          <w:szCs w:val="24"/>
        </w:rPr>
        <w:t xml:space="preserve">dan </w:t>
      </w:r>
      <w:r>
        <w:rPr>
          <w:rFonts w:ascii="Times New Roman" w:hAnsi="Times New Roman"/>
          <w:color w:val="000000" w:themeColor="text1"/>
          <w:sz w:val="24"/>
          <w:szCs w:val="24"/>
        </w:rPr>
        <w:t>t</w:t>
      </w:r>
      <w:r>
        <w:rPr>
          <w:rFonts w:ascii="Times New Roman" w:hAnsi="Times New Roman"/>
          <w:color w:val="000000" w:themeColor="text1"/>
          <w:sz w:val="24"/>
          <w:szCs w:val="24"/>
          <w:vertAlign w:val="subscript"/>
        </w:rPr>
        <w:t>tabel</w:t>
      </w:r>
      <w:r>
        <w:rPr>
          <w:rFonts w:ascii="Times New Roman" w:hAnsi="Times New Roman"/>
          <w:color w:val="000000" w:themeColor="text1"/>
          <w:sz w:val="24"/>
          <w:szCs w:val="24"/>
        </w:rPr>
        <w:t xml:space="preserve"> = </w:t>
      </w:r>
      <w:r>
        <w:rPr>
          <w:rFonts w:ascii="Times New Roman" w:eastAsiaTheme="minorEastAsia" w:hAnsi="Times New Roman"/>
          <w:color w:val="000000" w:themeColor="text1"/>
          <w:sz w:val="24"/>
          <w:szCs w:val="24"/>
        </w:rPr>
        <w:t xml:space="preserve">1,72 </w:t>
      </w:r>
      <w:r>
        <w:rPr>
          <w:rFonts w:ascii="Times New Roman" w:hAnsi="Times New Roman"/>
          <w:color w:val="000000" w:themeColor="text1"/>
          <w:sz w:val="24"/>
          <w:szCs w:val="24"/>
        </w:rPr>
        <w:t xml:space="preserve">dimana </w:t>
      </w:r>
      <m:oMath>
        <m:sSub>
          <m:sSubPr>
            <m:ctrlPr>
              <w:rPr>
                <w:rFonts w:ascii="Cambria Math" w:eastAsiaTheme="minorEastAsia" w:hAnsi="Times New Roman"/>
                <w:bCs/>
                <w:i/>
                <w:color w:val="000000" w:themeColor="text1"/>
                <w:sz w:val="24"/>
                <w:szCs w:val="24"/>
              </w:rPr>
            </m:ctrlPr>
          </m:sSubPr>
          <m:e>
            <m:r>
              <m:rPr>
                <m:sty m:val="p"/>
              </m:rPr>
              <w:rPr>
                <w:rFonts w:ascii="Cambria Math" w:eastAsiaTheme="minorEastAsia" w:hAnsi="Times New Roman"/>
                <w:color w:val="000000" w:themeColor="text1"/>
                <w:sz w:val="24"/>
                <w:szCs w:val="24"/>
              </w:rPr>
              <m:t>t</m:t>
            </m:r>
          </m:e>
          <m:sub>
            <m:r>
              <m:rPr>
                <m:sty m:val="p"/>
              </m:rPr>
              <w:rPr>
                <w:rFonts w:ascii="Cambria Math" w:eastAsiaTheme="minorEastAsia" w:hAnsi="Times New Roman"/>
                <w:color w:val="000000" w:themeColor="text1"/>
                <w:sz w:val="24"/>
                <w:szCs w:val="24"/>
              </w:rPr>
              <m:t>hitung</m:t>
            </m:r>
          </m:sub>
        </m:sSub>
      </m:oMath>
      <w:r>
        <w:rPr>
          <w:rFonts w:ascii="Times New Roman" w:eastAsiaTheme="minorEastAsia" w:hAnsi="Times New Roman"/>
          <w:bCs/>
          <w:color w:val="000000" w:themeColor="text1"/>
          <w:sz w:val="24"/>
          <w:szCs w:val="24"/>
        </w:rPr>
        <w:t>&gt;</w:t>
      </w:r>
      <m:oMath>
        <m:sSub>
          <m:sSubPr>
            <m:ctrlPr>
              <w:rPr>
                <w:rFonts w:ascii="Cambria Math" w:eastAsiaTheme="minorEastAsia" w:hAnsi="Times New Roman"/>
                <w:bCs/>
                <w:i/>
                <w:color w:val="000000" w:themeColor="text1"/>
                <w:sz w:val="24"/>
                <w:szCs w:val="24"/>
              </w:rPr>
            </m:ctrlPr>
          </m:sSubPr>
          <m:e>
            <m:r>
              <m:rPr>
                <m:sty m:val="p"/>
              </m:rPr>
              <w:rPr>
                <w:rFonts w:ascii="Cambria Math" w:eastAsiaTheme="minorEastAsia" w:hAnsi="Times New Roman"/>
                <w:color w:val="000000" w:themeColor="text1"/>
                <w:sz w:val="24"/>
                <w:szCs w:val="24"/>
              </w:rPr>
              <m:t>t</m:t>
            </m:r>
          </m:e>
          <m:sub>
            <m:r>
              <m:rPr>
                <m:sty m:val="p"/>
              </m:rPr>
              <w:rPr>
                <w:rFonts w:ascii="Cambria Math" w:eastAsiaTheme="minorEastAsia" w:hAnsi="Times New Roman"/>
                <w:color w:val="000000" w:themeColor="text1"/>
                <w:sz w:val="24"/>
                <w:szCs w:val="24"/>
              </w:rPr>
              <m:t>tabel</m:t>
            </m:r>
          </m:sub>
        </m:sSub>
      </m:oMath>
      <w:r>
        <w:rPr>
          <w:rFonts w:ascii="Times New Roman" w:eastAsiaTheme="minorEastAsia" w:hAnsi="Times New Roman"/>
          <w:bCs/>
          <w:color w:val="000000" w:themeColor="text1"/>
          <w:sz w:val="24"/>
          <w:szCs w:val="24"/>
        </w:rPr>
        <w:t xml:space="preserve"> berarti </w:t>
      </w:r>
      <w:r>
        <w:rPr>
          <w:rFonts w:ascii="Times New Roman" w:hAnsi="Times New Roman"/>
          <w:color w:val="000000" w:themeColor="text1"/>
          <w:sz w:val="24"/>
          <w:szCs w:val="24"/>
        </w:rPr>
        <w:t xml:space="preserve">2,24 </w:t>
      </w:r>
      <w:r>
        <w:rPr>
          <w:rFonts w:ascii="Times New Roman" w:eastAsiaTheme="minorEastAsia" w:hAnsi="Times New Roman"/>
          <w:bCs/>
          <w:color w:val="000000" w:themeColor="text1"/>
          <w:sz w:val="24"/>
          <w:szCs w:val="24"/>
        </w:rPr>
        <w:t>&gt;</w:t>
      </w:r>
      <w:r>
        <w:rPr>
          <w:rFonts w:ascii="Times New Roman" w:eastAsiaTheme="minorEastAsia" w:hAnsi="Times New Roman"/>
          <w:color w:val="000000" w:themeColor="text1"/>
          <w:sz w:val="24"/>
          <w:szCs w:val="24"/>
        </w:rPr>
        <w:t xml:space="preserve"> </w:t>
      </w:r>
      <w:r>
        <w:rPr>
          <w:rFonts w:ascii="Times New Roman" w:eastAsiaTheme="minorEastAsia" w:hAnsi="Times New Roman"/>
          <w:color w:val="000000" w:themeColor="text1"/>
          <w:sz w:val="24"/>
          <w:szCs w:val="24"/>
        </w:rPr>
        <w:t xml:space="preserve">1,72. </w:t>
      </w:r>
      <w:r>
        <w:rPr>
          <w:rFonts w:ascii="Times New Roman" w:eastAsiaTheme="minorEastAsia" w:hAnsi="Times New Roman"/>
          <w:bCs/>
          <w:color w:val="000000" w:themeColor="text1"/>
          <w:sz w:val="24"/>
          <w:szCs w:val="24"/>
        </w:rPr>
        <w:t>Hal ini berarti hipotesis dalam penelitian ini diterima yaitu H</w:t>
      </w:r>
      <w:r>
        <w:rPr>
          <w:rFonts w:ascii="Times New Roman" w:eastAsiaTheme="minorEastAsia" w:hAnsi="Times New Roman"/>
          <w:bCs/>
          <w:color w:val="000000" w:themeColor="text1"/>
          <w:sz w:val="24"/>
          <w:szCs w:val="24"/>
          <w:vertAlign w:val="subscript"/>
        </w:rPr>
        <w:t>0</w:t>
      </w:r>
      <w:r>
        <w:rPr>
          <w:rFonts w:ascii="Times New Roman" w:eastAsiaTheme="minorEastAsia" w:hAnsi="Times New Roman"/>
          <w:bCs/>
          <w:color w:val="000000" w:themeColor="text1"/>
          <w:sz w:val="24"/>
          <w:szCs w:val="24"/>
        </w:rPr>
        <w:t xml:space="preserve"> ditolak dan H</w:t>
      </w:r>
      <w:r>
        <w:rPr>
          <w:rFonts w:ascii="Times New Roman" w:eastAsiaTheme="minorEastAsia" w:hAnsi="Times New Roman"/>
          <w:bCs/>
          <w:color w:val="000000" w:themeColor="text1"/>
          <w:sz w:val="24"/>
          <w:szCs w:val="24"/>
          <w:vertAlign w:val="subscript"/>
        </w:rPr>
        <w:t>1</w:t>
      </w:r>
      <w:r>
        <w:rPr>
          <w:rFonts w:ascii="Times New Roman" w:eastAsiaTheme="minorEastAsia" w:hAnsi="Times New Roman"/>
          <w:bCs/>
          <w:color w:val="000000" w:themeColor="text1"/>
          <w:sz w:val="24"/>
          <w:szCs w:val="24"/>
        </w:rPr>
        <w:t xml:space="preserve"> diterima. Setelah dilakukan uji hipotesis diperoleh bahwa terdapat pengaruh penerapan model pembelajaran </w:t>
      </w:r>
      <w:r>
        <w:rPr>
          <w:rFonts w:ascii="Times New Roman" w:eastAsia="TimesNewRoman" w:hAnsi="Times New Roman"/>
          <w:i/>
          <w:color w:val="000000" w:themeColor="text1"/>
          <w:sz w:val="24"/>
          <w:szCs w:val="24"/>
        </w:rPr>
        <w:t xml:space="preserve">karya Wisata </w:t>
      </w:r>
      <w:r>
        <w:rPr>
          <w:rFonts w:ascii="Times New Roman" w:eastAsiaTheme="minorEastAsia" w:hAnsi="Times New Roman"/>
          <w:bCs/>
          <w:color w:val="000000" w:themeColor="text1"/>
          <w:sz w:val="24"/>
          <w:szCs w:val="24"/>
        </w:rPr>
        <w:t>kemampuan  menulis puisi siswa.</w:t>
      </w:r>
    </w:p>
    <w:p w:rsidR="00CA6B4E" w:rsidRDefault="00CA6B4E" w:rsidP="00CA6B4E">
      <w:pPr>
        <w:spacing w:line="360" w:lineRule="auto"/>
        <w:ind w:left="0" w:right="-1" w:firstLine="567"/>
        <w:rPr>
          <w:rFonts w:ascii="Times New Roman" w:eastAsiaTheme="minorEastAsia" w:hAnsi="Times New Roman"/>
          <w:color w:val="000000" w:themeColor="text1"/>
          <w:sz w:val="24"/>
          <w:szCs w:val="24"/>
        </w:rPr>
      </w:pPr>
      <w:r>
        <w:rPr>
          <w:rFonts w:ascii="Times New Roman" w:hAnsi="Times New Roman"/>
          <w:color w:val="000000" w:themeColor="text1"/>
          <w:sz w:val="24"/>
          <w:szCs w:val="24"/>
        </w:rPr>
        <w:t xml:space="preserve">Penelitian yang dilakukan peneliti </w:t>
      </w:r>
      <w:r>
        <w:rPr>
          <w:rFonts w:ascii="Times New Roman" w:eastAsiaTheme="minorEastAsia" w:hAnsi="Times New Roman"/>
          <w:bCs/>
          <w:color w:val="000000" w:themeColor="text1"/>
          <w:sz w:val="24"/>
          <w:szCs w:val="24"/>
        </w:rPr>
        <w:t xml:space="preserve">di kelas kontrol yaitu pembelajaran dengan menggunakan metode puisi, Tanya jawab dan penugasan. Pembelajaran dengan menggunakan metode tersebut menyebabkan siswa cenderung kurang aktif dalam proses pembelajaran. Hal ini terlihat dari kurangnya interaksi antara siswa dengan siswa dan antara siswa dengan guru. Siswa cenderung mendengarkan penjelasan yang disampaikan oleh guru, </w:t>
      </w:r>
      <w:r>
        <w:rPr>
          <w:rFonts w:ascii="Times New Roman" w:hAnsi="Times New Roman"/>
          <w:color w:val="000000" w:themeColor="text1"/>
          <w:sz w:val="24"/>
          <w:szCs w:val="24"/>
        </w:rPr>
        <w:t xml:space="preserve">siswa tidak berani bertanya kepada guru meskipun ada materi yang belum dipahaminya. </w:t>
      </w:r>
    </w:p>
    <w:p w:rsidR="00CA6B4E" w:rsidRDefault="00CA6B4E" w:rsidP="00CA6B4E">
      <w:pPr>
        <w:spacing w:line="360" w:lineRule="auto"/>
        <w:ind w:left="0" w:right="-1" w:firstLine="567"/>
        <w:rPr>
          <w:rFonts w:ascii="Times New Roman" w:eastAsiaTheme="minorEastAsia" w:hAnsi="Times New Roman"/>
          <w:bCs/>
          <w:color w:val="000000" w:themeColor="text1"/>
          <w:sz w:val="24"/>
          <w:szCs w:val="24"/>
        </w:rPr>
      </w:pPr>
      <w:r>
        <w:rPr>
          <w:rFonts w:ascii="Times New Roman" w:hAnsi="Times New Roman"/>
          <w:color w:val="000000" w:themeColor="text1"/>
          <w:sz w:val="24"/>
          <w:szCs w:val="24"/>
        </w:rPr>
        <w:t xml:space="preserve">Pembelajaran yang dilakukan di kelas </w:t>
      </w:r>
      <w:r>
        <w:rPr>
          <w:rFonts w:ascii="Times New Roman" w:eastAsiaTheme="minorEastAsia" w:hAnsi="Times New Roman"/>
          <w:color w:val="000000" w:themeColor="text1"/>
          <w:sz w:val="24"/>
          <w:szCs w:val="24"/>
        </w:rPr>
        <w:t xml:space="preserve">eksperimen yaitu metode pembelajaran karya wisata. </w:t>
      </w:r>
      <w:r>
        <w:rPr>
          <w:rFonts w:ascii="Times New Roman" w:eastAsiaTheme="minorEastAsia" w:hAnsi="Times New Roman"/>
          <w:bCs/>
          <w:color w:val="000000" w:themeColor="text1"/>
          <w:sz w:val="24"/>
          <w:szCs w:val="24"/>
        </w:rPr>
        <w:t xml:space="preserve">Melalui model ini guru mencoba untuk membangkitkan ketrampilan menulis siswa yaitu dnegan mengajak siswa untuk belajar diluar ruangan dengan pergi ketempat wisata. </w:t>
      </w:r>
    </w:p>
    <w:p w:rsidR="00CA6B4E" w:rsidRPr="00CA6B4E" w:rsidRDefault="00CA6B4E" w:rsidP="00CA6B4E">
      <w:pPr>
        <w:spacing w:line="360" w:lineRule="auto"/>
        <w:ind w:left="0" w:right="-1" w:firstLine="567"/>
        <w:rPr>
          <w:rFonts w:ascii="Times New Roman" w:eastAsiaTheme="minorEastAsia" w:hAnsi="Times New Roman"/>
          <w:color w:val="000000" w:themeColor="text1"/>
          <w:sz w:val="24"/>
          <w:szCs w:val="24"/>
        </w:rPr>
      </w:pPr>
      <w:r>
        <w:rPr>
          <w:rFonts w:ascii="Times New Roman" w:eastAsiaTheme="minorEastAsia" w:hAnsi="Times New Roman"/>
          <w:bCs/>
          <w:color w:val="000000" w:themeColor="text1"/>
          <w:sz w:val="24"/>
          <w:szCs w:val="24"/>
        </w:rPr>
        <w:lastRenderedPageBreak/>
        <w:t xml:space="preserve">Dalam penerapan model ini guru </w:t>
      </w:r>
      <w:r>
        <w:rPr>
          <w:rFonts w:ascii="Times New Roman" w:hAnsi="Times New Roman" w:cs="Times New Roman"/>
          <w:sz w:val="24"/>
          <w:szCs w:val="24"/>
        </w:rPr>
        <w:t>pada saat belajar mengajar, siswa perlu dia ajak keluar sekolah untuk meninjau tempat tertentu atau objek yang lain, hal ini bukan sekedar rekreasi, tetapi untuk belajar atau memperdalam pelajarannya dengn melihat kenyataannya. Karena itu, dikatakan teknik karyawisata, yang merupakan cara mengajar yang dilaksanakan dengan mengajak siswa ke suatu tempat atau objek tertentu di luar sekolah untuk mempelajari atau menyelidiki sesuatu</w:t>
      </w:r>
      <w:r>
        <w:rPr>
          <w:rFonts w:ascii="Times New Roman" w:eastAsiaTheme="minorEastAsia" w:hAnsi="Times New Roman"/>
          <w:bCs/>
          <w:color w:val="000000" w:themeColor="text1"/>
          <w:sz w:val="24"/>
          <w:szCs w:val="24"/>
        </w:rPr>
        <w:t xml:space="preserve">. Maka melalui model ini dapat meningkatkan minat siswa dalam belajar dan berdampak terhadap hasil belajar yang diperoleh siswa. </w:t>
      </w:r>
    </w:p>
    <w:p w:rsidR="005145A5" w:rsidRDefault="00CA6B4E" w:rsidP="00CA6B4E">
      <w:pPr>
        <w:spacing w:line="360" w:lineRule="auto"/>
        <w:ind w:left="0" w:right="-1" w:firstLine="709"/>
        <w:rPr>
          <w:rFonts w:ascii="Times New Roman" w:hAnsi="Times New Roman"/>
          <w:sz w:val="24"/>
          <w:szCs w:val="24"/>
        </w:rPr>
      </w:pPr>
      <w:r>
        <w:rPr>
          <w:rFonts w:ascii="Times New Roman" w:eastAsiaTheme="minorEastAsia" w:hAnsi="Times New Roman"/>
          <w:bCs/>
          <w:color w:val="000000" w:themeColor="text1"/>
          <w:sz w:val="24"/>
          <w:szCs w:val="24"/>
        </w:rPr>
        <w:t xml:space="preserve">Berdasarkan penjelasan tersebut dapat disimpulkan bahwa terdapat pengaruh hasil belajar pada kelas eksperimen dengan menggunakan model pembelajaran </w:t>
      </w:r>
      <w:r>
        <w:rPr>
          <w:rFonts w:ascii="Times New Roman" w:eastAsia="TimesNewRoman" w:hAnsi="Times New Roman"/>
          <w:i/>
          <w:color w:val="000000" w:themeColor="text1"/>
          <w:sz w:val="24"/>
          <w:szCs w:val="24"/>
        </w:rPr>
        <w:t xml:space="preserve">karya Wisata </w:t>
      </w:r>
      <w:r>
        <w:rPr>
          <w:rFonts w:ascii="Times New Roman" w:eastAsiaTheme="minorEastAsia" w:hAnsi="Times New Roman"/>
          <w:bCs/>
          <w:color w:val="000000" w:themeColor="text1"/>
          <w:sz w:val="24"/>
          <w:szCs w:val="24"/>
        </w:rPr>
        <w:t xml:space="preserve">dari pada kelas kontrol dengan menggunakan metode pembelajaran konvensional. </w:t>
      </w:r>
      <w:r>
        <w:rPr>
          <w:rFonts w:ascii="Times New Roman" w:hAnsi="Times New Roman"/>
          <w:color w:val="000000" w:themeColor="text1"/>
          <w:sz w:val="24"/>
          <w:szCs w:val="24"/>
        </w:rPr>
        <w:t xml:space="preserve">Hal ini terbukti dari hasil tes yang diberikan, dimana kelas eksperimen mendapat nilai rata-rata lebih tinggi dibandingkan kelas kontrol. Dengan demikian pembelajaran yang menggunakan model pembelajaran </w:t>
      </w:r>
      <w:r>
        <w:rPr>
          <w:rFonts w:ascii="Times New Roman" w:eastAsia="TimesNewRoman" w:hAnsi="Times New Roman"/>
          <w:i/>
          <w:color w:val="000000" w:themeColor="text1"/>
          <w:sz w:val="24"/>
          <w:szCs w:val="24"/>
        </w:rPr>
        <w:t xml:space="preserve">karya Wisata </w:t>
      </w:r>
      <w:r>
        <w:rPr>
          <w:rFonts w:ascii="Times New Roman" w:hAnsi="Times New Roman"/>
          <w:color w:val="000000" w:themeColor="text1"/>
          <w:sz w:val="24"/>
          <w:szCs w:val="24"/>
        </w:rPr>
        <w:t>te rbukti secara statistik dan hipotesis dapat diterima, sehingga dapat menjawab permasalahan dalam penelitian ini</w:t>
      </w:r>
      <w:r>
        <w:rPr>
          <w:rFonts w:ascii="Times New Roman" w:hAnsi="Times New Roman"/>
          <w:sz w:val="24"/>
          <w:szCs w:val="24"/>
        </w:rPr>
        <w:t>.</w:t>
      </w:r>
    </w:p>
    <w:p w:rsidR="005145A5" w:rsidRPr="00070D6E" w:rsidRDefault="005145A5" w:rsidP="005145A5">
      <w:pPr>
        <w:tabs>
          <w:tab w:val="left" w:pos="7797"/>
        </w:tabs>
        <w:spacing w:line="360" w:lineRule="auto"/>
        <w:ind w:left="0" w:right="-1" w:firstLine="709"/>
        <w:rPr>
          <w:rFonts w:ascii="Times New Roman" w:hAnsi="Times New Roman"/>
          <w:bCs/>
          <w:sz w:val="24"/>
          <w:szCs w:val="24"/>
        </w:rPr>
      </w:pPr>
    </w:p>
    <w:p w:rsidR="005145A5" w:rsidRPr="00C81389" w:rsidRDefault="005145A5" w:rsidP="005145A5">
      <w:pPr>
        <w:pStyle w:val="DaftarParagraf"/>
        <w:spacing w:line="276" w:lineRule="auto"/>
        <w:ind w:left="0" w:firstLine="0"/>
        <w:rPr>
          <w:rFonts w:ascii="Times New Roman" w:hAnsi="Times New Roman"/>
          <w:b/>
          <w:sz w:val="24"/>
          <w:szCs w:val="24"/>
        </w:rPr>
      </w:pPr>
      <w:r w:rsidRPr="009F6A8D">
        <w:rPr>
          <w:rFonts w:ascii="Times New Roman" w:hAnsi="Times New Roman"/>
          <w:b/>
          <w:sz w:val="24"/>
          <w:szCs w:val="24"/>
        </w:rPr>
        <w:t xml:space="preserve">KESIMPULAN </w:t>
      </w:r>
    </w:p>
    <w:p w:rsidR="00CA6B4E" w:rsidRDefault="005145A5" w:rsidP="00CA6B4E">
      <w:pPr>
        <w:pStyle w:val="DaftarParagraf"/>
        <w:spacing w:line="360" w:lineRule="auto"/>
        <w:ind w:left="0" w:firstLine="720"/>
        <w:rPr>
          <w:rFonts w:ascii="Times New Roman" w:hAnsi="Times New Roman" w:cs="Times New Roman"/>
          <w:sz w:val="24"/>
          <w:szCs w:val="24"/>
        </w:rPr>
      </w:pPr>
      <w:r w:rsidRPr="00917CEB">
        <w:rPr>
          <w:rFonts w:ascii="Times New Roman" w:hAnsi="Times New Roman" w:cs="Times New Roman"/>
          <w:sz w:val="24"/>
          <w:szCs w:val="24"/>
        </w:rPr>
        <w:t xml:space="preserve">Berdasarkan </w:t>
      </w:r>
      <w:r w:rsidR="00CA6B4E" w:rsidRPr="004C6487">
        <w:rPr>
          <w:rFonts w:ascii="Times New Roman" w:hAnsi="Times New Roman" w:cs="Times New Roman"/>
          <w:sz w:val="24"/>
          <w:szCs w:val="24"/>
        </w:rPr>
        <w:t xml:space="preserve">hasil analisis data dan pembahasan pada Bab IV dapat disimpulkan tiga hal berikut ini. </w:t>
      </w:r>
    </w:p>
    <w:p w:rsidR="00CA6B4E" w:rsidRPr="0025483D" w:rsidRDefault="00CA6B4E" w:rsidP="00CA6B4E">
      <w:pPr>
        <w:pStyle w:val="DaftarParagraf"/>
        <w:spacing w:line="360" w:lineRule="auto"/>
        <w:ind w:left="0" w:firstLine="720"/>
        <w:rPr>
          <w:rFonts w:ascii="Times New Roman" w:hAnsi="Times New Roman" w:cs="Times New Roman"/>
          <w:sz w:val="24"/>
          <w:szCs w:val="24"/>
        </w:rPr>
      </w:pPr>
      <w:r w:rsidRPr="004C6487">
        <w:rPr>
          <w:rFonts w:ascii="Times New Roman" w:hAnsi="Times New Roman" w:cs="Times New Roman"/>
          <w:i/>
          <w:sz w:val="24"/>
          <w:szCs w:val="24"/>
        </w:rPr>
        <w:t>Pertama</w:t>
      </w:r>
      <w:r>
        <w:rPr>
          <w:rFonts w:ascii="Times New Roman" w:hAnsi="Times New Roman" w:cs="Times New Roman"/>
          <w:sz w:val="24"/>
          <w:szCs w:val="24"/>
        </w:rPr>
        <w:t>, t</w:t>
      </w:r>
      <w:r w:rsidRPr="004C6487">
        <w:rPr>
          <w:rFonts w:ascii="Times New Roman" w:hAnsi="Times New Roman" w:cs="Times New Roman"/>
          <w:sz w:val="24"/>
          <w:szCs w:val="24"/>
        </w:rPr>
        <w:t xml:space="preserve">ingkat </w:t>
      </w:r>
      <w:r>
        <w:rPr>
          <w:rFonts w:ascii="Times New Roman" w:hAnsi="Times New Roman" w:cs="Times New Roman"/>
          <w:sz w:val="24"/>
          <w:szCs w:val="24"/>
        </w:rPr>
        <w:t>kemampuan  menulis teks puisi siswa kelas X SMK Swasta Nurul Amaliyah Tanjung Morawa Tahun Pembelajaran 2020/2021 sebelum  menggunakan Metode karya wisata</w:t>
      </w:r>
      <w:r>
        <w:rPr>
          <w:rFonts w:ascii="Times New Roman" w:hAnsi="Times New Roman" w:cs="Times New Roman"/>
          <w:i/>
          <w:sz w:val="24"/>
          <w:szCs w:val="24"/>
        </w:rPr>
        <w:t xml:space="preserve"> </w:t>
      </w:r>
      <w:r>
        <w:rPr>
          <w:rFonts w:ascii="Times New Roman" w:hAnsi="Times New Roman" w:cs="Times New Roman"/>
          <w:sz w:val="24"/>
          <w:szCs w:val="24"/>
        </w:rPr>
        <w:t xml:space="preserve">memperoleh </w:t>
      </w:r>
      <w:r w:rsidRPr="004C6487">
        <w:rPr>
          <w:rFonts w:ascii="Times New Roman" w:hAnsi="Times New Roman" w:cs="Times New Roman"/>
          <w:sz w:val="24"/>
          <w:szCs w:val="24"/>
        </w:rPr>
        <w:t xml:space="preserve">nilai rata-rata </w:t>
      </w:r>
      <w:r>
        <w:rPr>
          <w:rFonts w:ascii="Times New Roman" w:hAnsi="Times New Roman" w:cs="Times New Roman"/>
          <w:sz w:val="24"/>
          <w:szCs w:val="24"/>
        </w:rPr>
        <w:t xml:space="preserve">81,51 berada pada rentang 70-80%  dengan kualifikasi yaitu baik (B). </w:t>
      </w:r>
    </w:p>
    <w:p w:rsidR="00CA6B4E" w:rsidRDefault="00CA6B4E" w:rsidP="00CA6B4E">
      <w:pPr>
        <w:tabs>
          <w:tab w:val="left" w:pos="993"/>
        </w:tabs>
        <w:spacing w:line="360" w:lineRule="auto"/>
        <w:ind w:left="0" w:firstLine="426"/>
        <w:rPr>
          <w:rFonts w:ascii="Times New Roman" w:hAnsi="Times New Roman" w:cs="Times New Roman"/>
          <w:sz w:val="24"/>
          <w:szCs w:val="24"/>
        </w:rPr>
      </w:pPr>
      <w:r w:rsidRPr="004C6487">
        <w:rPr>
          <w:rFonts w:ascii="Times New Roman" w:hAnsi="Times New Roman" w:cs="Times New Roman"/>
          <w:i/>
          <w:sz w:val="24"/>
          <w:szCs w:val="24"/>
        </w:rPr>
        <w:t>Kedua</w:t>
      </w:r>
      <w:r>
        <w:rPr>
          <w:rFonts w:ascii="Times New Roman" w:hAnsi="Times New Roman" w:cs="Times New Roman"/>
          <w:sz w:val="24"/>
          <w:szCs w:val="24"/>
        </w:rPr>
        <w:t>, t</w:t>
      </w:r>
      <w:r w:rsidRPr="004C6487">
        <w:rPr>
          <w:rFonts w:ascii="Times New Roman" w:hAnsi="Times New Roman" w:cs="Times New Roman"/>
          <w:sz w:val="24"/>
          <w:szCs w:val="24"/>
        </w:rPr>
        <w:t xml:space="preserve">ingkat </w:t>
      </w:r>
      <w:r>
        <w:rPr>
          <w:rFonts w:ascii="Times New Roman" w:hAnsi="Times New Roman" w:cs="Times New Roman"/>
          <w:sz w:val="24"/>
          <w:szCs w:val="24"/>
        </w:rPr>
        <w:t xml:space="preserve">kemampuan  menulis Teks puisi siswa kelas X SMK Swasta Nurul Amaliyah Tanjung Morawa Tahun Pembelajaran 2020/2021  dengan  menggunkan Metode pembelajaran </w:t>
      </w:r>
      <w:r>
        <w:rPr>
          <w:rFonts w:ascii="Times New Roman" w:hAnsi="Times New Roman" w:cs="Times New Roman"/>
          <w:i/>
          <w:sz w:val="24"/>
          <w:szCs w:val="24"/>
        </w:rPr>
        <w:t xml:space="preserve">Karya wisata </w:t>
      </w:r>
      <w:r>
        <w:rPr>
          <w:rFonts w:ascii="Times New Roman" w:hAnsi="Times New Roman" w:cs="Times New Roman"/>
          <w:sz w:val="24"/>
          <w:szCs w:val="24"/>
        </w:rPr>
        <w:t xml:space="preserve">memperoleh nilai rata-rata 88,18 berada pada rentang 86-100% dengan  kualifikasi yaitu sangat baik (SB). </w:t>
      </w:r>
    </w:p>
    <w:p w:rsidR="005145A5" w:rsidRPr="004C26AF" w:rsidRDefault="00CA6B4E" w:rsidP="00CA6B4E">
      <w:pPr>
        <w:tabs>
          <w:tab w:val="left" w:pos="993"/>
        </w:tabs>
        <w:spacing w:line="360" w:lineRule="auto"/>
        <w:ind w:left="0" w:firstLine="426"/>
        <w:rPr>
          <w:rFonts w:ascii="Times New Roman" w:hAnsi="Times New Roman"/>
          <w:sz w:val="24"/>
          <w:szCs w:val="24"/>
        </w:rPr>
      </w:pPr>
      <w:r>
        <w:rPr>
          <w:rFonts w:ascii="Times New Roman" w:hAnsi="Times New Roman" w:cs="Times New Roman"/>
          <w:i/>
          <w:sz w:val="24"/>
          <w:szCs w:val="24"/>
        </w:rPr>
        <w:t>Ke</w:t>
      </w:r>
      <w:r w:rsidRPr="00F73B7A">
        <w:rPr>
          <w:rFonts w:ascii="Times New Roman" w:hAnsi="Times New Roman" w:cs="Times New Roman"/>
          <w:i/>
          <w:sz w:val="24"/>
          <w:szCs w:val="24"/>
        </w:rPr>
        <w:t>tiga,</w:t>
      </w:r>
      <w:r>
        <w:rPr>
          <w:rFonts w:ascii="Times New Roman" w:hAnsi="Times New Roman" w:cs="Times New Roman"/>
          <w:sz w:val="24"/>
          <w:szCs w:val="24"/>
        </w:rPr>
        <w:t xml:space="preserve"> d</w:t>
      </w:r>
      <w:r>
        <w:rPr>
          <w:rFonts w:ascii="Times New Roman" w:eastAsiaTheme="minorEastAsia" w:hAnsi="Times New Roman"/>
          <w:color w:val="000000" w:themeColor="text1"/>
          <w:sz w:val="24"/>
          <w:szCs w:val="24"/>
        </w:rPr>
        <w:t xml:space="preserve">ari hasil analisis diperoleh </w:t>
      </w:r>
      <w:r>
        <w:rPr>
          <w:rFonts w:ascii="Times New Roman" w:hAnsi="Times New Roman"/>
          <w:color w:val="000000" w:themeColor="text1"/>
          <w:sz w:val="24"/>
          <w:szCs w:val="24"/>
        </w:rPr>
        <w:t>t</w:t>
      </w:r>
      <w:r>
        <w:rPr>
          <w:rFonts w:ascii="Times New Roman" w:hAnsi="Times New Roman"/>
          <w:color w:val="000000" w:themeColor="text1"/>
          <w:sz w:val="24"/>
          <w:szCs w:val="24"/>
          <w:vertAlign w:val="subscript"/>
        </w:rPr>
        <w:t xml:space="preserve">hitung </w:t>
      </w:r>
      <w:r>
        <w:rPr>
          <w:rFonts w:ascii="Times New Roman" w:hAnsi="Times New Roman"/>
          <w:color w:val="000000" w:themeColor="text1"/>
          <w:sz w:val="24"/>
          <w:szCs w:val="24"/>
        </w:rPr>
        <w:t xml:space="preserve">= 2,24 </w:t>
      </w:r>
      <w:r>
        <w:rPr>
          <w:rFonts w:ascii="Times New Roman" w:eastAsiaTheme="minorEastAsia" w:hAnsi="Times New Roman"/>
          <w:bCs/>
          <w:color w:val="000000" w:themeColor="text1"/>
          <w:sz w:val="24"/>
          <w:szCs w:val="24"/>
        </w:rPr>
        <w:t xml:space="preserve">dan </w:t>
      </w:r>
      <w:r>
        <w:rPr>
          <w:rFonts w:ascii="Times New Roman" w:hAnsi="Times New Roman"/>
          <w:color w:val="000000" w:themeColor="text1"/>
          <w:sz w:val="24"/>
          <w:szCs w:val="24"/>
        </w:rPr>
        <w:t>t</w:t>
      </w:r>
      <w:r>
        <w:rPr>
          <w:rFonts w:ascii="Times New Roman" w:hAnsi="Times New Roman"/>
          <w:color w:val="000000" w:themeColor="text1"/>
          <w:sz w:val="24"/>
          <w:szCs w:val="24"/>
          <w:vertAlign w:val="subscript"/>
        </w:rPr>
        <w:t>tabel</w:t>
      </w:r>
      <w:r>
        <w:rPr>
          <w:rFonts w:ascii="Times New Roman" w:hAnsi="Times New Roman"/>
          <w:color w:val="000000" w:themeColor="text1"/>
          <w:sz w:val="24"/>
          <w:szCs w:val="24"/>
        </w:rPr>
        <w:t xml:space="preserve"> = </w:t>
      </w:r>
      <w:r>
        <w:rPr>
          <w:rFonts w:ascii="Times New Roman" w:eastAsiaTheme="minorEastAsia" w:hAnsi="Times New Roman"/>
          <w:color w:val="000000" w:themeColor="text1"/>
          <w:sz w:val="24"/>
          <w:szCs w:val="24"/>
        </w:rPr>
        <w:t xml:space="preserve">1,72 </w:t>
      </w:r>
      <w:r>
        <w:rPr>
          <w:rFonts w:ascii="Times New Roman" w:hAnsi="Times New Roman"/>
          <w:color w:val="000000" w:themeColor="text1"/>
          <w:sz w:val="24"/>
          <w:szCs w:val="24"/>
        </w:rPr>
        <w:t xml:space="preserve">dimana </w:t>
      </w:r>
      <m:oMath>
        <m:sSub>
          <m:sSubPr>
            <m:ctrlPr>
              <w:rPr>
                <w:rFonts w:ascii="Cambria Math" w:eastAsiaTheme="minorEastAsia" w:hAnsi="Times New Roman"/>
                <w:bCs/>
                <w:i/>
                <w:color w:val="000000" w:themeColor="text1"/>
                <w:sz w:val="24"/>
                <w:szCs w:val="24"/>
              </w:rPr>
            </m:ctrlPr>
          </m:sSubPr>
          <m:e>
            <m:r>
              <m:rPr>
                <m:sty m:val="p"/>
              </m:rPr>
              <w:rPr>
                <w:rFonts w:ascii="Cambria Math" w:eastAsiaTheme="minorEastAsia" w:hAnsi="Times New Roman"/>
                <w:color w:val="000000" w:themeColor="text1"/>
                <w:sz w:val="24"/>
                <w:szCs w:val="24"/>
              </w:rPr>
              <m:t>t</m:t>
            </m:r>
          </m:e>
          <m:sub>
            <m:r>
              <m:rPr>
                <m:sty m:val="p"/>
              </m:rPr>
              <w:rPr>
                <w:rFonts w:ascii="Cambria Math" w:eastAsiaTheme="minorEastAsia" w:hAnsi="Times New Roman"/>
                <w:color w:val="000000" w:themeColor="text1"/>
                <w:sz w:val="24"/>
                <w:szCs w:val="24"/>
              </w:rPr>
              <m:t>hitung</m:t>
            </m:r>
          </m:sub>
        </m:sSub>
      </m:oMath>
      <w:r>
        <w:rPr>
          <w:rFonts w:ascii="Times New Roman" w:eastAsiaTheme="minorEastAsia" w:hAnsi="Times New Roman"/>
          <w:bCs/>
          <w:color w:val="000000" w:themeColor="text1"/>
          <w:sz w:val="24"/>
          <w:szCs w:val="24"/>
        </w:rPr>
        <w:t>&gt;</w:t>
      </w:r>
      <m:oMath>
        <m:sSub>
          <m:sSubPr>
            <m:ctrlPr>
              <w:rPr>
                <w:rFonts w:ascii="Cambria Math" w:eastAsiaTheme="minorEastAsia" w:hAnsi="Times New Roman"/>
                <w:bCs/>
                <w:i/>
                <w:color w:val="000000" w:themeColor="text1"/>
                <w:sz w:val="24"/>
                <w:szCs w:val="24"/>
              </w:rPr>
            </m:ctrlPr>
          </m:sSubPr>
          <m:e>
            <m:r>
              <m:rPr>
                <m:sty m:val="p"/>
              </m:rPr>
              <w:rPr>
                <w:rFonts w:ascii="Cambria Math" w:eastAsiaTheme="minorEastAsia" w:hAnsi="Times New Roman"/>
                <w:color w:val="000000" w:themeColor="text1"/>
                <w:sz w:val="24"/>
                <w:szCs w:val="24"/>
              </w:rPr>
              <m:t>t</m:t>
            </m:r>
          </m:e>
          <m:sub>
            <m:r>
              <m:rPr>
                <m:sty m:val="p"/>
              </m:rPr>
              <w:rPr>
                <w:rFonts w:ascii="Cambria Math" w:eastAsiaTheme="minorEastAsia" w:hAnsi="Times New Roman"/>
                <w:color w:val="000000" w:themeColor="text1"/>
                <w:sz w:val="24"/>
                <w:szCs w:val="24"/>
              </w:rPr>
              <m:t>tabel</m:t>
            </m:r>
          </m:sub>
        </m:sSub>
      </m:oMath>
      <w:r>
        <w:rPr>
          <w:rFonts w:ascii="Times New Roman" w:eastAsiaTheme="minorEastAsia" w:hAnsi="Times New Roman"/>
          <w:bCs/>
          <w:color w:val="000000" w:themeColor="text1"/>
          <w:sz w:val="24"/>
          <w:szCs w:val="24"/>
        </w:rPr>
        <w:t xml:space="preserve"> berarti </w:t>
      </w:r>
      <w:r>
        <w:rPr>
          <w:rFonts w:ascii="Times New Roman" w:hAnsi="Times New Roman"/>
          <w:color w:val="000000" w:themeColor="text1"/>
          <w:sz w:val="24"/>
          <w:szCs w:val="24"/>
        </w:rPr>
        <w:t xml:space="preserve">2,24 </w:t>
      </w:r>
      <w:r>
        <w:rPr>
          <w:rFonts w:ascii="Times New Roman" w:eastAsiaTheme="minorEastAsia" w:hAnsi="Times New Roman"/>
          <w:bCs/>
          <w:color w:val="000000" w:themeColor="text1"/>
          <w:sz w:val="24"/>
          <w:szCs w:val="24"/>
        </w:rPr>
        <w:t>&gt;</w:t>
      </w:r>
      <w:r>
        <w:rPr>
          <w:rFonts w:ascii="Times New Roman" w:eastAsiaTheme="minorEastAsia" w:hAnsi="Times New Roman"/>
          <w:color w:val="000000" w:themeColor="text1"/>
          <w:sz w:val="24"/>
          <w:szCs w:val="24"/>
        </w:rPr>
        <w:t xml:space="preserve"> 1,72. </w:t>
      </w:r>
      <w:r>
        <w:rPr>
          <w:rFonts w:ascii="Times New Roman" w:eastAsiaTheme="minorEastAsia" w:hAnsi="Times New Roman"/>
          <w:bCs/>
          <w:color w:val="000000" w:themeColor="text1"/>
          <w:sz w:val="24"/>
          <w:szCs w:val="24"/>
        </w:rPr>
        <w:t xml:space="preserve">Hal ini berarti hipotesis dalam </w:t>
      </w:r>
      <w:r>
        <w:rPr>
          <w:rFonts w:ascii="Times New Roman" w:eastAsiaTheme="minorEastAsia" w:hAnsi="Times New Roman"/>
          <w:bCs/>
          <w:color w:val="000000" w:themeColor="text1"/>
          <w:sz w:val="24"/>
          <w:szCs w:val="24"/>
        </w:rPr>
        <w:lastRenderedPageBreak/>
        <w:t>penelitian ini diterima yaitu H</w:t>
      </w:r>
      <w:r>
        <w:rPr>
          <w:rFonts w:ascii="Times New Roman" w:eastAsiaTheme="minorEastAsia" w:hAnsi="Times New Roman"/>
          <w:bCs/>
          <w:color w:val="000000" w:themeColor="text1"/>
          <w:sz w:val="24"/>
          <w:szCs w:val="24"/>
          <w:vertAlign w:val="subscript"/>
        </w:rPr>
        <w:t>0</w:t>
      </w:r>
      <w:r>
        <w:rPr>
          <w:rFonts w:ascii="Times New Roman" w:eastAsiaTheme="minorEastAsia" w:hAnsi="Times New Roman"/>
          <w:bCs/>
          <w:color w:val="000000" w:themeColor="text1"/>
          <w:sz w:val="24"/>
          <w:szCs w:val="24"/>
        </w:rPr>
        <w:t xml:space="preserve"> ditolak dan H</w:t>
      </w:r>
      <w:r>
        <w:rPr>
          <w:rFonts w:ascii="Times New Roman" w:eastAsiaTheme="minorEastAsia" w:hAnsi="Times New Roman"/>
          <w:bCs/>
          <w:color w:val="000000" w:themeColor="text1"/>
          <w:sz w:val="24"/>
          <w:szCs w:val="24"/>
          <w:vertAlign w:val="subscript"/>
        </w:rPr>
        <w:t>1</w:t>
      </w:r>
      <w:r>
        <w:rPr>
          <w:rFonts w:ascii="Times New Roman" w:eastAsiaTheme="minorEastAsia" w:hAnsi="Times New Roman"/>
          <w:bCs/>
          <w:color w:val="000000" w:themeColor="text1"/>
          <w:sz w:val="24"/>
          <w:szCs w:val="24"/>
        </w:rPr>
        <w:t xml:space="preserve"> diterima. Maka dapat dikatakan bahwa terdapat pengaruh penerapan model pembelajaran </w:t>
      </w:r>
      <w:r>
        <w:rPr>
          <w:rFonts w:ascii="Times New Roman" w:eastAsia="TimesNewRoman" w:hAnsi="Times New Roman"/>
          <w:i/>
          <w:color w:val="000000" w:themeColor="text1"/>
          <w:sz w:val="24"/>
          <w:szCs w:val="24"/>
        </w:rPr>
        <w:t xml:space="preserve">karya Wisata </w:t>
      </w:r>
      <w:r>
        <w:rPr>
          <w:rFonts w:ascii="Times New Roman" w:eastAsiaTheme="minorEastAsia" w:hAnsi="Times New Roman"/>
          <w:bCs/>
          <w:color w:val="000000" w:themeColor="text1"/>
          <w:sz w:val="24"/>
          <w:szCs w:val="24"/>
        </w:rPr>
        <w:t>kemampuan  menulis puisi siswa</w:t>
      </w:r>
      <w:r w:rsidR="005145A5" w:rsidRPr="000E5A31">
        <w:rPr>
          <w:rFonts w:ascii="Times New Roman" w:hAnsi="Times New Roman" w:cs="Times New Roman"/>
          <w:sz w:val="24"/>
          <w:szCs w:val="24"/>
        </w:rPr>
        <w:t>.</w:t>
      </w:r>
    </w:p>
    <w:p w:rsidR="005145A5" w:rsidRPr="00A234D2" w:rsidRDefault="005145A5" w:rsidP="005145A5">
      <w:pPr>
        <w:spacing w:line="360" w:lineRule="auto"/>
        <w:rPr>
          <w:rFonts w:ascii="Times New Roman" w:hAnsi="Times New Roman"/>
          <w:b/>
          <w:bCs/>
          <w:sz w:val="24"/>
          <w:szCs w:val="24"/>
        </w:rPr>
      </w:pPr>
      <w:r w:rsidRPr="009F6A8D">
        <w:rPr>
          <w:rFonts w:ascii="Times New Roman" w:hAnsi="Times New Roman"/>
          <w:b/>
          <w:bCs/>
          <w:sz w:val="24"/>
          <w:szCs w:val="24"/>
        </w:rPr>
        <w:t>DAFTAR PUSTAKA</w:t>
      </w:r>
    </w:p>
    <w:p w:rsidR="00CA6B4E" w:rsidRDefault="00CA6B4E" w:rsidP="00CA6B4E">
      <w:pPr>
        <w:ind w:left="851" w:hanging="851"/>
        <w:rPr>
          <w:rFonts w:ascii="Times New Roman" w:hAnsi="Times New Roman" w:cs="Times New Roman"/>
          <w:color w:val="000000" w:themeColor="text1"/>
          <w:sz w:val="24"/>
          <w:szCs w:val="24"/>
        </w:rPr>
      </w:pPr>
    </w:p>
    <w:p w:rsidR="005145A5" w:rsidRDefault="005145A5" w:rsidP="00CA6B4E">
      <w:pPr>
        <w:ind w:left="851" w:hanging="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Arikunto, Suharsimi. 2010</w:t>
      </w:r>
      <w:r w:rsidRPr="000C3524">
        <w:rPr>
          <w:rFonts w:ascii="Times New Roman" w:hAnsi="Times New Roman" w:cs="Times New Roman"/>
          <w:color w:val="000000" w:themeColor="text1"/>
          <w:sz w:val="24"/>
          <w:szCs w:val="24"/>
        </w:rPr>
        <w:t xml:space="preserve">. </w:t>
      </w:r>
      <w:r w:rsidRPr="000C3524">
        <w:rPr>
          <w:rFonts w:ascii="Times New Roman" w:hAnsi="Times New Roman" w:cs="Times New Roman"/>
          <w:i/>
          <w:color w:val="000000" w:themeColor="text1"/>
          <w:sz w:val="24"/>
          <w:szCs w:val="24"/>
        </w:rPr>
        <w:t>Eksplanasi  Penelitian Suatu Pendekatan Praktik.</w:t>
      </w:r>
      <w:r w:rsidR="00CA6B4E">
        <w:rPr>
          <w:rFonts w:ascii="Times New Roman" w:hAnsi="Times New Roman" w:cs="Times New Roman"/>
          <w:color w:val="000000" w:themeColor="text1"/>
          <w:sz w:val="24"/>
          <w:szCs w:val="24"/>
        </w:rPr>
        <w:t xml:space="preserve"> Jakarta: Rineka Cipta.</w:t>
      </w:r>
    </w:p>
    <w:p w:rsidR="00CA6B4E" w:rsidRDefault="00CA6B4E" w:rsidP="00CA6B4E">
      <w:pPr>
        <w:ind w:left="851" w:hanging="851"/>
        <w:rPr>
          <w:rFonts w:ascii="Times New Roman" w:hAnsi="Times New Roman" w:cs="Times New Roman"/>
          <w:color w:val="000000" w:themeColor="text1"/>
          <w:sz w:val="24"/>
          <w:szCs w:val="24"/>
        </w:rPr>
      </w:pPr>
    </w:p>
    <w:p w:rsidR="00CA6B4E" w:rsidRDefault="00C72C07" w:rsidP="00C72C07">
      <w:pPr>
        <w:tabs>
          <w:tab w:val="left" w:pos="6900"/>
        </w:tabs>
        <w:rPr>
          <w:rFonts w:ascii="Times New Roman" w:hAnsi="Times New Roman" w:cs="Times New Roman"/>
          <w:sz w:val="24"/>
          <w:szCs w:val="24"/>
        </w:rPr>
      </w:pPr>
      <w:r>
        <w:rPr>
          <w:rFonts w:ascii="Times New Roman" w:hAnsi="Times New Roman" w:cs="Times New Roman"/>
          <w:sz w:val="24"/>
          <w:szCs w:val="24"/>
        </w:rPr>
        <w:t>Djamarah, Syiful Bahri dan Aswan Zani.2008.</w:t>
      </w:r>
      <w:r>
        <w:rPr>
          <w:rFonts w:ascii="Times New Roman" w:hAnsi="Times New Roman" w:cs="Times New Roman"/>
          <w:i/>
          <w:sz w:val="24"/>
          <w:szCs w:val="24"/>
        </w:rPr>
        <w:t>starategi belajar mengajar. Jakarta</w:t>
      </w:r>
      <w:r>
        <w:rPr>
          <w:rFonts w:ascii="Times New Roman" w:hAnsi="Times New Roman" w:cs="Times New Roman"/>
          <w:sz w:val="24"/>
          <w:szCs w:val="24"/>
        </w:rPr>
        <w:t>: Rineka Cipta</w:t>
      </w:r>
      <w:r w:rsidR="00CA6B4E">
        <w:rPr>
          <w:rFonts w:ascii="Times New Roman" w:hAnsi="Times New Roman" w:cs="Times New Roman"/>
          <w:sz w:val="24"/>
          <w:szCs w:val="24"/>
        </w:rPr>
        <w:t>.</w:t>
      </w:r>
    </w:p>
    <w:p w:rsidR="00CA6B4E" w:rsidRDefault="00CA6B4E" w:rsidP="00CA6B4E">
      <w:pPr>
        <w:ind w:left="851" w:hanging="851"/>
        <w:rPr>
          <w:rFonts w:ascii="Times New Roman" w:hAnsi="Times New Roman" w:cs="Times New Roman"/>
          <w:color w:val="000000" w:themeColor="text1"/>
          <w:sz w:val="24"/>
          <w:szCs w:val="24"/>
        </w:rPr>
      </w:pPr>
    </w:p>
    <w:p w:rsidR="00C72C07" w:rsidRPr="00FE75EC" w:rsidRDefault="00C72C07" w:rsidP="00C72C07">
      <w:pPr>
        <w:tabs>
          <w:tab w:val="left" w:pos="6900"/>
        </w:tabs>
        <w:rPr>
          <w:rFonts w:ascii="Times New Roman" w:hAnsi="Times New Roman" w:cs="Times New Roman"/>
          <w:sz w:val="24"/>
          <w:szCs w:val="24"/>
        </w:rPr>
      </w:pPr>
      <w:r>
        <w:rPr>
          <w:rFonts w:ascii="Times New Roman" w:hAnsi="Times New Roman" w:cs="Times New Roman"/>
          <w:sz w:val="24"/>
          <w:szCs w:val="24"/>
        </w:rPr>
        <w:t xml:space="preserve">Melyasa. 2005. </w:t>
      </w:r>
      <w:r>
        <w:rPr>
          <w:rFonts w:ascii="Times New Roman" w:hAnsi="Times New Roman" w:cs="Times New Roman"/>
          <w:i/>
          <w:sz w:val="24"/>
          <w:szCs w:val="24"/>
        </w:rPr>
        <w:t xml:space="preserve">Menjadi guru profesiona. </w:t>
      </w:r>
      <w:r>
        <w:rPr>
          <w:rFonts w:ascii="Times New Roman" w:hAnsi="Times New Roman" w:cs="Times New Roman"/>
          <w:sz w:val="24"/>
          <w:szCs w:val="24"/>
        </w:rPr>
        <w:t>Bandung:PT. Remaja Rosda Karya.</w:t>
      </w:r>
    </w:p>
    <w:p w:rsidR="00CA6B4E" w:rsidRPr="00CA6B4E" w:rsidRDefault="00CA6B4E" w:rsidP="00C72C07">
      <w:pPr>
        <w:ind w:left="0" w:firstLine="0"/>
        <w:rPr>
          <w:rFonts w:ascii="Times New Roman" w:hAnsi="Times New Roman" w:cs="Times New Roman"/>
          <w:color w:val="000000" w:themeColor="text1"/>
          <w:sz w:val="24"/>
          <w:szCs w:val="24"/>
        </w:rPr>
      </w:pPr>
    </w:p>
    <w:p w:rsidR="00CA6B4E" w:rsidRDefault="005145A5" w:rsidP="00CA6B4E">
      <w:pPr>
        <w:ind w:left="567" w:hanging="567"/>
        <w:rPr>
          <w:rFonts w:ascii="Times New Roman" w:hAnsi="Times New Roman"/>
          <w:sz w:val="24"/>
          <w:szCs w:val="24"/>
        </w:rPr>
      </w:pPr>
      <w:r>
        <w:rPr>
          <w:rFonts w:ascii="Times New Roman" w:hAnsi="Times New Roman" w:cs="Times New Roman"/>
          <w:sz w:val="24"/>
          <w:szCs w:val="24"/>
        </w:rPr>
        <w:t xml:space="preserve">Sugiyono. 2016. </w:t>
      </w:r>
      <w:r>
        <w:rPr>
          <w:rFonts w:ascii="Times New Roman" w:hAnsi="Times New Roman" w:cs="Times New Roman"/>
          <w:i/>
          <w:sz w:val="24"/>
          <w:szCs w:val="24"/>
        </w:rPr>
        <w:t xml:space="preserve">Metode Penelitian Kuantitatif, Kualitatif, dan R&amp;D. </w:t>
      </w:r>
      <w:r>
        <w:rPr>
          <w:rFonts w:ascii="Times New Roman" w:hAnsi="Times New Roman" w:cs="Times New Roman"/>
          <w:sz w:val="24"/>
          <w:szCs w:val="24"/>
        </w:rPr>
        <w:t>Bandung: Alfabeta</w:t>
      </w:r>
      <w:r w:rsidRPr="00A234D2">
        <w:rPr>
          <w:rFonts w:ascii="Times New Roman" w:hAnsi="Times New Roman"/>
          <w:sz w:val="24"/>
          <w:szCs w:val="24"/>
        </w:rPr>
        <w:t>.</w:t>
      </w:r>
    </w:p>
    <w:p w:rsidR="00CA6B4E" w:rsidRDefault="00CA6B4E" w:rsidP="00CA6B4E">
      <w:pPr>
        <w:ind w:left="567" w:hanging="567"/>
        <w:rPr>
          <w:rFonts w:ascii="Times New Roman" w:hAnsi="Times New Roman"/>
          <w:sz w:val="24"/>
          <w:szCs w:val="24"/>
        </w:rPr>
      </w:pPr>
    </w:p>
    <w:p w:rsidR="005145A5" w:rsidRDefault="00CA6B4E" w:rsidP="00CA6B4E">
      <w:pPr>
        <w:ind w:left="567" w:hanging="567"/>
        <w:rPr>
          <w:rFonts w:ascii="Times New Roman" w:hAnsi="Times New Roman"/>
          <w:i/>
          <w:sz w:val="24"/>
          <w:szCs w:val="24"/>
        </w:rPr>
      </w:pPr>
      <w:r>
        <w:rPr>
          <w:rFonts w:ascii="Times New Roman" w:hAnsi="Times New Roman" w:cs="Times New Roman"/>
          <w:sz w:val="24"/>
          <w:szCs w:val="24"/>
        </w:rPr>
        <w:t>Tarigan, Henry Guntur. 2013</w:t>
      </w:r>
      <w:r w:rsidR="005145A5">
        <w:rPr>
          <w:rFonts w:ascii="Times New Roman" w:hAnsi="Times New Roman" w:cs="Times New Roman"/>
          <w:sz w:val="24"/>
          <w:szCs w:val="24"/>
        </w:rPr>
        <w:t xml:space="preserve">. </w:t>
      </w:r>
      <w:r>
        <w:rPr>
          <w:rFonts w:ascii="Times New Roman" w:hAnsi="Times New Roman" w:cs="Times New Roman"/>
          <w:i/>
          <w:sz w:val="24"/>
          <w:szCs w:val="24"/>
        </w:rPr>
        <w:t>Menulis</w:t>
      </w:r>
      <w:r w:rsidR="005145A5">
        <w:rPr>
          <w:rFonts w:ascii="Times New Roman" w:hAnsi="Times New Roman" w:cs="Times New Roman"/>
          <w:i/>
          <w:sz w:val="24"/>
          <w:szCs w:val="24"/>
        </w:rPr>
        <w:t xml:space="preserve"> Sebagai Suatu Keterampilan Berbahasa. </w:t>
      </w:r>
      <w:r w:rsidR="005145A5">
        <w:rPr>
          <w:rFonts w:ascii="Times New Roman" w:hAnsi="Times New Roman" w:cs="Times New Roman"/>
          <w:sz w:val="24"/>
          <w:szCs w:val="24"/>
        </w:rPr>
        <w:t>Bandung: Angkasa</w:t>
      </w:r>
      <w:r w:rsidR="00C72C07">
        <w:rPr>
          <w:rFonts w:ascii="Times New Roman" w:hAnsi="Times New Roman"/>
          <w:i/>
          <w:sz w:val="24"/>
          <w:szCs w:val="24"/>
        </w:rPr>
        <w:t>.</w:t>
      </w:r>
    </w:p>
    <w:p w:rsidR="00C72C07" w:rsidRDefault="00C72C07" w:rsidP="00CA6B4E">
      <w:pPr>
        <w:ind w:left="567" w:hanging="567"/>
        <w:rPr>
          <w:rFonts w:ascii="Times New Roman" w:hAnsi="Times New Roman"/>
          <w:i/>
          <w:sz w:val="24"/>
          <w:szCs w:val="24"/>
        </w:rPr>
      </w:pPr>
    </w:p>
    <w:p w:rsidR="00C72C07" w:rsidRPr="00C72C07" w:rsidRDefault="00C72C07" w:rsidP="00C72C07">
      <w:pPr>
        <w:tabs>
          <w:tab w:val="left" w:pos="6900"/>
        </w:tabs>
        <w:rPr>
          <w:rFonts w:ascii="Times New Roman" w:hAnsi="Times New Roman" w:cs="Times New Roman"/>
          <w:i/>
          <w:sz w:val="24"/>
          <w:szCs w:val="24"/>
        </w:rPr>
      </w:pPr>
      <w:r>
        <w:rPr>
          <w:rFonts w:ascii="Times New Roman" w:hAnsi="Times New Roman" w:cs="Times New Roman"/>
          <w:sz w:val="24"/>
          <w:szCs w:val="24"/>
        </w:rPr>
        <w:t xml:space="preserve">Waldoyo, Mangun, Singit, 3013. </w:t>
      </w:r>
      <w:r>
        <w:rPr>
          <w:rFonts w:ascii="Times New Roman" w:hAnsi="Times New Roman" w:cs="Times New Roman"/>
          <w:i/>
          <w:sz w:val="24"/>
          <w:szCs w:val="24"/>
        </w:rPr>
        <w:t xml:space="preserve">Teknik Menulis Puisi “Panduan Menulis Puisi Untuk Siswa, Mahasiswa, Guru,Dan Dosen”, </w:t>
      </w:r>
      <w:r w:rsidRPr="00C4060A">
        <w:rPr>
          <w:rFonts w:ascii="Times New Roman" w:hAnsi="Times New Roman" w:cs="Times New Roman"/>
          <w:sz w:val="24"/>
          <w:szCs w:val="24"/>
        </w:rPr>
        <w:t>Yogyakarta</w:t>
      </w:r>
      <w:r>
        <w:rPr>
          <w:rFonts w:ascii="Times New Roman" w:hAnsi="Times New Roman" w:cs="Times New Roman"/>
          <w:sz w:val="24"/>
          <w:szCs w:val="24"/>
        </w:rPr>
        <w:t>: Graha Ilmu.</w:t>
      </w:r>
    </w:p>
    <w:p w:rsidR="00CA6B4E" w:rsidRPr="00CA6B4E" w:rsidRDefault="00CA6B4E" w:rsidP="00CA6B4E">
      <w:pPr>
        <w:ind w:left="567" w:hanging="567"/>
        <w:rPr>
          <w:rFonts w:ascii="Times New Roman" w:hAnsi="Times New Roman"/>
          <w:sz w:val="24"/>
          <w:szCs w:val="24"/>
        </w:rPr>
      </w:pPr>
    </w:p>
    <w:p w:rsidR="005145A5" w:rsidRPr="001344E1" w:rsidRDefault="00C72C07" w:rsidP="005145A5">
      <w:pPr>
        <w:rPr>
          <w:rFonts w:ascii="Times New Roman" w:hAnsi="Times New Roman"/>
          <w:i/>
          <w:sz w:val="24"/>
          <w:szCs w:val="24"/>
        </w:rPr>
      </w:pPr>
      <w:r>
        <w:rPr>
          <w:rFonts w:ascii="Times New Roman" w:hAnsi="Times New Roman" w:cs="Times New Roman"/>
          <w:sz w:val="24"/>
          <w:szCs w:val="24"/>
        </w:rPr>
        <w:t>Wardoyo, 2013,</w:t>
      </w:r>
      <w:r w:rsidRPr="00EB1460">
        <w:rPr>
          <w:rFonts w:ascii="Times New Roman" w:hAnsi="Times New Roman" w:cs="Times New Roman"/>
          <w:sz w:val="24"/>
          <w:szCs w:val="24"/>
        </w:rPr>
        <w:t>Pengertian puisi</w:t>
      </w:r>
      <w:r>
        <w:rPr>
          <w:rFonts w:ascii="Times New Roman" w:hAnsi="Times New Roman" w:cs="Times New Roman"/>
          <w:sz w:val="24"/>
          <w:szCs w:val="24"/>
        </w:rPr>
        <w:t>,http://repository.ump.ac.id</w:t>
      </w:r>
      <w:r w:rsidR="00CA6B4E">
        <w:rPr>
          <w:rFonts w:ascii="Times New Roman" w:hAnsi="Times New Roman" w:cs="Times New Roman"/>
          <w:sz w:val="24"/>
          <w:szCs w:val="24"/>
        </w:rPr>
        <w:t>.</w:t>
      </w:r>
    </w:p>
    <w:p w:rsidR="005145A5" w:rsidRPr="005145A5" w:rsidRDefault="005145A5" w:rsidP="005145A5">
      <w:pPr>
        <w:rPr>
          <w:rFonts w:ascii="Times New Roman" w:hAnsi="Times New Roman"/>
          <w:sz w:val="24"/>
          <w:szCs w:val="24"/>
        </w:rPr>
        <w:sectPr w:rsidR="005145A5" w:rsidRPr="005145A5" w:rsidSect="00DF6B1A">
          <w:type w:val="continuous"/>
          <w:pgSz w:w="11906" w:h="16838"/>
          <w:pgMar w:top="2268" w:right="1701" w:bottom="1701" w:left="2268" w:header="709" w:footer="709" w:gutter="0"/>
          <w:cols w:num="2" w:space="637"/>
          <w:docGrid w:linePitch="360"/>
        </w:sectPr>
      </w:pPr>
    </w:p>
    <w:p w:rsidR="005145A5" w:rsidRPr="00C36B2C" w:rsidRDefault="005145A5" w:rsidP="005145A5">
      <w:pPr>
        <w:spacing w:line="360" w:lineRule="auto"/>
        <w:ind w:left="709" w:hanging="709"/>
        <w:rPr>
          <w:rFonts w:ascii="Times New Roman" w:hAnsi="Times New Roman" w:cs="Times New Roman"/>
          <w:sz w:val="24"/>
          <w:szCs w:val="24"/>
        </w:rPr>
      </w:pPr>
    </w:p>
    <w:p w:rsidR="005145A5" w:rsidRDefault="005145A5" w:rsidP="005145A5">
      <w:pPr>
        <w:spacing w:line="360" w:lineRule="auto"/>
        <w:ind w:left="709" w:hanging="709"/>
      </w:pPr>
    </w:p>
    <w:p w:rsidR="005145A5" w:rsidRDefault="005145A5" w:rsidP="005145A5">
      <w:pPr>
        <w:spacing w:line="360" w:lineRule="auto"/>
        <w:ind w:left="709" w:hanging="709"/>
      </w:pPr>
    </w:p>
    <w:p w:rsidR="005145A5" w:rsidRDefault="005145A5" w:rsidP="005145A5">
      <w:pPr>
        <w:spacing w:line="360" w:lineRule="auto"/>
        <w:ind w:left="709" w:hanging="709"/>
      </w:pPr>
    </w:p>
    <w:p w:rsidR="005145A5" w:rsidRDefault="005145A5" w:rsidP="005145A5">
      <w:pPr>
        <w:spacing w:line="360" w:lineRule="auto"/>
        <w:ind w:left="709" w:hanging="709"/>
      </w:pPr>
    </w:p>
    <w:p w:rsidR="005145A5" w:rsidRDefault="005145A5" w:rsidP="005145A5">
      <w:pPr>
        <w:spacing w:line="360" w:lineRule="auto"/>
        <w:ind w:left="709" w:hanging="709"/>
      </w:pPr>
    </w:p>
    <w:p w:rsidR="005145A5" w:rsidRDefault="005145A5" w:rsidP="005145A5">
      <w:pPr>
        <w:spacing w:line="360" w:lineRule="auto"/>
        <w:ind w:left="709" w:hanging="709"/>
      </w:pPr>
    </w:p>
    <w:p w:rsidR="005145A5" w:rsidRDefault="005145A5" w:rsidP="005145A5">
      <w:pPr>
        <w:spacing w:line="360" w:lineRule="auto"/>
        <w:ind w:left="709" w:right="-1" w:hanging="709"/>
      </w:pPr>
    </w:p>
    <w:p w:rsidR="005145A5" w:rsidRDefault="005145A5" w:rsidP="005145A5"/>
    <w:p w:rsidR="005145A5" w:rsidRDefault="005145A5" w:rsidP="005145A5"/>
    <w:p w:rsidR="005145A5" w:rsidRDefault="005145A5" w:rsidP="005145A5"/>
    <w:p w:rsidR="005145A5" w:rsidRDefault="005145A5" w:rsidP="005145A5"/>
    <w:p w:rsidR="005145A5" w:rsidRDefault="005145A5" w:rsidP="005145A5"/>
    <w:p w:rsidR="005145A5" w:rsidRDefault="005145A5" w:rsidP="005145A5"/>
    <w:p w:rsidR="00BA468C" w:rsidRDefault="00BA468C"/>
    <w:sectPr w:rsidR="00BA468C" w:rsidSect="00DF6B1A">
      <w:type w:val="continuous"/>
      <w:pgSz w:w="11906" w:h="16838"/>
      <w:pgMar w:top="2268" w:right="1701" w:bottom="1701" w:left="2268" w:header="709" w:footer="709" w:gutter="0"/>
      <w:cols w:space="6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2232" w:rsidRDefault="000B2232" w:rsidP="002434CC">
      <w:r>
        <w:separator/>
      </w:r>
    </w:p>
  </w:endnote>
  <w:endnote w:type="continuationSeparator" w:id="0">
    <w:p w:rsidR="000B2232" w:rsidRDefault="000B2232" w:rsidP="0024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303"/>
      <w:docPartObj>
        <w:docPartGallery w:val="Page Numbers (Bottom of Page)"/>
        <w:docPartUnique/>
      </w:docPartObj>
    </w:sdtPr>
    <w:sdtEndPr/>
    <w:sdtContent>
      <w:p w:rsidR="00DF6B1A" w:rsidRDefault="00522CD9">
        <w:pPr>
          <w:pStyle w:val="Footer"/>
          <w:jc w:val="center"/>
        </w:pPr>
        <w:r>
          <w:fldChar w:fldCharType="begin"/>
        </w:r>
        <w:r>
          <w:instrText xml:space="preserve"> PAGE   \* MERGEFORMAT </w:instrText>
        </w:r>
        <w:r>
          <w:fldChar w:fldCharType="separate"/>
        </w:r>
        <w:r w:rsidR="00C72C07">
          <w:rPr>
            <w:noProof/>
          </w:rPr>
          <w:t>9</w:t>
        </w:r>
        <w:r>
          <w:rPr>
            <w:noProof/>
          </w:rPr>
          <w:fldChar w:fldCharType="end"/>
        </w:r>
      </w:p>
    </w:sdtContent>
  </w:sdt>
  <w:p w:rsidR="00DF6B1A" w:rsidRDefault="00DF6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2232" w:rsidRDefault="000B2232" w:rsidP="002434CC">
      <w:r>
        <w:separator/>
      </w:r>
    </w:p>
  </w:footnote>
  <w:footnote w:type="continuationSeparator" w:id="0">
    <w:p w:rsidR="000B2232" w:rsidRDefault="000B2232" w:rsidP="00243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A44F0"/>
    <w:multiLevelType w:val="hybridMultilevel"/>
    <w:tmpl w:val="6FA6BA60"/>
    <w:lvl w:ilvl="0" w:tplc="74BCBF06">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76FB40D1"/>
    <w:multiLevelType w:val="hybridMultilevel"/>
    <w:tmpl w:val="FD44D44E"/>
    <w:lvl w:ilvl="0" w:tplc="6C5C9666">
      <w:start w:val="1"/>
      <w:numFmt w:val="decimal"/>
      <w:lvlText w:val="%1."/>
      <w:lvlJc w:val="left"/>
      <w:pPr>
        <w:ind w:left="360" w:hanging="360"/>
      </w:pPr>
      <w:rPr>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A5"/>
    <w:rsid w:val="000B2232"/>
    <w:rsid w:val="002434CC"/>
    <w:rsid w:val="003B6DB4"/>
    <w:rsid w:val="004F1F71"/>
    <w:rsid w:val="005145A5"/>
    <w:rsid w:val="00766355"/>
    <w:rsid w:val="00927CB8"/>
    <w:rsid w:val="009C7B42"/>
    <w:rsid w:val="00BA468C"/>
    <w:rsid w:val="00C72C07"/>
    <w:rsid w:val="00CA6B4E"/>
    <w:rsid w:val="00CF4646"/>
    <w:rsid w:val="00DF6B1A"/>
    <w:rsid w:val="00F3627F"/>
    <w:rsid w:val="00FE7B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3F5E"/>
  <w15:docId w15:val="{D3EE8EC9-4787-A94A-9053-929615A6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A5"/>
    <w:pPr>
      <w:spacing w:after="0" w:line="240" w:lineRule="auto"/>
      <w:ind w:left="1418" w:hanging="1418"/>
      <w:jc w:val="both"/>
    </w:p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kepala 1,List Paragraph1,Medium Grid 1 - Accent 21,Body of text+1,Body of text+2,Body of text+3,List Paragraph11,Colorful List - Accent 11,rpp3,HEADING 1,soal jawab,Body of text1,kepala 11,Body of text2,kepala 12,Heading 11"/>
    <w:basedOn w:val="Normal"/>
    <w:link w:val="DaftarParagrafKAR"/>
    <w:uiPriority w:val="34"/>
    <w:qFormat/>
    <w:rsid w:val="005145A5"/>
    <w:pPr>
      <w:ind w:left="720"/>
      <w:contextualSpacing/>
    </w:pPr>
  </w:style>
  <w:style w:type="character" w:styleId="Hyperlink">
    <w:name w:val="Hyperlink"/>
    <w:basedOn w:val="FontParagrafDefault"/>
    <w:uiPriority w:val="99"/>
    <w:unhideWhenUsed/>
    <w:rsid w:val="005145A5"/>
    <w:rPr>
      <w:color w:val="0000FF" w:themeColor="hyperlink"/>
      <w:u w:val="single"/>
    </w:rPr>
  </w:style>
  <w:style w:type="paragraph" w:styleId="TidakAdaSpasi">
    <w:name w:val="No Spacing"/>
    <w:link w:val="TidakAdaSpasiKAR"/>
    <w:uiPriority w:val="1"/>
    <w:qFormat/>
    <w:rsid w:val="005145A5"/>
    <w:pPr>
      <w:spacing w:after="0" w:line="240" w:lineRule="auto"/>
    </w:pPr>
  </w:style>
  <w:style w:type="character" w:customStyle="1" w:styleId="DaftarParagrafKAR">
    <w:name w:val="Daftar Paragraf KAR"/>
    <w:aliases w:val="Body of text KAR,kepala 1 KAR,List Paragraph1 KAR,Medium Grid 1 - Accent 21 KAR,Body of text+1 KAR,Body of text+2 KAR,Body of text+3 KAR,List Paragraph11 KAR,Colorful List - Accent 11 KAR,rpp3 KAR,HEADING 1 KAR,soal jawab KAR"/>
    <w:link w:val="DaftarParagraf"/>
    <w:uiPriority w:val="34"/>
    <w:qFormat/>
    <w:locked/>
    <w:rsid w:val="005145A5"/>
  </w:style>
  <w:style w:type="character" w:customStyle="1" w:styleId="TidakAdaSpasiKAR">
    <w:name w:val="Tidak Ada Spasi KAR"/>
    <w:basedOn w:val="FontParagrafDefault"/>
    <w:link w:val="TidakAdaSpasi"/>
    <w:uiPriority w:val="1"/>
    <w:rsid w:val="005145A5"/>
  </w:style>
  <w:style w:type="paragraph" w:styleId="Footer">
    <w:name w:val="footer"/>
    <w:basedOn w:val="Normal"/>
    <w:link w:val="FooterKAR"/>
    <w:uiPriority w:val="99"/>
    <w:unhideWhenUsed/>
    <w:rsid w:val="005145A5"/>
    <w:pPr>
      <w:tabs>
        <w:tab w:val="center" w:pos="4513"/>
        <w:tab w:val="right" w:pos="9026"/>
      </w:tabs>
    </w:pPr>
  </w:style>
  <w:style w:type="character" w:customStyle="1" w:styleId="FooterKAR">
    <w:name w:val="Footer KAR"/>
    <w:basedOn w:val="FontParagrafDefault"/>
    <w:link w:val="Footer"/>
    <w:uiPriority w:val="99"/>
    <w:rsid w:val="005145A5"/>
  </w:style>
  <w:style w:type="paragraph" w:styleId="NormalWeb">
    <w:name w:val="Normal (Web)"/>
    <w:basedOn w:val="Normal"/>
    <w:uiPriority w:val="99"/>
    <w:rsid w:val="005145A5"/>
    <w:pPr>
      <w:spacing w:before="100" w:beforeAutospacing="1" w:after="100" w:afterAutospacing="1" w:line="276" w:lineRule="auto"/>
      <w:ind w:left="0" w:firstLine="0"/>
      <w:jc w:val="left"/>
    </w:pPr>
    <w:rPr>
      <w:rFonts w:eastAsia="Times New Roman" w:cs="Times New Roman"/>
      <w:sz w:val="24"/>
      <w:szCs w:val="24"/>
      <w:lang w:val="en-US"/>
    </w:rPr>
  </w:style>
  <w:style w:type="paragraph" w:styleId="HTMLSudahDiformat">
    <w:name w:val="HTML Preformatted"/>
    <w:basedOn w:val="Normal"/>
    <w:link w:val="HTMLSudahDiformatKAR"/>
    <w:uiPriority w:val="99"/>
    <w:unhideWhenUsed/>
    <w:rsid w:val="00514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rsid w:val="005145A5"/>
    <w:rPr>
      <w:rFonts w:ascii="Courier New" w:eastAsia="Times New Roman" w:hAnsi="Courier New" w:cs="Courier New"/>
      <w:sz w:val="20"/>
      <w:szCs w:val="20"/>
      <w:lang w:eastAsia="id-ID"/>
    </w:rPr>
  </w:style>
  <w:style w:type="character" w:styleId="Penekanan">
    <w:name w:val="Emphasis"/>
    <w:basedOn w:val="FontParagrafDefault"/>
    <w:uiPriority w:val="20"/>
    <w:qFormat/>
    <w:rsid w:val="005145A5"/>
    <w:rPr>
      <w:i/>
      <w:iCs/>
    </w:rPr>
  </w:style>
  <w:style w:type="paragraph" w:styleId="TeksBalon">
    <w:name w:val="Balloon Text"/>
    <w:basedOn w:val="Normal"/>
    <w:link w:val="TeksBalonKAR"/>
    <w:uiPriority w:val="99"/>
    <w:semiHidden/>
    <w:unhideWhenUsed/>
    <w:rsid w:val="005145A5"/>
    <w:rPr>
      <w:rFonts w:ascii="Tahoma" w:hAnsi="Tahoma" w:cs="Tahoma"/>
      <w:sz w:val="16"/>
      <w:szCs w:val="16"/>
    </w:rPr>
  </w:style>
  <w:style w:type="character" w:customStyle="1" w:styleId="TeksBalonKAR">
    <w:name w:val="Teks Balon KAR"/>
    <w:basedOn w:val="FontParagrafDefault"/>
    <w:link w:val="TeksBalon"/>
    <w:uiPriority w:val="99"/>
    <w:semiHidden/>
    <w:rsid w:val="005145A5"/>
    <w:rPr>
      <w:rFonts w:ascii="Tahoma" w:hAnsi="Tahoma" w:cs="Tahoma"/>
      <w:sz w:val="16"/>
      <w:szCs w:val="16"/>
    </w:rPr>
  </w:style>
  <w:style w:type="character" w:customStyle="1" w:styleId="y2iqfc">
    <w:name w:val="y2iqfc"/>
    <w:basedOn w:val="FontParagrafDefault"/>
    <w:rsid w:val="005145A5"/>
  </w:style>
  <w:style w:type="table" w:styleId="KisiTabel">
    <w:name w:val="Table Grid"/>
    <w:basedOn w:val="TabelNormal"/>
    <w:uiPriority w:val="59"/>
    <w:qFormat/>
    <w:rsid w:val="005145A5"/>
    <w:pPr>
      <w:widowControl w:val="0"/>
      <w:jc w:val="both"/>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27780">
      <w:bodyDiv w:val="1"/>
      <w:marLeft w:val="0"/>
      <w:marRight w:val="0"/>
      <w:marTop w:val="0"/>
      <w:marBottom w:val="0"/>
      <w:divBdr>
        <w:top w:val="none" w:sz="0" w:space="0" w:color="auto"/>
        <w:left w:val="none" w:sz="0" w:space="0" w:color="auto"/>
        <w:bottom w:val="none" w:sz="0" w:space="0" w:color="auto"/>
        <w:right w:val="none" w:sz="0" w:space="0" w:color="auto"/>
      </w:divBdr>
    </w:div>
    <w:div w:id="187518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2531</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deparilinasembiring@gmail.com</cp:lastModifiedBy>
  <cp:revision>2</cp:revision>
  <dcterms:created xsi:type="dcterms:W3CDTF">2021-07-27T06:19:00Z</dcterms:created>
  <dcterms:modified xsi:type="dcterms:W3CDTF">2021-07-27T06:19:00Z</dcterms:modified>
</cp:coreProperties>
</file>