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C7D1F" w14:textId="54C89735" w:rsidR="000936F7" w:rsidRDefault="000936F7"/>
    <w:p w14:paraId="2858C350" w14:textId="77777777" w:rsidR="00543AB1" w:rsidRDefault="00543AB1" w:rsidP="00543AB1">
      <w:pPr>
        <w:spacing w:after="0"/>
        <w:jc w:val="center"/>
        <w:rPr>
          <w:rFonts w:ascii="Times New Roman" w:hAnsi="Times New Roman" w:cs="Times New Roman"/>
          <w:b/>
          <w:sz w:val="24"/>
          <w:szCs w:val="24"/>
        </w:rPr>
      </w:pPr>
      <w:r w:rsidRPr="00FF7B66">
        <w:rPr>
          <w:rFonts w:ascii="Times New Roman" w:hAnsi="Times New Roman" w:cs="Times New Roman"/>
          <w:b/>
          <w:sz w:val="24"/>
          <w:szCs w:val="24"/>
        </w:rPr>
        <w:t xml:space="preserve">THE EFFECT OF PICTURE WORD INDUCTIVE MODEL (PWIM) ON STUDENT'S SKILL IN WRITING OF DESCRIPTIVE TEXT </w:t>
      </w:r>
    </w:p>
    <w:p w14:paraId="70499E9D" w14:textId="77777777" w:rsidR="00543AB1" w:rsidRDefault="00543AB1" w:rsidP="00543AB1">
      <w:pPr>
        <w:spacing w:after="0"/>
        <w:jc w:val="center"/>
        <w:rPr>
          <w:rFonts w:ascii="Times New Roman" w:hAnsi="Times New Roman" w:cs="Times New Roman"/>
          <w:b/>
          <w:sz w:val="24"/>
          <w:szCs w:val="24"/>
        </w:rPr>
      </w:pPr>
      <w:r w:rsidRPr="00FF7B66">
        <w:rPr>
          <w:rFonts w:ascii="Times New Roman" w:hAnsi="Times New Roman" w:cs="Times New Roman"/>
          <w:b/>
          <w:sz w:val="24"/>
          <w:szCs w:val="24"/>
        </w:rPr>
        <w:t xml:space="preserve">AT X GRADE OF SMA NEGERI 1 MERANTI 2023/2024 </w:t>
      </w:r>
    </w:p>
    <w:p w14:paraId="5356E2F9" w14:textId="77777777" w:rsidR="00543AB1" w:rsidRDefault="00543AB1" w:rsidP="00543AB1">
      <w:pPr>
        <w:spacing w:after="0"/>
        <w:jc w:val="center"/>
        <w:rPr>
          <w:rFonts w:ascii="Times New Roman" w:hAnsi="Times New Roman" w:cs="Times New Roman"/>
          <w:b/>
          <w:bCs/>
          <w:color w:val="FF0000"/>
          <w:sz w:val="24"/>
          <w:szCs w:val="24"/>
        </w:rPr>
      </w:pPr>
      <w:r w:rsidRPr="00FF7B66">
        <w:rPr>
          <w:rFonts w:ascii="Times New Roman" w:hAnsi="Times New Roman" w:cs="Times New Roman"/>
          <w:b/>
          <w:sz w:val="24"/>
          <w:szCs w:val="24"/>
        </w:rPr>
        <w:t>ACADEMIC YEAR</w:t>
      </w:r>
      <w:r w:rsidRPr="00FF7B66">
        <w:rPr>
          <w:rFonts w:ascii="Times New Roman" w:hAnsi="Times New Roman" w:cs="Times New Roman"/>
          <w:b/>
          <w:bCs/>
          <w:color w:val="FF0000"/>
          <w:sz w:val="24"/>
          <w:szCs w:val="24"/>
        </w:rPr>
        <w:t xml:space="preserve"> </w:t>
      </w:r>
    </w:p>
    <w:p w14:paraId="474E40B3" w14:textId="77777777" w:rsidR="00543AB1" w:rsidRPr="00FF7B66" w:rsidRDefault="00543AB1" w:rsidP="00543AB1">
      <w:pPr>
        <w:spacing w:after="0"/>
        <w:jc w:val="center"/>
        <w:rPr>
          <w:rFonts w:ascii="Times New Roman" w:hAnsi="Times New Roman" w:cs="Times New Roman"/>
          <w:b/>
          <w:bCs/>
          <w:color w:val="FF0000"/>
          <w:sz w:val="24"/>
          <w:szCs w:val="24"/>
        </w:rPr>
      </w:pPr>
    </w:p>
    <w:p w14:paraId="2014EF7E" w14:textId="47D3BF7E" w:rsidR="00543AB1" w:rsidRPr="00F174B1" w:rsidRDefault="00543AB1" w:rsidP="00543AB1">
      <w:pPr>
        <w:spacing w:after="0"/>
        <w:jc w:val="center"/>
        <w:rPr>
          <w:rFonts w:ascii="Times New Roman" w:hAnsi="Times New Roman" w:cs="Times New Roman"/>
          <w:b/>
          <w:bCs/>
          <w:sz w:val="24"/>
          <w:szCs w:val="24"/>
        </w:rPr>
      </w:pPr>
      <w:proofErr w:type="spellStart"/>
      <w:r>
        <w:rPr>
          <w:rFonts w:ascii="Times New Roman" w:hAnsi="Times New Roman" w:cs="Times New Roman"/>
          <w:b/>
          <w:bCs/>
          <w:sz w:val="24"/>
          <w:szCs w:val="24"/>
        </w:rPr>
        <w:t>Aulia</w:t>
      </w:r>
      <w:proofErr w:type="spellEnd"/>
      <w:r>
        <w:rPr>
          <w:rFonts w:ascii="Times New Roman" w:hAnsi="Times New Roman" w:cs="Times New Roman"/>
          <w:b/>
          <w:bCs/>
          <w:sz w:val="24"/>
          <w:szCs w:val="24"/>
        </w:rPr>
        <w:t xml:space="preserve"> Ramadani</w:t>
      </w:r>
      <w:r w:rsidR="00DE72E4">
        <w:rPr>
          <w:rFonts w:ascii="Times New Roman" w:hAnsi="Times New Roman" w:cs="Times New Roman"/>
          <w:b/>
          <w:bCs/>
          <w:sz w:val="24"/>
          <w:szCs w:val="24"/>
          <w:vertAlign w:val="superscript"/>
        </w:rPr>
        <w:t>1</w:t>
      </w:r>
      <w:r>
        <w:rPr>
          <w:rFonts w:ascii="Times New Roman" w:hAnsi="Times New Roman" w:cs="Times New Roman"/>
          <w:b/>
          <w:bCs/>
          <w:sz w:val="24"/>
          <w:szCs w:val="24"/>
        </w:rPr>
        <w:t>, Lis Supiatman</w:t>
      </w:r>
      <w:r w:rsidR="00DE72E4">
        <w:rPr>
          <w:rFonts w:ascii="Times New Roman" w:hAnsi="Times New Roman" w:cs="Times New Roman"/>
          <w:b/>
          <w:bCs/>
          <w:sz w:val="24"/>
          <w:szCs w:val="24"/>
          <w:vertAlign w:val="superscript"/>
        </w:rPr>
        <w:t>2</w:t>
      </w:r>
    </w:p>
    <w:p w14:paraId="5E346DCB" w14:textId="13C687E5" w:rsidR="00543AB1" w:rsidRPr="00F174B1" w:rsidRDefault="00543AB1" w:rsidP="00543AB1">
      <w:pPr>
        <w:spacing w:after="0"/>
        <w:jc w:val="center"/>
        <w:rPr>
          <w:rFonts w:ascii="Times New Roman" w:hAnsi="Times New Roman" w:cs="Times New Roman"/>
          <w:sz w:val="24"/>
          <w:szCs w:val="24"/>
        </w:rPr>
      </w:pPr>
      <w:r w:rsidRPr="00F174B1">
        <w:rPr>
          <w:rFonts w:ascii="Times New Roman" w:hAnsi="Times New Roman" w:cs="Times New Roman"/>
          <w:sz w:val="24"/>
          <w:szCs w:val="24"/>
          <w:vertAlign w:val="superscript"/>
        </w:rPr>
        <w:t>1,2</w:t>
      </w:r>
      <w:r w:rsidR="00DE72E4">
        <w:rPr>
          <w:rFonts w:ascii="Times New Roman" w:hAnsi="Times New Roman" w:cs="Times New Roman"/>
          <w:sz w:val="24"/>
          <w:szCs w:val="24"/>
        </w:rPr>
        <w:t>P</w:t>
      </w:r>
      <w:r>
        <w:rPr>
          <w:rFonts w:ascii="Times New Roman" w:hAnsi="Times New Roman" w:cs="Times New Roman"/>
          <w:sz w:val="24"/>
          <w:szCs w:val="24"/>
        </w:rPr>
        <w:t xml:space="preserve">endidikan </w:t>
      </w:r>
      <w:r w:rsidR="00DE72E4">
        <w:rPr>
          <w:rFonts w:ascii="Times New Roman" w:hAnsi="Times New Roman" w:cs="Times New Roman"/>
          <w:sz w:val="24"/>
          <w:szCs w:val="24"/>
        </w:rPr>
        <w:t>B</w:t>
      </w:r>
      <w:r>
        <w:rPr>
          <w:rFonts w:ascii="Times New Roman" w:hAnsi="Times New Roman" w:cs="Times New Roman"/>
          <w:sz w:val="24"/>
          <w:szCs w:val="24"/>
        </w:rPr>
        <w:t xml:space="preserve">ahasa </w:t>
      </w:r>
      <w:proofErr w:type="spellStart"/>
      <w:r w:rsidR="00DE72E4">
        <w:rPr>
          <w:rFonts w:ascii="Times New Roman" w:hAnsi="Times New Roman" w:cs="Times New Roman"/>
          <w:sz w:val="24"/>
          <w:szCs w:val="24"/>
        </w:rPr>
        <w:t>I</w:t>
      </w:r>
      <w:r>
        <w:rPr>
          <w:rFonts w:ascii="Times New Roman" w:hAnsi="Times New Roman" w:cs="Times New Roman"/>
          <w:sz w:val="24"/>
          <w:szCs w:val="24"/>
        </w:rPr>
        <w:t>nggris</w:t>
      </w:r>
      <w:proofErr w:type="spellEnd"/>
      <w:r>
        <w:rPr>
          <w:rFonts w:ascii="Times New Roman" w:hAnsi="Times New Roman" w:cs="Times New Roman"/>
          <w:sz w:val="24"/>
          <w:szCs w:val="24"/>
        </w:rPr>
        <w:t xml:space="preserve">, </w:t>
      </w:r>
      <w:r w:rsidR="00DE72E4">
        <w:rPr>
          <w:rFonts w:ascii="Times New Roman" w:hAnsi="Times New Roman" w:cs="Times New Roman"/>
          <w:sz w:val="24"/>
          <w:szCs w:val="24"/>
        </w:rPr>
        <w:t>U</w:t>
      </w:r>
      <w:r>
        <w:rPr>
          <w:rFonts w:ascii="Times New Roman" w:hAnsi="Times New Roman" w:cs="Times New Roman"/>
          <w:sz w:val="24"/>
          <w:szCs w:val="24"/>
        </w:rPr>
        <w:t xml:space="preserve">niversitas </w:t>
      </w:r>
      <w:proofErr w:type="spellStart"/>
      <w:r w:rsidR="00DE72E4">
        <w:rPr>
          <w:rFonts w:ascii="Times New Roman" w:hAnsi="Times New Roman" w:cs="Times New Roman"/>
          <w:sz w:val="24"/>
          <w:szCs w:val="24"/>
        </w:rPr>
        <w:t>A</w:t>
      </w:r>
      <w:r>
        <w:rPr>
          <w:rFonts w:ascii="Times New Roman" w:hAnsi="Times New Roman" w:cs="Times New Roman"/>
          <w:sz w:val="24"/>
          <w:szCs w:val="24"/>
        </w:rPr>
        <w:t>sahan</w:t>
      </w:r>
      <w:proofErr w:type="spellEnd"/>
    </w:p>
    <w:p w14:paraId="1C64E75B" w14:textId="77777777" w:rsidR="00543AB1" w:rsidRDefault="00543AB1" w:rsidP="00543AB1">
      <w:pPr>
        <w:spacing w:after="0"/>
        <w:jc w:val="center"/>
        <w:rPr>
          <w:rFonts w:ascii="Times New Roman" w:hAnsi="Times New Roman" w:cs="Times New Roman"/>
          <w:sz w:val="24"/>
          <w:szCs w:val="24"/>
        </w:rPr>
      </w:pPr>
      <w:r w:rsidRPr="00F174B1">
        <w:rPr>
          <w:rFonts w:ascii="Times New Roman" w:hAnsi="Times New Roman" w:cs="Times New Roman"/>
          <w:i/>
          <w:iCs/>
          <w:sz w:val="24"/>
          <w:szCs w:val="24"/>
        </w:rPr>
        <w:t>e-mail</w:t>
      </w:r>
      <w:r w:rsidRPr="00F174B1">
        <w:rPr>
          <w:rFonts w:ascii="Times New Roman" w:hAnsi="Times New Roman" w:cs="Times New Roman"/>
          <w:sz w:val="24"/>
          <w:szCs w:val="24"/>
        </w:rPr>
        <w:t>:</w:t>
      </w:r>
      <w:hyperlink r:id="rId8" w:history="1">
        <w:r w:rsidRPr="005B1631">
          <w:rPr>
            <w:rStyle w:val="Hyperlink"/>
            <w:rFonts w:ascii="Times New Roman" w:hAnsi="Times New Roman" w:cs="Times New Roman"/>
            <w:sz w:val="24"/>
            <w:szCs w:val="24"/>
          </w:rPr>
          <w:t>cyou3199@gmail.com</w:t>
        </w:r>
      </w:hyperlink>
    </w:p>
    <w:p w14:paraId="660C4308" w14:textId="77777777" w:rsidR="00543AB1" w:rsidRPr="00F174B1" w:rsidRDefault="00543AB1" w:rsidP="00543AB1">
      <w:pPr>
        <w:spacing w:after="0"/>
        <w:rPr>
          <w:rFonts w:ascii="Times New Roman" w:hAnsi="Times New Roman" w:cs="Times New Roman"/>
          <w:sz w:val="24"/>
          <w:szCs w:val="24"/>
        </w:rPr>
      </w:pPr>
    </w:p>
    <w:p w14:paraId="7F7473DA" w14:textId="77777777" w:rsidR="00543AB1" w:rsidRPr="000E7C45" w:rsidRDefault="00543AB1" w:rsidP="00543AB1">
      <w:pPr>
        <w:spacing w:after="0" w:line="240" w:lineRule="auto"/>
        <w:jc w:val="both"/>
        <w:rPr>
          <w:rFonts w:ascii="Times New Roman" w:hAnsi="Times New Roman" w:cs="Times New Roman"/>
          <w:sz w:val="20"/>
          <w:szCs w:val="20"/>
        </w:rPr>
      </w:pPr>
    </w:p>
    <w:p w14:paraId="318D6C41" w14:textId="77777777" w:rsidR="00543AB1" w:rsidRPr="000E7C45" w:rsidRDefault="00543AB1" w:rsidP="00543AB1">
      <w:pPr>
        <w:jc w:val="center"/>
        <w:rPr>
          <w:rFonts w:ascii="Times New Roman" w:hAnsi="Times New Roman" w:cs="Times New Roman"/>
        </w:rPr>
      </w:pPr>
      <w:r w:rsidRPr="000E7C45">
        <w:rPr>
          <w:rFonts w:ascii="Times New Roman" w:hAnsi="Times New Roman" w:cs="Times New Roman"/>
          <w:b/>
          <w:bCs/>
        </w:rPr>
        <w:t>Abstract</w:t>
      </w:r>
    </w:p>
    <w:p w14:paraId="197ECF69" w14:textId="7591A49A" w:rsidR="00543AB1" w:rsidRPr="00444BFD" w:rsidRDefault="00543AB1" w:rsidP="00543AB1">
      <w:pPr>
        <w:pStyle w:val="ListParagraph"/>
        <w:spacing w:line="276" w:lineRule="auto"/>
        <w:ind w:left="90"/>
        <w:jc w:val="both"/>
        <w:rPr>
          <w:rFonts w:ascii="Times New Roman" w:eastAsiaTheme="minorEastAsia" w:hAnsi="Times New Roman" w:cs="Times New Roman"/>
          <w:sz w:val="24"/>
          <w:szCs w:val="24"/>
        </w:rPr>
      </w:pPr>
      <w:r w:rsidRPr="00444BFD">
        <w:rPr>
          <w:rFonts w:ascii="Times New Roman" w:hAnsi="Times New Roman" w:cs="Times New Roman"/>
          <w:sz w:val="24"/>
          <w:szCs w:val="24"/>
        </w:rPr>
        <w:t>The aim of this research is to find o</w:t>
      </w:r>
      <w:r>
        <w:rPr>
          <w:rFonts w:ascii="Times New Roman" w:hAnsi="Times New Roman" w:cs="Times New Roman"/>
          <w:sz w:val="24"/>
          <w:szCs w:val="24"/>
        </w:rPr>
        <w:t>ut whether there is an effect</w:t>
      </w:r>
      <w:r w:rsidRPr="00444BFD">
        <w:rPr>
          <w:rFonts w:ascii="Times New Roman" w:hAnsi="Times New Roman" w:cs="Times New Roman"/>
          <w:sz w:val="24"/>
          <w:szCs w:val="24"/>
        </w:rPr>
        <w:t xml:space="preserve"> in implementing the Picture Word Inductive Model (PWIM) learning model on Student's Skill in Writing of Descriptive Text in X Grade SMA Negeri 1 Meranti 2023/2024 Academic Year. This type of research is quantitative research with a two group pre-test and post-test research design. The population in this research is the entire class X which consists of 4 classes. The research sample consisted of 2 classes (classes X1 and X2) which were taken using cluster random sampling. In class X1 as an experimental class using the Picture Word Inductive Model. In class X2 as a control class with conventional methods. After the learning was completed, a post-test was obtained with an average result for the experimental class of 84.41 </w:t>
      </w:r>
      <w:r>
        <w:rPr>
          <w:rFonts w:ascii="Times New Roman" w:hAnsi="Times New Roman" w:cs="Times New Roman"/>
          <w:sz w:val="24"/>
          <w:szCs w:val="24"/>
        </w:rPr>
        <w:t>and the control class of 71.91.</w:t>
      </w:r>
      <w:r w:rsidR="00DE72E4">
        <w:rPr>
          <w:rFonts w:ascii="Times New Roman" w:hAnsi="Times New Roman" w:cs="Times New Roman"/>
          <w:sz w:val="24"/>
          <w:szCs w:val="24"/>
        </w:rPr>
        <w:t xml:space="preserve"> </w:t>
      </w:r>
      <w:r w:rsidR="00CA0827" w:rsidRPr="00444BFD">
        <w:rPr>
          <w:rFonts w:ascii="Times New Roman" w:hAnsi="Times New Roman" w:cs="Times New Roman"/>
          <w:sz w:val="24"/>
          <w:szCs w:val="24"/>
        </w:rPr>
        <w:t>Thus,</w:t>
      </w:r>
      <w:r w:rsidR="00DE72E4">
        <w:rPr>
          <w:rFonts w:ascii="Times New Roman" w:hAnsi="Times New Roman" w:cs="Times New Roman"/>
          <w:sz w:val="24"/>
          <w:szCs w:val="24"/>
        </w:rPr>
        <w:t xml:space="preserve"> </w:t>
      </w:r>
      <w:r w:rsidR="00DE72E4" w:rsidRPr="00444BFD">
        <w:rPr>
          <w:rFonts w:ascii="Times New Roman" w:hAnsi="Times New Roman" w:cs="Times New Roman"/>
          <w:sz w:val="24"/>
          <w:szCs w:val="24"/>
        </w:rPr>
        <w:t>it</w:t>
      </w:r>
      <w:r w:rsidRPr="00444BFD">
        <w:rPr>
          <w:rFonts w:ascii="Times New Roman" w:hAnsi="Times New Roman" w:cs="Times New Roman"/>
          <w:sz w:val="24"/>
          <w:szCs w:val="24"/>
        </w:rPr>
        <w:t xml:space="preserve"> was foun</w:t>
      </w:r>
      <w:r>
        <w:rPr>
          <w:rFonts w:ascii="Times New Roman" w:hAnsi="Times New Roman" w:cs="Times New Roman"/>
          <w:sz w:val="24"/>
          <w:szCs w:val="24"/>
        </w:rPr>
        <w:t>d that there was an effect</w:t>
      </w:r>
      <w:r w:rsidRPr="00444BFD">
        <w:rPr>
          <w:rFonts w:ascii="Times New Roman" w:hAnsi="Times New Roman" w:cs="Times New Roman"/>
          <w:sz w:val="24"/>
          <w:szCs w:val="24"/>
        </w:rPr>
        <w:t xml:space="preserve"> on student learning outcomes using the picture word inductive model on student learning outcomes in English descriptive text material for class X SMA Negeri 1 Meranti.</w:t>
      </w:r>
    </w:p>
    <w:p w14:paraId="30E7A1CC" w14:textId="159C0713" w:rsidR="00543AB1" w:rsidRPr="000E7C45" w:rsidRDefault="00543AB1" w:rsidP="00543AB1">
      <w:pPr>
        <w:jc w:val="both"/>
        <w:rPr>
          <w:rFonts w:ascii="Times New Roman" w:hAnsi="Times New Roman" w:cs="Times New Roman"/>
        </w:rPr>
      </w:pPr>
      <w:r w:rsidRPr="000E7C45">
        <w:rPr>
          <w:rFonts w:ascii="Times New Roman" w:hAnsi="Times New Roman" w:cs="Times New Roman"/>
        </w:rPr>
        <w:t xml:space="preserve">Keywords: </w:t>
      </w:r>
      <w:r>
        <w:rPr>
          <w:rFonts w:ascii="Times New Roman" w:hAnsi="Times New Roman" w:cs="Times New Roman"/>
          <w:i/>
          <w:sz w:val="24"/>
          <w:szCs w:val="24"/>
        </w:rPr>
        <w:t xml:space="preserve">Picture Word </w:t>
      </w:r>
      <w:r w:rsidR="00DE72E4">
        <w:rPr>
          <w:rFonts w:ascii="Times New Roman" w:hAnsi="Times New Roman" w:cs="Times New Roman"/>
          <w:i/>
          <w:sz w:val="24"/>
          <w:szCs w:val="24"/>
        </w:rPr>
        <w:t>I</w:t>
      </w:r>
      <w:r>
        <w:rPr>
          <w:rFonts w:ascii="Times New Roman" w:hAnsi="Times New Roman" w:cs="Times New Roman"/>
          <w:i/>
          <w:sz w:val="24"/>
          <w:szCs w:val="24"/>
        </w:rPr>
        <w:t xml:space="preserve">nductive </w:t>
      </w:r>
      <w:r w:rsidR="00DE72E4">
        <w:rPr>
          <w:rFonts w:ascii="Times New Roman" w:hAnsi="Times New Roman" w:cs="Times New Roman"/>
          <w:i/>
          <w:sz w:val="24"/>
          <w:szCs w:val="24"/>
        </w:rPr>
        <w:t>M</w:t>
      </w:r>
      <w:r>
        <w:rPr>
          <w:rFonts w:ascii="Times New Roman" w:hAnsi="Times New Roman" w:cs="Times New Roman"/>
          <w:i/>
          <w:sz w:val="24"/>
          <w:szCs w:val="24"/>
        </w:rPr>
        <w:t>odel,</w:t>
      </w:r>
      <w:r w:rsidR="00DE72E4">
        <w:rPr>
          <w:rFonts w:ascii="Times New Roman" w:hAnsi="Times New Roman" w:cs="Times New Roman"/>
          <w:i/>
          <w:sz w:val="24"/>
          <w:szCs w:val="24"/>
        </w:rPr>
        <w:t xml:space="preserve"> </w:t>
      </w:r>
      <w:r>
        <w:rPr>
          <w:rFonts w:ascii="Times New Roman" w:hAnsi="Times New Roman" w:cs="Times New Roman"/>
          <w:sz w:val="24"/>
          <w:szCs w:val="24"/>
        </w:rPr>
        <w:t>Descriptive Text,</w:t>
      </w:r>
      <w:r w:rsidR="00DE72E4">
        <w:rPr>
          <w:rFonts w:ascii="Times New Roman" w:hAnsi="Times New Roman" w:cs="Times New Roman"/>
          <w:sz w:val="24"/>
          <w:szCs w:val="24"/>
        </w:rPr>
        <w:t xml:space="preserve"> </w:t>
      </w:r>
      <w:r>
        <w:rPr>
          <w:rFonts w:ascii="Times New Roman" w:hAnsi="Times New Roman" w:cs="Times New Roman"/>
          <w:sz w:val="24"/>
          <w:szCs w:val="24"/>
        </w:rPr>
        <w:t>W</w:t>
      </w:r>
      <w:r w:rsidRPr="006B0980">
        <w:rPr>
          <w:rFonts w:ascii="Times New Roman" w:hAnsi="Times New Roman" w:cs="Times New Roman"/>
          <w:sz w:val="24"/>
          <w:szCs w:val="24"/>
        </w:rPr>
        <w:t>riting</w:t>
      </w:r>
      <w:r>
        <w:rPr>
          <w:rFonts w:ascii="Times New Roman" w:hAnsi="Times New Roman" w:cs="Times New Roman"/>
          <w:sz w:val="24"/>
          <w:szCs w:val="24"/>
        </w:rPr>
        <w:t xml:space="preserve"> S</w:t>
      </w:r>
      <w:r w:rsidRPr="006B0980">
        <w:rPr>
          <w:rFonts w:ascii="Times New Roman" w:hAnsi="Times New Roman" w:cs="Times New Roman"/>
          <w:sz w:val="24"/>
          <w:szCs w:val="24"/>
        </w:rPr>
        <w:t>kill</w:t>
      </w:r>
    </w:p>
    <w:p w14:paraId="4136E0DB" w14:textId="77777777" w:rsidR="000936F7" w:rsidRDefault="000936F7">
      <w:pPr>
        <w:spacing w:after="0" w:line="240" w:lineRule="auto"/>
        <w:jc w:val="both"/>
        <w:rPr>
          <w:rFonts w:ascii="Times New Roman" w:eastAsia="Times New Roman" w:hAnsi="Times New Roman" w:cs="Times New Roman"/>
          <w:b/>
          <w:sz w:val="24"/>
          <w:szCs w:val="24"/>
        </w:rPr>
      </w:pPr>
    </w:p>
    <w:p w14:paraId="715D11EA" w14:textId="77777777" w:rsidR="000936F7" w:rsidRDefault="000936F7">
      <w:pPr>
        <w:spacing w:after="0" w:line="240" w:lineRule="auto"/>
        <w:jc w:val="both"/>
        <w:rPr>
          <w:rFonts w:ascii="Times New Roman" w:eastAsia="Times New Roman" w:hAnsi="Times New Roman" w:cs="Times New Roman"/>
          <w:b/>
          <w:sz w:val="24"/>
          <w:szCs w:val="24"/>
        </w:rPr>
        <w:sectPr w:rsidR="000936F7" w:rsidSect="00E7217E">
          <w:headerReference w:type="default" r:id="rId9"/>
          <w:footerReference w:type="default" r:id="rId10"/>
          <w:pgSz w:w="11906" w:h="16838"/>
          <w:pgMar w:top="2268" w:right="1701" w:bottom="1701" w:left="2268" w:header="709" w:footer="709" w:gutter="0"/>
          <w:pgNumType w:start="1"/>
          <w:cols w:space="720"/>
        </w:sectPr>
      </w:pPr>
    </w:p>
    <w:p w14:paraId="1A852E7A" w14:textId="77777777" w:rsidR="00543AB1" w:rsidRDefault="00543AB1" w:rsidP="00543AB1">
      <w:pPr>
        <w:spacing w:after="0" w:line="240" w:lineRule="auto"/>
        <w:jc w:val="both"/>
        <w:rPr>
          <w:rFonts w:ascii="Times New Roman" w:hAnsi="Times New Roman" w:cs="Times New Roman"/>
          <w:b/>
          <w:bCs/>
          <w:sz w:val="24"/>
          <w:szCs w:val="24"/>
        </w:rPr>
      </w:pPr>
      <w:r w:rsidRPr="00FD14B6">
        <w:rPr>
          <w:rFonts w:ascii="Times New Roman" w:hAnsi="Times New Roman" w:cs="Times New Roman"/>
          <w:b/>
          <w:bCs/>
          <w:sz w:val="24"/>
          <w:szCs w:val="24"/>
        </w:rPr>
        <w:t>INTRODUCTION</w:t>
      </w:r>
    </w:p>
    <w:p w14:paraId="0254CA87" w14:textId="77777777" w:rsidR="00543AB1" w:rsidRPr="00FD14B6" w:rsidRDefault="00543AB1" w:rsidP="00543AB1">
      <w:pPr>
        <w:spacing w:after="0" w:line="240" w:lineRule="auto"/>
        <w:jc w:val="both"/>
        <w:rPr>
          <w:rFonts w:ascii="Times New Roman" w:hAnsi="Times New Roman" w:cs="Times New Roman"/>
          <w:b/>
          <w:bCs/>
          <w:sz w:val="24"/>
          <w:szCs w:val="24"/>
        </w:rPr>
      </w:pPr>
    </w:p>
    <w:p w14:paraId="09EA461B" w14:textId="1DC82B9C" w:rsidR="00543AB1" w:rsidRDefault="00543AB1" w:rsidP="00DE72E4">
      <w:pPr>
        <w:spacing w:line="276" w:lineRule="auto"/>
        <w:ind w:firstLine="360"/>
        <w:jc w:val="both"/>
        <w:rPr>
          <w:rFonts w:ascii="Times New Roman" w:hAnsi="Times New Roman" w:cs="Times New Roman"/>
          <w:sz w:val="24"/>
          <w:szCs w:val="24"/>
        </w:rPr>
      </w:pPr>
      <w:r w:rsidRPr="000F4E83">
        <w:rPr>
          <w:rFonts w:ascii="Times New Roman" w:hAnsi="Times New Roman" w:cs="Times New Roman"/>
          <w:sz w:val="24"/>
          <w:szCs w:val="24"/>
        </w:rPr>
        <w:t>Currently the le</w:t>
      </w:r>
      <w:r>
        <w:rPr>
          <w:rFonts w:ascii="Times New Roman" w:hAnsi="Times New Roman" w:cs="Times New Roman"/>
          <w:sz w:val="24"/>
          <w:szCs w:val="24"/>
        </w:rPr>
        <w:t>arning process in Indonesia use</w:t>
      </w:r>
      <w:r w:rsidRPr="000F4E83">
        <w:rPr>
          <w:rFonts w:ascii="Times New Roman" w:hAnsi="Times New Roman" w:cs="Times New Roman"/>
          <w:sz w:val="24"/>
          <w:szCs w:val="24"/>
        </w:rPr>
        <w:t xml:space="preserve"> a </w:t>
      </w:r>
      <w:proofErr w:type="spellStart"/>
      <w:r w:rsidRPr="000F4E83">
        <w:rPr>
          <w:rFonts w:ascii="Times New Roman" w:hAnsi="Times New Roman" w:cs="Times New Roman"/>
          <w:i/>
          <w:sz w:val="24"/>
          <w:szCs w:val="24"/>
        </w:rPr>
        <w:t>Kurikulum</w:t>
      </w:r>
      <w:proofErr w:type="spellEnd"/>
      <w:r w:rsidRPr="000F4E83">
        <w:rPr>
          <w:rFonts w:ascii="Times New Roman" w:hAnsi="Times New Roman" w:cs="Times New Roman"/>
          <w:i/>
          <w:sz w:val="24"/>
          <w:szCs w:val="24"/>
        </w:rPr>
        <w:t xml:space="preserve"> Merdeka</w:t>
      </w:r>
      <w:r w:rsidRPr="000F4E83">
        <w:rPr>
          <w:rFonts w:ascii="Times New Roman" w:hAnsi="Times New Roman" w:cs="Times New Roman"/>
          <w:sz w:val="24"/>
          <w:szCs w:val="24"/>
        </w:rPr>
        <w:t xml:space="preserve">. The </w:t>
      </w:r>
      <w:proofErr w:type="spellStart"/>
      <w:r w:rsidRPr="000F4E83">
        <w:rPr>
          <w:rFonts w:ascii="Times New Roman" w:hAnsi="Times New Roman" w:cs="Times New Roman"/>
          <w:i/>
          <w:sz w:val="24"/>
          <w:szCs w:val="24"/>
        </w:rPr>
        <w:t>Kurikulum</w:t>
      </w:r>
      <w:proofErr w:type="spellEnd"/>
      <w:r w:rsidRPr="000F4E83">
        <w:rPr>
          <w:rFonts w:ascii="Times New Roman" w:hAnsi="Times New Roman" w:cs="Times New Roman"/>
          <w:i/>
          <w:sz w:val="24"/>
          <w:szCs w:val="24"/>
        </w:rPr>
        <w:t xml:space="preserve"> Merdeka</w:t>
      </w:r>
      <w:r w:rsidRPr="000F4E83">
        <w:rPr>
          <w:rFonts w:ascii="Times New Roman" w:hAnsi="Times New Roman" w:cs="Times New Roman"/>
          <w:sz w:val="24"/>
          <w:szCs w:val="24"/>
        </w:rPr>
        <w:t xml:space="preserve"> is a new curriculum that began to be established in academic year 2023 until now. This curriculum is a development of previously existing curriculum, both the competency based curriculum was initiated in 2004 as well as the education unit level curriculum in 2006 or the 2013 curriculum</w:t>
      </w:r>
      <w:r>
        <w:rPr>
          <w:rFonts w:ascii="Times New Roman" w:hAnsi="Times New Roman" w:cs="Times New Roman"/>
          <w:sz w:val="24"/>
          <w:szCs w:val="24"/>
        </w:rPr>
        <w:t>.</w:t>
      </w:r>
      <w:r w:rsidRPr="002F1FCF">
        <w:rPr>
          <w:rFonts w:ascii="Times New Roman" w:hAnsi="Times New Roman" w:cs="Times New Roman"/>
          <w:sz w:val="24"/>
          <w:szCs w:val="24"/>
        </w:rPr>
        <w:t xml:space="preserve"> </w:t>
      </w:r>
      <w:proofErr w:type="spellStart"/>
      <w:r>
        <w:rPr>
          <w:rFonts w:ascii="Times New Roman" w:hAnsi="Times New Roman" w:cs="Times New Roman"/>
          <w:sz w:val="24"/>
          <w:szCs w:val="24"/>
        </w:rPr>
        <w:t>Hamalik</w:t>
      </w:r>
      <w:proofErr w:type="spellEnd"/>
      <w:r>
        <w:rPr>
          <w:rFonts w:ascii="Times New Roman" w:hAnsi="Times New Roman" w:cs="Times New Roman"/>
          <w:sz w:val="24"/>
          <w:szCs w:val="24"/>
        </w:rPr>
        <w:t xml:space="preserve"> (2012</w:t>
      </w:r>
      <w:r w:rsidRPr="000F4E83">
        <w:rPr>
          <w:rFonts w:ascii="Times New Roman" w:hAnsi="Times New Roman" w:cs="Times New Roman"/>
          <w:sz w:val="24"/>
          <w:szCs w:val="24"/>
        </w:rPr>
        <w:t>) states curriculum is a set of plans and arrangements regarding content and materials lessons and methods used as guidelines for organizing activities learn how to teach.</w:t>
      </w:r>
    </w:p>
    <w:p w14:paraId="7B9041F7" w14:textId="77777777" w:rsidR="00543AB1" w:rsidRDefault="00543AB1" w:rsidP="00DE72E4">
      <w:pPr>
        <w:spacing w:after="0" w:line="276" w:lineRule="auto"/>
        <w:ind w:firstLine="360"/>
        <w:jc w:val="both"/>
        <w:rPr>
          <w:rFonts w:ascii="Times New Roman" w:hAnsi="Times New Roman" w:cs="Times New Roman"/>
          <w:sz w:val="24"/>
          <w:szCs w:val="24"/>
        </w:rPr>
      </w:pPr>
      <w:r w:rsidRPr="000F4E83">
        <w:rPr>
          <w:rFonts w:ascii="Times New Roman" w:hAnsi="Times New Roman" w:cs="Times New Roman"/>
          <w:sz w:val="24"/>
          <w:szCs w:val="24"/>
        </w:rPr>
        <w:t xml:space="preserve">English has evolved into a universal language with a significant role in people's daily lives. It's critical to grasp and get good at this if you want to communicate </w:t>
      </w:r>
      <w:r w:rsidRPr="000F4E83">
        <w:rPr>
          <w:rFonts w:ascii="Times New Roman" w:hAnsi="Times New Roman" w:cs="Times New Roman"/>
          <w:sz w:val="24"/>
          <w:szCs w:val="24"/>
        </w:rPr>
        <w:lastRenderedPageBreak/>
        <w:t>with people from other nations. Furthermore, it will significantly affect our life if we have studied</w:t>
      </w:r>
      <w:r>
        <w:rPr>
          <w:rFonts w:ascii="Times New Roman" w:hAnsi="Times New Roman" w:cs="Times New Roman"/>
          <w:sz w:val="24"/>
          <w:szCs w:val="24"/>
        </w:rPr>
        <w:t xml:space="preserve"> it (Siregar &amp; </w:t>
      </w:r>
      <w:proofErr w:type="spellStart"/>
      <w:r>
        <w:rPr>
          <w:rFonts w:ascii="Times New Roman" w:hAnsi="Times New Roman" w:cs="Times New Roman"/>
          <w:sz w:val="24"/>
          <w:szCs w:val="24"/>
        </w:rPr>
        <w:t>Dongoran</w:t>
      </w:r>
      <w:proofErr w:type="spellEnd"/>
      <w:r>
        <w:rPr>
          <w:rFonts w:ascii="Times New Roman" w:hAnsi="Times New Roman" w:cs="Times New Roman"/>
          <w:sz w:val="24"/>
          <w:szCs w:val="24"/>
        </w:rPr>
        <w:t>, 2020).</w:t>
      </w:r>
    </w:p>
    <w:p w14:paraId="683F8E7D" w14:textId="233DD2FF" w:rsidR="00543AB1" w:rsidRDefault="00543AB1" w:rsidP="00543AB1">
      <w:pPr>
        <w:spacing w:after="0" w:line="276" w:lineRule="auto"/>
        <w:ind w:firstLine="360"/>
        <w:jc w:val="both"/>
        <w:rPr>
          <w:rFonts w:ascii="Times New Roman" w:hAnsi="Times New Roman" w:cs="Times New Roman"/>
          <w:sz w:val="24"/>
          <w:szCs w:val="24"/>
        </w:rPr>
      </w:pPr>
      <w:r w:rsidRPr="000F4E83">
        <w:rPr>
          <w:rFonts w:ascii="Times New Roman" w:hAnsi="Times New Roman" w:cs="Times New Roman"/>
          <w:sz w:val="24"/>
          <w:szCs w:val="24"/>
        </w:rPr>
        <w:t>In teaching writing, the articles that teaching writing is not easy to do because there are some writing elements such as format, mechanics, content, grammar, organization, and sentence str</w:t>
      </w:r>
      <w:r>
        <w:rPr>
          <w:rFonts w:ascii="Times New Roman" w:hAnsi="Times New Roman" w:cs="Times New Roman"/>
          <w:sz w:val="24"/>
          <w:szCs w:val="24"/>
        </w:rPr>
        <w:t>ucture is complex (</w:t>
      </w:r>
      <w:proofErr w:type="spellStart"/>
      <w:r>
        <w:rPr>
          <w:rFonts w:ascii="Times New Roman" w:hAnsi="Times New Roman" w:cs="Times New Roman"/>
          <w:sz w:val="24"/>
          <w:szCs w:val="24"/>
        </w:rPr>
        <w:t>Taufiqulloh</w:t>
      </w:r>
      <w:proofErr w:type="spellEnd"/>
      <w:r>
        <w:rPr>
          <w:rFonts w:ascii="Times New Roman" w:hAnsi="Times New Roman" w:cs="Times New Roman"/>
          <w:sz w:val="24"/>
          <w:szCs w:val="24"/>
        </w:rPr>
        <w:t xml:space="preserve">, </w:t>
      </w:r>
      <w:proofErr w:type="spellStart"/>
      <w:r w:rsidRPr="000F4E83">
        <w:rPr>
          <w:rFonts w:ascii="Times New Roman" w:hAnsi="Times New Roman" w:cs="Times New Roman"/>
          <w:sz w:val="24"/>
          <w:szCs w:val="24"/>
        </w:rPr>
        <w:t>Yuvita</w:t>
      </w:r>
      <w:proofErr w:type="spellEnd"/>
      <w:r w:rsidRPr="000F4E83">
        <w:rPr>
          <w:rFonts w:ascii="Times New Roman" w:hAnsi="Times New Roman" w:cs="Times New Roman"/>
          <w:sz w:val="24"/>
          <w:szCs w:val="24"/>
        </w:rPr>
        <w:t xml:space="preserve">, &amp; </w:t>
      </w:r>
      <w:proofErr w:type="spellStart"/>
      <w:r w:rsidRPr="000F4E83">
        <w:rPr>
          <w:rFonts w:ascii="Times New Roman" w:hAnsi="Times New Roman" w:cs="Times New Roman"/>
          <w:sz w:val="24"/>
          <w:szCs w:val="24"/>
        </w:rPr>
        <w:t>Sulistianingsih</w:t>
      </w:r>
      <w:proofErr w:type="spellEnd"/>
      <w:r w:rsidRPr="000F4E83">
        <w:rPr>
          <w:rFonts w:ascii="Times New Roman" w:hAnsi="Times New Roman" w:cs="Times New Roman"/>
          <w:sz w:val="24"/>
          <w:szCs w:val="24"/>
        </w:rPr>
        <w:t>, 2018). Writing teaching in high school is carried out from the first to third levels. Furthermore, the first year students of High School are introduces several genres in learning English. Students are expected to be able writing based on three genres of written text, namely: descriptive, narrative, and remember.</w:t>
      </w:r>
      <w:r>
        <w:rPr>
          <w:rFonts w:ascii="Times New Roman" w:hAnsi="Times New Roman" w:cs="Times New Roman"/>
          <w:sz w:val="24"/>
          <w:szCs w:val="24"/>
        </w:rPr>
        <w:t xml:space="preserve"> </w:t>
      </w:r>
      <w:r w:rsidRPr="000F4E83">
        <w:rPr>
          <w:rFonts w:ascii="Times New Roman" w:hAnsi="Times New Roman" w:cs="Times New Roman"/>
          <w:sz w:val="24"/>
          <w:szCs w:val="24"/>
        </w:rPr>
        <w:t>Each genre differs not only in its linguistic and generic features structure but also in social function. So, they have to consider several aspects before writing a paragraph such as vocabulary, spelling, grammar, and also punctuation of their writing.</w:t>
      </w:r>
    </w:p>
    <w:p w14:paraId="694A465F" w14:textId="77777777" w:rsidR="00543AB1" w:rsidRDefault="00543AB1" w:rsidP="00543AB1">
      <w:pPr>
        <w:spacing w:after="0" w:line="276" w:lineRule="auto"/>
        <w:ind w:firstLine="360"/>
        <w:jc w:val="both"/>
        <w:rPr>
          <w:rFonts w:ascii="Times New Roman" w:hAnsi="Times New Roman" w:cs="Times New Roman"/>
          <w:sz w:val="24"/>
          <w:szCs w:val="24"/>
        </w:rPr>
      </w:pPr>
      <w:r>
        <w:rPr>
          <w:rFonts w:ascii="Times New Roman" w:hAnsi="Times New Roman" w:cs="Times New Roman"/>
          <w:sz w:val="24"/>
          <w:szCs w:val="24"/>
          <w:lang w:eastAsia="zh-CN"/>
        </w:rPr>
        <w:t>Based on the results of observation and interview made by writer, the students' still have difficulty in writing descriptive text. This is caused by several factors, namely internal factors and external factors. Internal factors are factors that originate from students, including: students' low interest in learning, especially descriptive text material, students have difficulty grasping the lesson material given by the teacher, and students are still unable to develop their ideas. Meanwhile, external factors are factors that come from outside the students, including: the models used by teachers are not interesting so they make students feel bored, teachers have not implemented/used the latest learning models and the methods used by teachers are not varied. To achieve success in learning, various learning models are needed.</w:t>
      </w:r>
      <w:r>
        <w:rPr>
          <w:rFonts w:ascii="Times New Roman" w:hAnsi="Times New Roman" w:cs="Times New Roman"/>
          <w:sz w:val="24"/>
          <w:szCs w:val="24"/>
        </w:rPr>
        <w:t xml:space="preserve"> </w:t>
      </w:r>
    </w:p>
    <w:p w14:paraId="617A991B" w14:textId="77777777" w:rsidR="00543AB1" w:rsidRDefault="00543AB1" w:rsidP="00543AB1">
      <w:pPr>
        <w:spacing w:after="0" w:line="276" w:lineRule="auto"/>
        <w:ind w:firstLine="360"/>
        <w:jc w:val="both"/>
        <w:rPr>
          <w:rFonts w:ascii="Times New Roman" w:hAnsi="Times New Roman" w:cs="Times New Roman"/>
          <w:sz w:val="24"/>
          <w:szCs w:val="24"/>
        </w:rPr>
      </w:pPr>
      <w:r>
        <w:rPr>
          <w:rFonts w:ascii="Times New Roman" w:hAnsi="Times New Roman" w:cs="Times New Roman"/>
          <w:sz w:val="24"/>
          <w:szCs w:val="24"/>
        </w:rPr>
        <w:t>Due to that condition, one effective way in teaching writing is by using instructional media. The instructional media are important in the teaching learning process since they can enhance and promote learning and support a teacher’s instruction (</w:t>
      </w:r>
      <w:proofErr w:type="spellStart"/>
      <w:r>
        <w:rPr>
          <w:rFonts w:ascii="Times New Roman" w:hAnsi="Times New Roman" w:cs="Times New Roman"/>
          <w:sz w:val="24"/>
          <w:szCs w:val="24"/>
        </w:rPr>
        <w:t>Mukminatien</w:t>
      </w:r>
      <w:proofErr w:type="spellEnd"/>
      <w:r>
        <w:rPr>
          <w:rFonts w:ascii="Times New Roman" w:hAnsi="Times New Roman" w:cs="Times New Roman"/>
          <w:sz w:val="24"/>
          <w:szCs w:val="24"/>
        </w:rPr>
        <w:t>, 1991). There are many kinds of instructional media that can be used in the teaching and learning processes. One of them is picture. Pictures as the instructional media are very useful for teaching English.</w:t>
      </w:r>
    </w:p>
    <w:p w14:paraId="37507E8B" w14:textId="245A9185" w:rsidR="00543AB1" w:rsidRDefault="00543AB1" w:rsidP="00543AB1">
      <w:pPr>
        <w:spacing w:after="0" w:line="276"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Picture word Inductive models can help stimulate </w:t>
      </w:r>
      <w:r w:rsidR="00DE72E4">
        <w:rPr>
          <w:rFonts w:ascii="Times New Roman" w:hAnsi="Times New Roman" w:cs="Times New Roman"/>
          <w:sz w:val="24"/>
          <w:szCs w:val="24"/>
        </w:rPr>
        <w:t>students’</w:t>
      </w:r>
      <w:r>
        <w:rPr>
          <w:rFonts w:ascii="Times New Roman" w:hAnsi="Times New Roman" w:cs="Times New Roman"/>
          <w:sz w:val="24"/>
          <w:szCs w:val="24"/>
        </w:rPr>
        <w:t xml:space="preserve"> creativity in making sentences. It can create an atmosphere learning becomes fun and not boring because of the teacher present images with captions that can attract attention student want to learn, respond more quickly to the material presented, because by using Picture word Inductive model the teacher explains something pictures and put words on the pictures to make it easier for students understand the material that will be given and can improve your abilities students in learning, especially in the material of composing descriptive text. Picture Word Inductive Model development of information processing models. </w:t>
      </w:r>
    </w:p>
    <w:p w14:paraId="54B8E986" w14:textId="630C43CA" w:rsidR="00543AB1" w:rsidRPr="000F4E83" w:rsidRDefault="00543AB1" w:rsidP="00507550">
      <w:pPr>
        <w:spacing w:after="0" w:line="276"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Based on the elaboration above, the writer wants to know "The Effect of Picture Word Inductive Model (PWIM) on Student's Skill in Writing of Descriptive Text </w:t>
      </w:r>
      <w:r>
        <w:rPr>
          <w:rFonts w:ascii="Times New Roman" w:hAnsi="Times New Roman" w:cs="Times New Roman"/>
          <w:sz w:val="24"/>
          <w:szCs w:val="24"/>
        </w:rPr>
        <w:lastRenderedPageBreak/>
        <w:t>at X Grade of SMA NEGERI 1 Meranti 2023/2024 Academic Year". Hopefully Picture word Inductive model can give significant effect on student skill in writing of descriptive text.</w:t>
      </w:r>
    </w:p>
    <w:p w14:paraId="54E39B63" w14:textId="77777777" w:rsidR="00543AB1" w:rsidRPr="00270E8B" w:rsidRDefault="00543AB1" w:rsidP="00543AB1">
      <w:pPr>
        <w:jc w:val="both"/>
        <w:rPr>
          <w:rFonts w:ascii="Times New Roman" w:hAnsi="Times New Roman" w:cs="Times New Roman"/>
          <w:b/>
          <w:bCs/>
          <w:sz w:val="24"/>
          <w:szCs w:val="24"/>
        </w:rPr>
      </w:pPr>
      <w:r w:rsidRPr="00270E8B">
        <w:rPr>
          <w:rFonts w:ascii="Times New Roman" w:hAnsi="Times New Roman" w:cs="Times New Roman"/>
          <w:b/>
          <w:bCs/>
          <w:sz w:val="24"/>
          <w:szCs w:val="24"/>
        </w:rPr>
        <w:t>METHOD</w:t>
      </w:r>
    </w:p>
    <w:p w14:paraId="387993F1" w14:textId="77777777" w:rsidR="00543AB1" w:rsidRDefault="00543AB1" w:rsidP="00543AB1">
      <w:pPr>
        <w:spacing w:after="0" w:line="276"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Sugiyono</w:t>
      </w:r>
      <w:proofErr w:type="spellEnd"/>
      <w:r>
        <w:rPr>
          <w:rFonts w:ascii="Times New Roman" w:hAnsi="Times New Roman" w:cs="Times New Roman"/>
          <w:sz w:val="24"/>
          <w:szCs w:val="24"/>
        </w:rPr>
        <w:t xml:space="preserve"> (2013:60), variables are everything that the researcher chooses to explore in order to gather knowledge before drawing conclusions. There are two variables in research, specifically:</w:t>
      </w:r>
    </w:p>
    <w:p w14:paraId="2B2D48E3" w14:textId="418D668B" w:rsidR="00543AB1" w:rsidRDefault="00543AB1" w:rsidP="00543AB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 Independent Variable (X): The effect of picture words inductive model on class X students at SMAN 1 Meranti 2023-2024 Academic year.</w:t>
      </w:r>
    </w:p>
    <w:p w14:paraId="0351F91F" w14:textId="77777777" w:rsidR="00543AB1" w:rsidRDefault="00543AB1" w:rsidP="00543AB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 Dependent Variable (Y): ability to compose descriptive text of class X students at SMAN 1 Meranti 2023-2024 Academic year.</w:t>
      </w:r>
    </w:p>
    <w:p w14:paraId="7ACEC6C4" w14:textId="77777777" w:rsidR="00543AB1" w:rsidRDefault="00543AB1" w:rsidP="00543AB1">
      <w:pPr>
        <w:spacing w:after="0" w:line="276" w:lineRule="auto"/>
        <w:ind w:firstLine="360"/>
        <w:jc w:val="both"/>
        <w:rPr>
          <w:rFonts w:ascii="Times New Roman" w:hAnsi="Times New Roman" w:cs="Times New Roman"/>
          <w:sz w:val="24"/>
          <w:szCs w:val="24"/>
        </w:rPr>
      </w:pPr>
      <w:proofErr w:type="spellStart"/>
      <w:r>
        <w:rPr>
          <w:rFonts w:ascii="Times New Roman" w:hAnsi="Times New Roman" w:cs="Times New Roman"/>
          <w:sz w:val="24"/>
          <w:szCs w:val="24"/>
        </w:rPr>
        <w:t>Arikunto</w:t>
      </w:r>
      <w:proofErr w:type="spellEnd"/>
      <w:r>
        <w:rPr>
          <w:rFonts w:ascii="Times New Roman" w:hAnsi="Times New Roman" w:cs="Times New Roman"/>
          <w:sz w:val="24"/>
          <w:szCs w:val="24"/>
        </w:rPr>
        <w:t xml:space="preserve"> (2013), research instruments are tools or facilities used by researchers in collecting data so that their work is more complete easy and the results are better, in the sense of being careful, complete and systematic so it's easier to process. According to </w:t>
      </w:r>
      <w:proofErr w:type="spellStart"/>
      <w:r>
        <w:rPr>
          <w:rFonts w:ascii="Times New Roman" w:hAnsi="Times New Roman" w:cs="Times New Roman"/>
          <w:sz w:val="24"/>
          <w:szCs w:val="24"/>
        </w:rPr>
        <w:t>Sugiyono</w:t>
      </w:r>
      <w:proofErr w:type="spellEnd"/>
      <w:r>
        <w:rPr>
          <w:rFonts w:ascii="Times New Roman" w:hAnsi="Times New Roman" w:cs="Times New Roman"/>
          <w:sz w:val="24"/>
          <w:szCs w:val="24"/>
        </w:rPr>
        <w:t xml:space="preserve"> (2013), research instruments is a tool used to measure natural and social phenomena observed. Instruments are used to measure the value of the variables studied. The instrument in this research is an essay test, which assigns students to compose descriptive text and questionnaires which are distributed to students and teachers.</w:t>
      </w:r>
    </w:p>
    <w:p w14:paraId="69AC495C" w14:textId="77777777" w:rsidR="00543AB1" w:rsidRDefault="00543AB1" w:rsidP="00543AB1">
      <w:pPr>
        <w:spacing w:after="0" w:line="276" w:lineRule="auto"/>
        <w:ind w:firstLine="360"/>
        <w:jc w:val="both"/>
        <w:rPr>
          <w:rFonts w:ascii="Times New Roman" w:hAnsi="Times New Roman" w:cs="Times New Roman"/>
          <w:sz w:val="24"/>
          <w:szCs w:val="24"/>
        </w:rPr>
      </w:pPr>
      <w:r w:rsidRPr="0097546A">
        <w:rPr>
          <w:rFonts w:ascii="Times New Roman" w:hAnsi="Times New Roman" w:cs="Times New Roman"/>
          <w:sz w:val="24"/>
          <w:szCs w:val="24"/>
        </w:rPr>
        <w:t>The learning results for student’s scores can be determined using the formula below:</w:t>
      </w:r>
    </w:p>
    <w:p w14:paraId="11873E71" w14:textId="77777777" w:rsidR="00543AB1" w:rsidRDefault="00543AB1" w:rsidP="00543A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 Score =</w:t>
      </w:r>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score acquisition</m:t>
            </m:r>
          </m:num>
          <m:den>
            <m:r>
              <w:rPr>
                <w:rFonts w:ascii="Cambria Math" w:hAnsi="Cambria Math" w:cs="Times New Roman"/>
                <w:sz w:val="24"/>
                <w:szCs w:val="24"/>
              </w:rPr>
              <m:t xml:space="preserve">maximum score </m:t>
            </m:r>
          </m:den>
        </m:f>
        <m:r>
          <w:rPr>
            <w:rFonts w:ascii="Cambria Math" w:hAnsi="Cambria Math" w:cs="Times New Roman"/>
            <w:sz w:val="24"/>
            <w:szCs w:val="24"/>
          </w:rPr>
          <m:t xml:space="preserve"> ×100</m:t>
        </m:r>
      </m:oMath>
    </w:p>
    <w:p w14:paraId="0C733DBC" w14:textId="74778B26" w:rsidR="00543AB1" w:rsidRPr="00DE72E4" w:rsidRDefault="00543AB1" w:rsidP="00543AB1">
      <w:pPr>
        <w:spacing w:after="0" w:line="276" w:lineRule="auto"/>
        <w:jc w:val="both"/>
        <w:rPr>
          <w:rFonts w:ascii="Times New Roman" w:eastAsia="Times New Roman" w:hAnsi="Times New Roman" w:cs="Times New Roman"/>
          <w:b/>
          <w:sz w:val="24"/>
          <w:szCs w:val="24"/>
        </w:rPr>
      </w:pPr>
      <w:r w:rsidRPr="00DE72E4">
        <w:rPr>
          <w:rFonts w:ascii="Times New Roman" w:eastAsia="Times New Roman" w:hAnsi="Times New Roman" w:cs="Times New Roman"/>
          <w:b/>
          <w:bCs/>
          <w:sz w:val="24"/>
          <w:szCs w:val="24"/>
        </w:rPr>
        <w:t>Table 2. Aspects of Assessing the Ability to Compose Descriptive text</w:t>
      </w:r>
    </w:p>
    <w:tbl>
      <w:tblPr>
        <w:tblW w:w="0" w:type="auto"/>
        <w:tblBorders>
          <w:top w:val="single" w:sz="4" w:space="0" w:color="auto"/>
          <w:bottom w:val="single" w:sz="4" w:space="0" w:color="auto"/>
          <w:insideH w:val="single" w:sz="6" w:space="0" w:color="auto"/>
          <w:insideV w:val="single" w:sz="6" w:space="0" w:color="auto"/>
        </w:tblBorders>
        <w:tblLayout w:type="fixed"/>
        <w:tblLook w:val="04A0" w:firstRow="1" w:lastRow="0" w:firstColumn="1" w:lastColumn="0" w:noHBand="0" w:noVBand="1"/>
      </w:tblPr>
      <w:tblGrid>
        <w:gridCol w:w="2700"/>
        <w:gridCol w:w="2640"/>
        <w:gridCol w:w="2760"/>
      </w:tblGrid>
      <w:tr w:rsidR="00543AB1" w:rsidRPr="00DE72E4" w14:paraId="6FD4CB56" w14:textId="77777777" w:rsidTr="00B26752">
        <w:tc>
          <w:tcPr>
            <w:tcW w:w="2700" w:type="dxa"/>
            <w:tcBorders>
              <w:top w:val="single" w:sz="4" w:space="0" w:color="auto"/>
              <w:left w:val="nil"/>
              <w:bottom w:val="single" w:sz="6" w:space="0" w:color="auto"/>
              <w:right w:val="single" w:sz="6" w:space="0" w:color="auto"/>
            </w:tcBorders>
            <w:vAlign w:val="center"/>
            <w:hideMark/>
          </w:tcPr>
          <w:p w14:paraId="3C14101E" w14:textId="77777777" w:rsidR="00543AB1" w:rsidRPr="00DE72E4" w:rsidRDefault="00543AB1" w:rsidP="00B26752">
            <w:pPr>
              <w:spacing w:after="0" w:line="276" w:lineRule="auto"/>
              <w:jc w:val="both"/>
              <w:rPr>
                <w:rFonts w:ascii="Times New Roman" w:eastAsia="Times New Roman" w:hAnsi="Times New Roman" w:cs="Times New Roman"/>
                <w:sz w:val="24"/>
                <w:szCs w:val="24"/>
              </w:rPr>
            </w:pPr>
            <w:r w:rsidRPr="00DE72E4">
              <w:rPr>
                <w:rFonts w:ascii="Times New Roman" w:eastAsia="Times New Roman" w:hAnsi="Times New Roman" w:cs="Times New Roman"/>
                <w:b/>
                <w:bCs/>
                <w:sz w:val="24"/>
                <w:szCs w:val="24"/>
              </w:rPr>
              <w:t xml:space="preserve">Value </w:t>
            </w:r>
          </w:p>
        </w:tc>
        <w:tc>
          <w:tcPr>
            <w:tcW w:w="2640" w:type="dxa"/>
            <w:tcBorders>
              <w:top w:val="single" w:sz="4" w:space="0" w:color="auto"/>
              <w:left w:val="single" w:sz="6" w:space="0" w:color="auto"/>
              <w:bottom w:val="single" w:sz="6" w:space="0" w:color="auto"/>
              <w:right w:val="single" w:sz="6" w:space="0" w:color="auto"/>
            </w:tcBorders>
            <w:vAlign w:val="center"/>
            <w:hideMark/>
          </w:tcPr>
          <w:p w14:paraId="68BB18ED" w14:textId="77777777" w:rsidR="00543AB1" w:rsidRPr="00DE72E4" w:rsidRDefault="00543AB1" w:rsidP="00B26752">
            <w:pPr>
              <w:spacing w:after="0" w:line="276" w:lineRule="auto"/>
              <w:jc w:val="both"/>
              <w:rPr>
                <w:rFonts w:ascii="Times New Roman" w:eastAsia="Times New Roman" w:hAnsi="Times New Roman" w:cs="Times New Roman"/>
                <w:sz w:val="24"/>
                <w:szCs w:val="24"/>
              </w:rPr>
            </w:pPr>
            <w:r w:rsidRPr="00DE72E4">
              <w:rPr>
                <w:rFonts w:ascii="Times New Roman" w:eastAsia="Times New Roman" w:hAnsi="Times New Roman" w:cs="Times New Roman"/>
                <w:b/>
                <w:bCs/>
                <w:sz w:val="24"/>
                <w:szCs w:val="24"/>
              </w:rPr>
              <w:t xml:space="preserve">Letter </w:t>
            </w:r>
          </w:p>
        </w:tc>
        <w:tc>
          <w:tcPr>
            <w:tcW w:w="2760" w:type="dxa"/>
            <w:tcBorders>
              <w:top w:val="single" w:sz="4" w:space="0" w:color="auto"/>
              <w:left w:val="single" w:sz="6" w:space="0" w:color="auto"/>
              <w:bottom w:val="single" w:sz="6" w:space="0" w:color="auto"/>
              <w:right w:val="nil"/>
            </w:tcBorders>
            <w:vAlign w:val="center"/>
            <w:hideMark/>
          </w:tcPr>
          <w:p w14:paraId="6CB8279E" w14:textId="77777777" w:rsidR="00543AB1" w:rsidRPr="00DE72E4" w:rsidRDefault="00543AB1" w:rsidP="00B26752">
            <w:pPr>
              <w:spacing w:after="0" w:line="276" w:lineRule="auto"/>
              <w:jc w:val="both"/>
              <w:rPr>
                <w:rFonts w:ascii="Times New Roman" w:eastAsia="Times New Roman" w:hAnsi="Times New Roman" w:cs="Times New Roman"/>
                <w:sz w:val="24"/>
                <w:szCs w:val="24"/>
              </w:rPr>
            </w:pPr>
            <w:proofErr w:type="spellStart"/>
            <w:r w:rsidRPr="00DE72E4">
              <w:rPr>
                <w:rFonts w:ascii="Times New Roman" w:eastAsia="Times New Roman" w:hAnsi="Times New Roman" w:cs="Times New Roman"/>
                <w:b/>
                <w:bCs/>
                <w:sz w:val="24"/>
                <w:szCs w:val="24"/>
              </w:rPr>
              <w:t>Reability</w:t>
            </w:r>
            <w:proofErr w:type="spellEnd"/>
            <w:r w:rsidRPr="00DE72E4">
              <w:rPr>
                <w:rFonts w:ascii="Times New Roman" w:eastAsia="Times New Roman" w:hAnsi="Times New Roman" w:cs="Times New Roman"/>
                <w:b/>
                <w:bCs/>
                <w:sz w:val="24"/>
                <w:szCs w:val="24"/>
              </w:rPr>
              <w:t xml:space="preserve"> Category</w:t>
            </w:r>
          </w:p>
        </w:tc>
      </w:tr>
      <w:tr w:rsidR="00543AB1" w:rsidRPr="00DE72E4" w14:paraId="40293C69" w14:textId="77777777" w:rsidTr="00B26752">
        <w:tc>
          <w:tcPr>
            <w:tcW w:w="2700" w:type="dxa"/>
            <w:tcBorders>
              <w:top w:val="single" w:sz="6" w:space="0" w:color="auto"/>
              <w:left w:val="nil"/>
              <w:bottom w:val="single" w:sz="6" w:space="0" w:color="auto"/>
              <w:right w:val="single" w:sz="6" w:space="0" w:color="auto"/>
            </w:tcBorders>
            <w:vAlign w:val="center"/>
            <w:hideMark/>
          </w:tcPr>
          <w:p w14:paraId="518994A8" w14:textId="77777777" w:rsidR="00543AB1" w:rsidRPr="00DE72E4" w:rsidRDefault="00543AB1" w:rsidP="00B26752">
            <w:pPr>
              <w:spacing w:after="0" w:line="276" w:lineRule="auto"/>
              <w:jc w:val="both"/>
              <w:rPr>
                <w:rFonts w:ascii="Times New Roman" w:eastAsia="Times New Roman" w:hAnsi="Times New Roman" w:cs="Times New Roman"/>
                <w:sz w:val="24"/>
                <w:szCs w:val="24"/>
              </w:rPr>
            </w:pPr>
            <w:r w:rsidRPr="00DE72E4">
              <w:rPr>
                <w:rFonts w:ascii="Times New Roman" w:eastAsia="Times New Roman" w:hAnsi="Times New Roman" w:cs="Times New Roman"/>
                <w:sz w:val="24"/>
                <w:szCs w:val="24"/>
              </w:rPr>
              <w:t xml:space="preserve">80-100 </w:t>
            </w:r>
          </w:p>
        </w:tc>
        <w:tc>
          <w:tcPr>
            <w:tcW w:w="2640" w:type="dxa"/>
            <w:tcBorders>
              <w:top w:val="single" w:sz="6" w:space="0" w:color="auto"/>
              <w:left w:val="single" w:sz="6" w:space="0" w:color="auto"/>
              <w:bottom w:val="single" w:sz="6" w:space="0" w:color="auto"/>
              <w:right w:val="single" w:sz="6" w:space="0" w:color="auto"/>
            </w:tcBorders>
            <w:vAlign w:val="center"/>
            <w:hideMark/>
          </w:tcPr>
          <w:p w14:paraId="2618D8F5" w14:textId="77777777" w:rsidR="00543AB1" w:rsidRPr="00DE72E4" w:rsidRDefault="00543AB1" w:rsidP="00B26752">
            <w:pPr>
              <w:spacing w:after="0" w:line="276" w:lineRule="auto"/>
              <w:jc w:val="both"/>
              <w:rPr>
                <w:rFonts w:ascii="Times New Roman" w:eastAsia="Times New Roman" w:hAnsi="Times New Roman" w:cs="Times New Roman"/>
                <w:sz w:val="24"/>
                <w:szCs w:val="24"/>
              </w:rPr>
            </w:pPr>
            <w:r w:rsidRPr="00DE72E4">
              <w:rPr>
                <w:rFonts w:ascii="Times New Roman" w:eastAsia="Times New Roman" w:hAnsi="Times New Roman" w:cs="Times New Roman"/>
                <w:sz w:val="24"/>
                <w:szCs w:val="24"/>
              </w:rPr>
              <w:t xml:space="preserve">A </w:t>
            </w:r>
          </w:p>
        </w:tc>
        <w:tc>
          <w:tcPr>
            <w:tcW w:w="2760" w:type="dxa"/>
            <w:tcBorders>
              <w:top w:val="single" w:sz="6" w:space="0" w:color="auto"/>
              <w:left w:val="single" w:sz="6" w:space="0" w:color="auto"/>
              <w:bottom w:val="single" w:sz="6" w:space="0" w:color="auto"/>
              <w:right w:val="nil"/>
            </w:tcBorders>
            <w:vAlign w:val="center"/>
            <w:hideMark/>
          </w:tcPr>
          <w:p w14:paraId="2248065F" w14:textId="77777777" w:rsidR="00543AB1" w:rsidRPr="00DE72E4" w:rsidRDefault="00543AB1" w:rsidP="00B26752">
            <w:pPr>
              <w:spacing w:after="0" w:line="276" w:lineRule="auto"/>
              <w:jc w:val="both"/>
              <w:rPr>
                <w:rFonts w:ascii="Times New Roman" w:eastAsia="Times New Roman" w:hAnsi="Times New Roman" w:cs="Times New Roman"/>
                <w:sz w:val="24"/>
                <w:szCs w:val="24"/>
              </w:rPr>
            </w:pPr>
            <w:r w:rsidRPr="00DE72E4">
              <w:rPr>
                <w:rFonts w:ascii="Times New Roman" w:eastAsia="Times New Roman" w:hAnsi="Times New Roman" w:cs="Times New Roman"/>
                <w:sz w:val="24"/>
                <w:szCs w:val="24"/>
              </w:rPr>
              <w:t>Very good</w:t>
            </w:r>
          </w:p>
        </w:tc>
      </w:tr>
      <w:tr w:rsidR="00543AB1" w:rsidRPr="00DE72E4" w14:paraId="062C2511" w14:textId="77777777" w:rsidTr="00B26752">
        <w:tc>
          <w:tcPr>
            <w:tcW w:w="2700" w:type="dxa"/>
            <w:tcBorders>
              <w:top w:val="single" w:sz="6" w:space="0" w:color="auto"/>
              <w:left w:val="nil"/>
              <w:bottom w:val="single" w:sz="6" w:space="0" w:color="auto"/>
              <w:right w:val="single" w:sz="6" w:space="0" w:color="auto"/>
            </w:tcBorders>
            <w:vAlign w:val="center"/>
            <w:hideMark/>
          </w:tcPr>
          <w:p w14:paraId="08FF5014" w14:textId="77777777" w:rsidR="00543AB1" w:rsidRPr="00DE72E4" w:rsidRDefault="00543AB1" w:rsidP="00B26752">
            <w:pPr>
              <w:spacing w:after="0" w:line="276" w:lineRule="auto"/>
              <w:jc w:val="both"/>
              <w:rPr>
                <w:rFonts w:ascii="Times New Roman" w:eastAsia="Times New Roman" w:hAnsi="Times New Roman" w:cs="Times New Roman"/>
                <w:sz w:val="24"/>
                <w:szCs w:val="24"/>
              </w:rPr>
            </w:pPr>
            <w:r w:rsidRPr="00DE72E4">
              <w:rPr>
                <w:rFonts w:ascii="Times New Roman" w:eastAsia="Times New Roman" w:hAnsi="Times New Roman" w:cs="Times New Roman"/>
                <w:sz w:val="24"/>
                <w:szCs w:val="24"/>
              </w:rPr>
              <w:t xml:space="preserve">66-79 </w:t>
            </w:r>
          </w:p>
        </w:tc>
        <w:tc>
          <w:tcPr>
            <w:tcW w:w="2640" w:type="dxa"/>
            <w:tcBorders>
              <w:top w:val="single" w:sz="6" w:space="0" w:color="auto"/>
              <w:left w:val="single" w:sz="6" w:space="0" w:color="auto"/>
              <w:bottom w:val="single" w:sz="6" w:space="0" w:color="auto"/>
              <w:right w:val="single" w:sz="6" w:space="0" w:color="auto"/>
            </w:tcBorders>
            <w:vAlign w:val="center"/>
            <w:hideMark/>
          </w:tcPr>
          <w:p w14:paraId="45AFD121" w14:textId="77777777" w:rsidR="00543AB1" w:rsidRPr="00DE72E4" w:rsidRDefault="00543AB1" w:rsidP="00B26752">
            <w:pPr>
              <w:spacing w:after="0" w:line="276" w:lineRule="auto"/>
              <w:jc w:val="both"/>
              <w:rPr>
                <w:rFonts w:ascii="Times New Roman" w:eastAsia="Times New Roman" w:hAnsi="Times New Roman" w:cs="Times New Roman"/>
                <w:sz w:val="24"/>
                <w:szCs w:val="24"/>
              </w:rPr>
            </w:pPr>
            <w:r w:rsidRPr="00DE72E4">
              <w:rPr>
                <w:rFonts w:ascii="Times New Roman" w:eastAsia="Times New Roman" w:hAnsi="Times New Roman" w:cs="Times New Roman"/>
                <w:sz w:val="24"/>
                <w:szCs w:val="24"/>
              </w:rPr>
              <w:t xml:space="preserve">B </w:t>
            </w:r>
          </w:p>
        </w:tc>
        <w:tc>
          <w:tcPr>
            <w:tcW w:w="2760" w:type="dxa"/>
            <w:tcBorders>
              <w:top w:val="single" w:sz="6" w:space="0" w:color="auto"/>
              <w:left w:val="single" w:sz="6" w:space="0" w:color="auto"/>
              <w:bottom w:val="single" w:sz="6" w:space="0" w:color="auto"/>
              <w:right w:val="nil"/>
            </w:tcBorders>
            <w:vAlign w:val="center"/>
            <w:hideMark/>
          </w:tcPr>
          <w:p w14:paraId="04F6ABDE" w14:textId="77777777" w:rsidR="00543AB1" w:rsidRPr="00DE72E4" w:rsidRDefault="00543AB1" w:rsidP="00B26752">
            <w:pPr>
              <w:spacing w:after="0" w:line="276" w:lineRule="auto"/>
              <w:jc w:val="both"/>
              <w:rPr>
                <w:rFonts w:ascii="Times New Roman" w:eastAsia="Times New Roman" w:hAnsi="Times New Roman" w:cs="Times New Roman"/>
                <w:sz w:val="24"/>
                <w:szCs w:val="24"/>
              </w:rPr>
            </w:pPr>
            <w:r w:rsidRPr="00DE72E4">
              <w:rPr>
                <w:rFonts w:ascii="Times New Roman" w:eastAsia="Times New Roman" w:hAnsi="Times New Roman" w:cs="Times New Roman"/>
                <w:sz w:val="24"/>
                <w:szCs w:val="24"/>
              </w:rPr>
              <w:t xml:space="preserve">Good </w:t>
            </w:r>
          </w:p>
        </w:tc>
      </w:tr>
      <w:tr w:rsidR="00543AB1" w:rsidRPr="00DE72E4" w14:paraId="2C7D8A75" w14:textId="77777777" w:rsidTr="00B26752">
        <w:tc>
          <w:tcPr>
            <w:tcW w:w="2700" w:type="dxa"/>
            <w:tcBorders>
              <w:top w:val="single" w:sz="6" w:space="0" w:color="auto"/>
              <w:left w:val="nil"/>
              <w:bottom w:val="single" w:sz="6" w:space="0" w:color="auto"/>
              <w:right w:val="single" w:sz="6" w:space="0" w:color="auto"/>
            </w:tcBorders>
            <w:vAlign w:val="center"/>
            <w:hideMark/>
          </w:tcPr>
          <w:p w14:paraId="6696A03D" w14:textId="77777777" w:rsidR="00543AB1" w:rsidRPr="00DE72E4" w:rsidRDefault="00543AB1" w:rsidP="00B26752">
            <w:pPr>
              <w:spacing w:after="0" w:line="276" w:lineRule="auto"/>
              <w:jc w:val="both"/>
              <w:rPr>
                <w:rFonts w:ascii="Times New Roman" w:eastAsia="Times New Roman" w:hAnsi="Times New Roman" w:cs="Times New Roman"/>
                <w:sz w:val="24"/>
                <w:szCs w:val="24"/>
              </w:rPr>
            </w:pPr>
            <w:r w:rsidRPr="00DE72E4">
              <w:rPr>
                <w:rFonts w:ascii="Times New Roman" w:eastAsia="Times New Roman" w:hAnsi="Times New Roman" w:cs="Times New Roman"/>
                <w:sz w:val="24"/>
                <w:szCs w:val="24"/>
              </w:rPr>
              <w:t xml:space="preserve">56-65 </w:t>
            </w:r>
          </w:p>
        </w:tc>
        <w:tc>
          <w:tcPr>
            <w:tcW w:w="2640" w:type="dxa"/>
            <w:tcBorders>
              <w:top w:val="single" w:sz="6" w:space="0" w:color="auto"/>
              <w:left w:val="single" w:sz="6" w:space="0" w:color="auto"/>
              <w:bottom w:val="single" w:sz="6" w:space="0" w:color="auto"/>
              <w:right w:val="single" w:sz="6" w:space="0" w:color="auto"/>
            </w:tcBorders>
            <w:vAlign w:val="center"/>
            <w:hideMark/>
          </w:tcPr>
          <w:p w14:paraId="3B8E44AA" w14:textId="77777777" w:rsidR="00543AB1" w:rsidRPr="00DE72E4" w:rsidRDefault="00543AB1" w:rsidP="00B26752">
            <w:pPr>
              <w:spacing w:after="0" w:line="276" w:lineRule="auto"/>
              <w:jc w:val="both"/>
              <w:rPr>
                <w:rFonts w:ascii="Times New Roman" w:eastAsia="Times New Roman" w:hAnsi="Times New Roman" w:cs="Times New Roman"/>
                <w:sz w:val="24"/>
                <w:szCs w:val="24"/>
              </w:rPr>
            </w:pPr>
            <w:r w:rsidRPr="00DE72E4">
              <w:rPr>
                <w:rFonts w:ascii="Times New Roman" w:eastAsia="Times New Roman" w:hAnsi="Times New Roman" w:cs="Times New Roman"/>
                <w:sz w:val="24"/>
                <w:szCs w:val="24"/>
              </w:rPr>
              <w:t xml:space="preserve">C </w:t>
            </w:r>
          </w:p>
        </w:tc>
        <w:tc>
          <w:tcPr>
            <w:tcW w:w="2760" w:type="dxa"/>
            <w:tcBorders>
              <w:top w:val="single" w:sz="6" w:space="0" w:color="auto"/>
              <w:left w:val="single" w:sz="6" w:space="0" w:color="auto"/>
              <w:bottom w:val="single" w:sz="6" w:space="0" w:color="auto"/>
              <w:right w:val="nil"/>
            </w:tcBorders>
            <w:vAlign w:val="center"/>
            <w:hideMark/>
          </w:tcPr>
          <w:p w14:paraId="5BECF4F0" w14:textId="77777777" w:rsidR="00543AB1" w:rsidRPr="00DE72E4" w:rsidRDefault="00543AB1" w:rsidP="00B26752">
            <w:pPr>
              <w:spacing w:after="0" w:line="276" w:lineRule="auto"/>
              <w:jc w:val="both"/>
              <w:rPr>
                <w:rFonts w:ascii="Times New Roman" w:eastAsia="Times New Roman" w:hAnsi="Times New Roman" w:cs="Times New Roman"/>
                <w:sz w:val="24"/>
                <w:szCs w:val="24"/>
              </w:rPr>
            </w:pPr>
            <w:r w:rsidRPr="00DE72E4">
              <w:rPr>
                <w:rFonts w:ascii="Times New Roman" w:eastAsia="Times New Roman" w:hAnsi="Times New Roman" w:cs="Times New Roman"/>
                <w:sz w:val="24"/>
                <w:szCs w:val="24"/>
              </w:rPr>
              <w:t xml:space="preserve">Fair </w:t>
            </w:r>
          </w:p>
        </w:tc>
      </w:tr>
      <w:tr w:rsidR="00543AB1" w:rsidRPr="00DE72E4" w14:paraId="20E745F3" w14:textId="77777777" w:rsidTr="00B26752">
        <w:tc>
          <w:tcPr>
            <w:tcW w:w="2700" w:type="dxa"/>
            <w:tcBorders>
              <w:top w:val="single" w:sz="6" w:space="0" w:color="auto"/>
              <w:left w:val="nil"/>
              <w:bottom w:val="single" w:sz="6" w:space="0" w:color="auto"/>
              <w:right w:val="single" w:sz="6" w:space="0" w:color="auto"/>
            </w:tcBorders>
            <w:vAlign w:val="center"/>
            <w:hideMark/>
          </w:tcPr>
          <w:p w14:paraId="67357A3A" w14:textId="77777777" w:rsidR="00543AB1" w:rsidRPr="00DE72E4" w:rsidRDefault="00543AB1" w:rsidP="00B26752">
            <w:pPr>
              <w:spacing w:after="0" w:line="276" w:lineRule="auto"/>
              <w:jc w:val="both"/>
              <w:rPr>
                <w:rFonts w:ascii="Times New Roman" w:eastAsia="Times New Roman" w:hAnsi="Times New Roman" w:cs="Times New Roman"/>
                <w:sz w:val="24"/>
                <w:szCs w:val="24"/>
              </w:rPr>
            </w:pPr>
            <w:r w:rsidRPr="00DE72E4">
              <w:rPr>
                <w:rFonts w:ascii="Times New Roman" w:eastAsia="Times New Roman" w:hAnsi="Times New Roman" w:cs="Times New Roman"/>
                <w:sz w:val="24"/>
                <w:szCs w:val="24"/>
              </w:rPr>
              <w:t xml:space="preserve">40-55 </w:t>
            </w:r>
          </w:p>
        </w:tc>
        <w:tc>
          <w:tcPr>
            <w:tcW w:w="2640" w:type="dxa"/>
            <w:tcBorders>
              <w:top w:val="single" w:sz="6" w:space="0" w:color="auto"/>
              <w:left w:val="single" w:sz="6" w:space="0" w:color="auto"/>
              <w:bottom w:val="single" w:sz="6" w:space="0" w:color="auto"/>
              <w:right w:val="single" w:sz="6" w:space="0" w:color="auto"/>
            </w:tcBorders>
            <w:vAlign w:val="center"/>
            <w:hideMark/>
          </w:tcPr>
          <w:p w14:paraId="099EE71A" w14:textId="77777777" w:rsidR="00543AB1" w:rsidRPr="00DE72E4" w:rsidRDefault="00543AB1" w:rsidP="00B26752">
            <w:pPr>
              <w:spacing w:after="0" w:line="276" w:lineRule="auto"/>
              <w:jc w:val="both"/>
              <w:rPr>
                <w:rFonts w:ascii="Times New Roman" w:eastAsia="Times New Roman" w:hAnsi="Times New Roman" w:cs="Times New Roman"/>
                <w:sz w:val="24"/>
                <w:szCs w:val="24"/>
              </w:rPr>
            </w:pPr>
            <w:r w:rsidRPr="00DE72E4">
              <w:rPr>
                <w:rFonts w:ascii="Times New Roman" w:eastAsia="Times New Roman" w:hAnsi="Times New Roman" w:cs="Times New Roman"/>
                <w:sz w:val="24"/>
                <w:szCs w:val="24"/>
              </w:rPr>
              <w:t xml:space="preserve">D </w:t>
            </w:r>
          </w:p>
        </w:tc>
        <w:tc>
          <w:tcPr>
            <w:tcW w:w="2760" w:type="dxa"/>
            <w:tcBorders>
              <w:top w:val="single" w:sz="6" w:space="0" w:color="auto"/>
              <w:left w:val="single" w:sz="6" w:space="0" w:color="auto"/>
              <w:bottom w:val="single" w:sz="6" w:space="0" w:color="auto"/>
              <w:right w:val="nil"/>
            </w:tcBorders>
            <w:vAlign w:val="center"/>
            <w:hideMark/>
          </w:tcPr>
          <w:p w14:paraId="301496BB" w14:textId="77777777" w:rsidR="00543AB1" w:rsidRPr="00DE72E4" w:rsidRDefault="00543AB1" w:rsidP="00B26752">
            <w:pPr>
              <w:spacing w:after="0" w:line="276" w:lineRule="auto"/>
              <w:jc w:val="both"/>
              <w:rPr>
                <w:rFonts w:ascii="Times New Roman" w:eastAsia="Times New Roman" w:hAnsi="Times New Roman" w:cs="Times New Roman"/>
                <w:sz w:val="24"/>
                <w:szCs w:val="24"/>
              </w:rPr>
            </w:pPr>
            <w:r w:rsidRPr="00DE72E4">
              <w:rPr>
                <w:rFonts w:ascii="Times New Roman" w:eastAsia="Times New Roman" w:hAnsi="Times New Roman" w:cs="Times New Roman"/>
                <w:sz w:val="24"/>
                <w:szCs w:val="24"/>
              </w:rPr>
              <w:t>Poor</w:t>
            </w:r>
          </w:p>
        </w:tc>
      </w:tr>
      <w:tr w:rsidR="00543AB1" w:rsidRPr="00DE72E4" w14:paraId="03E70002" w14:textId="77777777" w:rsidTr="00B26752">
        <w:tc>
          <w:tcPr>
            <w:tcW w:w="2700" w:type="dxa"/>
            <w:tcBorders>
              <w:top w:val="single" w:sz="6" w:space="0" w:color="auto"/>
              <w:left w:val="nil"/>
              <w:bottom w:val="single" w:sz="4" w:space="0" w:color="auto"/>
              <w:right w:val="single" w:sz="6" w:space="0" w:color="auto"/>
            </w:tcBorders>
            <w:vAlign w:val="center"/>
            <w:hideMark/>
          </w:tcPr>
          <w:p w14:paraId="63732FBA" w14:textId="77777777" w:rsidR="00543AB1" w:rsidRPr="00DE72E4" w:rsidRDefault="00543AB1" w:rsidP="00B26752">
            <w:pPr>
              <w:spacing w:after="0" w:line="276" w:lineRule="auto"/>
              <w:jc w:val="both"/>
              <w:rPr>
                <w:rFonts w:ascii="Times New Roman" w:eastAsia="Times New Roman" w:hAnsi="Times New Roman" w:cs="Times New Roman"/>
                <w:sz w:val="24"/>
                <w:szCs w:val="24"/>
              </w:rPr>
            </w:pPr>
            <w:r w:rsidRPr="00DE72E4">
              <w:rPr>
                <w:rFonts w:ascii="Times New Roman" w:eastAsia="Times New Roman" w:hAnsi="Times New Roman" w:cs="Times New Roman"/>
                <w:sz w:val="24"/>
                <w:szCs w:val="24"/>
              </w:rPr>
              <w:t xml:space="preserve">0-39 </w:t>
            </w:r>
          </w:p>
        </w:tc>
        <w:tc>
          <w:tcPr>
            <w:tcW w:w="2640" w:type="dxa"/>
            <w:tcBorders>
              <w:top w:val="single" w:sz="6" w:space="0" w:color="auto"/>
              <w:left w:val="single" w:sz="6" w:space="0" w:color="auto"/>
              <w:bottom w:val="single" w:sz="4" w:space="0" w:color="auto"/>
              <w:right w:val="single" w:sz="6" w:space="0" w:color="auto"/>
            </w:tcBorders>
            <w:vAlign w:val="center"/>
            <w:hideMark/>
          </w:tcPr>
          <w:p w14:paraId="54FAD21A" w14:textId="77777777" w:rsidR="00543AB1" w:rsidRPr="00DE72E4" w:rsidRDefault="00543AB1" w:rsidP="00B26752">
            <w:pPr>
              <w:spacing w:after="0" w:line="276" w:lineRule="auto"/>
              <w:jc w:val="both"/>
              <w:rPr>
                <w:rFonts w:ascii="Times New Roman" w:eastAsia="Times New Roman" w:hAnsi="Times New Roman" w:cs="Times New Roman"/>
                <w:sz w:val="24"/>
                <w:szCs w:val="24"/>
              </w:rPr>
            </w:pPr>
            <w:r w:rsidRPr="00DE72E4">
              <w:rPr>
                <w:rFonts w:ascii="Times New Roman" w:eastAsia="Times New Roman" w:hAnsi="Times New Roman" w:cs="Times New Roman"/>
                <w:sz w:val="24"/>
                <w:szCs w:val="24"/>
              </w:rPr>
              <w:t xml:space="preserve">E </w:t>
            </w:r>
          </w:p>
        </w:tc>
        <w:tc>
          <w:tcPr>
            <w:tcW w:w="2760" w:type="dxa"/>
            <w:tcBorders>
              <w:top w:val="single" w:sz="6" w:space="0" w:color="auto"/>
              <w:left w:val="single" w:sz="6" w:space="0" w:color="auto"/>
              <w:bottom w:val="single" w:sz="4" w:space="0" w:color="auto"/>
              <w:right w:val="nil"/>
            </w:tcBorders>
            <w:vAlign w:val="center"/>
            <w:hideMark/>
          </w:tcPr>
          <w:p w14:paraId="355B1FFD" w14:textId="77777777" w:rsidR="00543AB1" w:rsidRPr="00DE72E4" w:rsidRDefault="00543AB1" w:rsidP="00B26752">
            <w:pPr>
              <w:spacing w:after="0" w:line="276" w:lineRule="auto"/>
              <w:jc w:val="both"/>
              <w:rPr>
                <w:rFonts w:ascii="Times New Roman" w:eastAsia="Times New Roman" w:hAnsi="Times New Roman" w:cs="Times New Roman"/>
                <w:sz w:val="24"/>
                <w:szCs w:val="24"/>
              </w:rPr>
            </w:pPr>
            <w:r w:rsidRPr="00DE72E4">
              <w:rPr>
                <w:rFonts w:ascii="Times New Roman" w:eastAsia="Times New Roman" w:hAnsi="Times New Roman" w:cs="Times New Roman"/>
                <w:sz w:val="24"/>
                <w:szCs w:val="24"/>
              </w:rPr>
              <w:t>Very poor</w:t>
            </w:r>
          </w:p>
        </w:tc>
      </w:tr>
    </w:tbl>
    <w:p w14:paraId="4FF8110F" w14:textId="77777777" w:rsidR="00543AB1" w:rsidRPr="00DE72E4" w:rsidRDefault="00543AB1" w:rsidP="00543AB1">
      <w:pPr>
        <w:pStyle w:val="NormalWeb"/>
        <w:spacing w:before="0" w:beforeAutospacing="0" w:after="0" w:afterAutospacing="0"/>
        <w:jc w:val="both"/>
      </w:pPr>
      <w:r w:rsidRPr="00DE72E4">
        <w:t xml:space="preserve"> </w:t>
      </w:r>
    </w:p>
    <w:p w14:paraId="7AB35F76" w14:textId="25A9724A" w:rsidR="00543AB1" w:rsidRPr="00B57B0C" w:rsidRDefault="00543AB1" w:rsidP="00543AB1">
      <w:pPr>
        <w:ind w:firstLine="360"/>
        <w:jc w:val="both"/>
        <w:rPr>
          <w:rFonts w:ascii="Times New Roman" w:hAnsi="Times New Roman" w:cs="Times New Roman"/>
          <w:sz w:val="24"/>
          <w:szCs w:val="24"/>
        </w:rPr>
      </w:pPr>
      <w:r w:rsidRPr="0097546A">
        <w:rPr>
          <w:rFonts w:ascii="Times New Roman" w:hAnsi="Times New Roman" w:cs="Times New Roman"/>
          <w:sz w:val="24"/>
          <w:szCs w:val="24"/>
        </w:rPr>
        <w:t xml:space="preserve">The pre-determined hypothesis must be tested. Hypothesis testing was a technique for data analysis. And in this research used the t-test as a hypothesis test to see whether the hypothesis is accepted or rejected. The data was obtained after the students were given the pre- and post-tests, and it was then </w:t>
      </w:r>
      <w:r w:rsidR="00DE72E4" w:rsidRPr="0097546A">
        <w:rPr>
          <w:rFonts w:ascii="Times New Roman" w:hAnsi="Times New Roman" w:cs="Times New Roman"/>
          <w:sz w:val="24"/>
          <w:szCs w:val="24"/>
        </w:rPr>
        <w:t>analysed</w:t>
      </w:r>
      <w:r w:rsidRPr="0097546A">
        <w:rPr>
          <w:rFonts w:ascii="Times New Roman" w:hAnsi="Times New Roman" w:cs="Times New Roman"/>
          <w:sz w:val="24"/>
          <w:szCs w:val="24"/>
        </w:rPr>
        <w:t xml:space="preserve"> to compare the mean scores of the experimental group's students with those of the control group's students before and after the treatment. This analysis was carried out to ascertain the impact of the frontloading strategy in the research. The t-test has the following formula:</w:t>
      </w:r>
    </w:p>
    <w:p w14:paraId="4E622B1A" w14:textId="77777777" w:rsidR="00543AB1" w:rsidRDefault="00543AB1" w:rsidP="00543AB1">
      <w:pPr>
        <w:pStyle w:val="NormalWeb"/>
        <w:spacing w:before="0" w:beforeAutospacing="0" w:after="0" w:afterAutospacing="0" w:line="276" w:lineRule="auto"/>
        <w:jc w:val="both"/>
      </w:pPr>
    </w:p>
    <w:p w14:paraId="271C5A64" w14:textId="77777777" w:rsidR="00543AB1" w:rsidRDefault="00543AB1" w:rsidP="00543AB1">
      <w:pPr>
        <w:spacing w:line="276" w:lineRule="auto"/>
        <w:ind w:left="360"/>
        <w:jc w:val="both"/>
        <w:rPr>
          <w:rFonts w:ascii="Times New Roman" w:hAnsi="Times New Roman" w:cs="Times New Roman"/>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 xml:space="preserve">o =  </w:t>
      </w:r>
      <m:oMath>
        <m:f>
          <m:fPr>
            <m:ctrlPr>
              <w:rPr>
                <w:rFonts w:ascii="Cambria Math" w:hAnsi="Cambria Math" w:cs="Times New Roman"/>
                <w:i/>
                <w:sz w:val="24"/>
                <w:szCs w:val="24"/>
                <w:vertAlign w:val="subscript"/>
              </w:rPr>
            </m:ctrlPr>
          </m:fPr>
          <m:num>
            <m:r>
              <w:rPr>
                <w:rFonts w:ascii="Cambria Math" w:hAnsi="Cambria Math" w:cs="Times New Roman"/>
                <w:sz w:val="24"/>
                <w:szCs w:val="24"/>
                <w:vertAlign w:val="subscript"/>
              </w:rPr>
              <m:t>M1-M2</m:t>
            </m:r>
          </m:num>
          <m:den>
            <m:r>
              <w:rPr>
                <w:rFonts w:ascii="Cambria Math" w:hAnsi="Cambria Math" w:cs="Times New Roman"/>
                <w:sz w:val="24"/>
                <w:szCs w:val="24"/>
                <w:vertAlign w:val="subscript"/>
              </w:rPr>
              <m:t xml:space="preserve">SEM1-M2 </m:t>
            </m:r>
          </m:den>
        </m:f>
      </m:oMath>
    </w:p>
    <w:p w14:paraId="05C46EEC" w14:textId="77777777" w:rsidR="00543AB1" w:rsidRPr="0097546A" w:rsidRDefault="00543AB1" w:rsidP="00DE72E4">
      <w:pPr>
        <w:spacing w:line="240" w:lineRule="auto"/>
        <w:ind w:left="360"/>
        <w:jc w:val="both"/>
        <w:rPr>
          <w:rFonts w:ascii="Times New Roman" w:hAnsi="Times New Roman" w:cs="Times New Roman"/>
        </w:rPr>
      </w:pPr>
      <w:r w:rsidRPr="0097546A">
        <w:rPr>
          <w:rFonts w:ascii="Times New Roman" w:hAnsi="Times New Roman" w:cs="Times New Roman"/>
        </w:rPr>
        <w:t>Information:</w:t>
      </w:r>
    </w:p>
    <w:p w14:paraId="5BDFF6E0" w14:textId="77777777" w:rsidR="00543AB1" w:rsidRPr="0097546A" w:rsidRDefault="00000000" w:rsidP="00DE72E4">
      <w:pPr>
        <w:spacing w:line="240" w:lineRule="auto"/>
        <w:ind w:left="360"/>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o</m:t>
            </m:r>
          </m:sub>
        </m:sSub>
      </m:oMath>
      <w:r w:rsidR="00543AB1">
        <w:rPr>
          <w:rFonts w:ascii="Times New Roman" w:hAnsi="Times New Roman" w:cs="Times New Roman"/>
        </w:rPr>
        <w:t>: t observasi</w:t>
      </w:r>
    </w:p>
    <w:p w14:paraId="3A0ED07C" w14:textId="77777777" w:rsidR="00543AB1" w:rsidRPr="0097546A" w:rsidRDefault="00000000" w:rsidP="00DE72E4">
      <w:pPr>
        <w:spacing w:line="240" w:lineRule="auto"/>
        <w:ind w:left="360"/>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1</m:t>
            </m:r>
          </m:sub>
        </m:sSub>
      </m:oMath>
      <w:r w:rsidR="00543AB1" w:rsidRPr="0097546A">
        <w:rPr>
          <w:rFonts w:ascii="Times New Roman" w:hAnsi="Times New Roman" w:cs="Times New Roman"/>
        </w:rPr>
        <w:t>: Mean post-test experimental class</w:t>
      </w:r>
    </w:p>
    <w:p w14:paraId="6560E81B" w14:textId="77777777" w:rsidR="00543AB1" w:rsidRPr="0097546A" w:rsidRDefault="00000000" w:rsidP="00DE72E4">
      <w:pPr>
        <w:spacing w:line="240" w:lineRule="auto"/>
        <w:ind w:left="360"/>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2</m:t>
            </m:r>
          </m:sub>
        </m:sSub>
      </m:oMath>
      <w:r w:rsidR="00543AB1" w:rsidRPr="0097546A">
        <w:rPr>
          <w:rFonts w:ascii="Times New Roman" w:hAnsi="Times New Roman" w:cs="Times New Roman"/>
        </w:rPr>
        <w:t>: Mean post-test control class</w:t>
      </w:r>
    </w:p>
    <w:p w14:paraId="51B54373" w14:textId="77777777" w:rsidR="00543AB1" w:rsidRPr="0097546A" w:rsidRDefault="00000000" w:rsidP="00DE72E4">
      <w:pPr>
        <w:spacing w:line="240" w:lineRule="auto"/>
        <w:ind w:left="360"/>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SE</m:t>
            </m:r>
          </m:e>
          <m:sub>
            <m:r>
              <w:rPr>
                <w:rFonts w:ascii="Cambria Math" w:hAnsi="Cambria Math" w:cs="Times New Roman"/>
              </w:rPr>
              <m:t>1</m:t>
            </m:r>
          </m:sub>
        </m:sSub>
      </m:oMath>
      <w:r w:rsidR="00543AB1" w:rsidRPr="0097546A">
        <w:rPr>
          <w:rFonts w:ascii="Times New Roman" w:hAnsi="Times New Roman" w:cs="Times New Roman"/>
        </w:rPr>
        <w:t>: Standard error experiment class</w:t>
      </w:r>
    </w:p>
    <w:p w14:paraId="31E98558" w14:textId="77777777" w:rsidR="00543AB1" w:rsidRPr="000E022D" w:rsidRDefault="00000000" w:rsidP="00DE72E4">
      <w:pPr>
        <w:spacing w:line="240" w:lineRule="auto"/>
        <w:ind w:left="360"/>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SE</m:t>
            </m:r>
          </m:e>
          <m:sub>
            <m:r>
              <w:rPr>
                <w:rFonts w:ascii="Cambria Math" w:hAnsi="Cambria Math" w:cs="Times New Roman"/>
              </w:rPr>
              <m:t>2</m:t>
            </m:r>
          </m:sub>
        </m:sSub>
      </m:oMath>
      <w:r w:rsidR="00543AB1" w:rsidRPr="0097546A">
        <w:rPr>
          <w:rFonts w:ascii="Times New Roman" w:hAnsi="Times New Roman" w:cs="Times New Roman"/>
        </w:rPr>
        <w:t>: Standard error control class</w:t>
      </w:r>
    </w:p>
    <w:p w14:paraId="66AD5064" w14:textId="77777777" w:rsidR="00543AB1" w:rsidRPr="00270E8B" w:rsidRDefault="00543AB1" w:rsidP="00DE72E4">
      <w:pPr>
        <w:spacing w:line="240" w:lineRule="auto"/>
        <w:rPr>
          <w:rFonts w:ascii="Times New Roman" w:hAnsi="Times New Roman" w:cs="Times New Roman"/>
          <w:b/>
          <w:bCs/>
          <w:sz w:val="24"/>
          <w:szCs w:val="24"/>
        </w:rPr>
      </w:pPr>
      <w:r w:rsidRPr="00270E8B">
        <w:rPr>
          <w:rFonts w:ascii="Times New Roman" w:hAnsi="Times New Roman" w:cs="Times New Roman"/>
          <w:b/>
          <w:bCs/>
          <w:sz w:val="24"/>
          <w:szCs w:val="24"/>
        </w:rPr>
        <w:t>RESULTS AND DISCUSSION</w:t>
      </w:r>
    </w:p>
    <w:p w14:paraId="21F1FAD9" w14:textId="1A7E39D6" w:rsidR="00543AB1" w:rsidRDefault="00543AB1" w:rsidP="00DE72E4">
      <w:pPr>
        <w:spacing w:after="0" w:line="240" w:lineRule="auto"/>
        <w:ind w:firstLine="450"/>
        <w:jc w:val="both"/>
        <w:rPr>
          <w:rFonts w:ascii="Times New Roman" w:hAnsi="Times New Roman" w:cs="Times New Roman"/>
          <w:sz w:val="24"/>
          <w:szCs w:val="24"/>
        </w:rPr>
      </w:pPr>
      <w:r>
        <w:rPr>
          <w:rFonts w:ascii="Times New Roman" w:hAnsi="Times New Roman" w:cs="Times New Roman"/>
          <w:sz w:val="24"/>
          <w:szCs w:val="24"/>
        </w:rPr>
        <w:t xml:space="preserve">After the data from the research result is collected, the next step is to use data analysis. This research in the form of experimental research which uses two variables, namely the independent variable and dependent variable. The independent variable is picture word inductive model (PWIM) and the dependent variable is student’s skill in writing of descriptive text at X grade of SMA NEGERI 1 MERANTI 2023/2024 academic year. The number of samples in this study was 34 students as the control class and 34 students as the experimental class. Next, the data was </w:t>
      </w:r>
      <w:r w:rsidR="00DE72E4">
        <w:rPr>
          <w:rFonts w:ascii="Times New Roman" w:hAnsi="Times New Roman" w:cs="Times New Roman"/>
          <w:sz w:val="24"/>
          <w:szCs w:val="24"/>
        </w:rPr>
        <w:t>analysed</w:t>
      </w:r>
      <w:r>
        <w:rPr>
          <w:rFonts w:ascii="Times New Roman" w:hAnsi="Times New Roman" w:cs="Times New Roman"/>
          <w:sz w:val="24"/>
          <w:szCs w:val="24"/>
        </w:rPr>
        <w:t xml:space="preserve"> as describe below.</w:t>
      </w:r>
    </w:p>
    <w:p w14:paraId="5B312D99" w14:textId="292217FC" w:rsidR="00543AB1" w:rsidRPr="00312358" w:rsidRDefault="00543AB1" w:rsidP="00543AB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3. </w:t>
      </w:r>
      <w:r w:rsidRPr="00312358">
        <w:rPr>
          <w:rFonts w:ascii="Times New Roman" w:hAnsi="Times New Roman" w:cs="Times New Roman"/>
          <w:b/>
          <w:sz w:val="24"/>
          <w:szCs w:val="24"/>
        </w:rPr>
        <w:t>pretest and post</w:t>
      </w:r>
      <w:r w:rsidR="00DE72E4">
        <w:rPr>
          <w:rFonts w:ascii="Times New Roman" w:hAnsi="Times New Roman" w:cs="Times New Roman"/>
          <w:b/>
          <w:sz w:val="24"/>
          <w:szCs w:val="24"/>
        </w:rPr>
        <w:t>-</w:t>
      </w:r>
      <w:r w:rsidRPr="00312358">
        <w:rPr>
          <w:rFonts w:ascii="Times New Roman" w:hAnsi="Times New Roman" w:cs="Times New Roman"/>
          <w:b/>
          <w:sz w:val="24"/>
          <w:szCs w:val="24"/>
        </w:rPr>
        <w:t>test scores for the control class and experimental class</w:t>
      </w:r>
    </w:p>
    <w:tbl>
      <w:tblPr>
        <w:tblW w:w="0" w:type="auto"/>
        <w:tblInd w:w="348" w:type="dxa"/>
        <w:tblBorders>
          <w:top w:val="single" w:sz="4" w:space="0" w:color="auto"/>
          <w:bottom w:val="single" w:sz="4" w:space="0" w:color="auto"/>
          <w:insideH w:val="single" w:sz="4" w:space="0" w:color="auto"/>
        </w:tblBorders>
        <w:tblLook w:val="0000" w:firstRow="0" w:lastRow="0" w:firstColumn="0" w:lastColumn="0" w:noHBand="0" w:noVBand="0"/>
      </w:tblPr>
      <w:tblGrid>
        <w:gridCol w:w="1226"/>
        <w:gridCol w:w="1386"/>
        <w:gridCol w:w="1453"/>
        <w:gridCol w:w="1602"/>
        <w:gridCol w:w="1922"/>
      </w:tblGrid>
      <w:tr w:rsidR="00543AB1" w:rsidRPr="00FE07DD" w14:paraId="59CFC0FD" w14:textId="77777777" w:rsidTr="00B26752">
        <w:trPr>
          <w:trHeight w:val="330"/>
        </w:trPr>
        <w:tc>
          <w:tcPr>
            <w:tcW w:w="1235" w:type="dxa"/>
            <w:vMerge w:val="restart"/>
          </w:tcPr>
          <w:p w14:paraId="08AF2D76" w14:textId="77777777" w:rsidR="00543AB1" w:rsidRPr="00312358" w:rsidRDefault="00543AB1" w:rsidP="00B26752">
            <w:pPr>
              <w:spacing w:after="0" w:line="240" w:lineRule="auto"/>
              <w:jc w:val="center"/>
              <w:rPr>
                <w:rFonts w:ascii="Times New Roman" w:hAnsi="Times New Roman" w:cs="Times New Roman"/>
                <w:b/>
                <w:sz w:val="24"/>
                <w:szCs w:val="24"/>
              </w:rPr>
            </w:pPr>
            <w:r w:rsidRPr="00312358">
              <w:rPr>
                <w:rFonts w:ascii="Times New Roman" w:hAnsi="Times New Roman" w:cs="Times New Roman"/>
                <w:b/>
                <w:sz w:val="24"/>
                <w:szCs w:val="24"/>
              </w:rPr>
              <w:t xml:space="preserve">Number </w:t>
            </w:r>
          </w:p>
        </w:tc>
        <w:tc>
          <w:tcPr>
            <w:tcW w:w="2923" w:type="dxa"/>
            <w:gridSpan w:val="2"/>
          </w:tcPr>
          <w:p w14:paraId="436FCA67" w14:textId="77777777" w:rsidR="00543AB1" w:rsidRPr="00312358" w:rsidRDefault="00543AB1" w:rsidP="00B26752">
            <w:pPr>
              <w:spacing w:after="0" w:line="240" w:lineRule="auto"/>
              <w:jc w:val="center"/>
              <w:rPr>
                <w:rFonts w:ascii="Times New Roman" w:hAnsi="Times New Roman" w:cs="Times New Roman"/>
                <w:b/>
                <w:sz w:val="24"/>
                <w:szCs w:val="24"/>
              </w:rPr>
            </w:pPr>
            <w:r w:rsidRPr="00312358">
              <w:rPr>
                <w:rFonts w:ascii="Times New Roman" w:hAnsi="Times New Roman" w:cs="Times New Roman"/>
                <w:b/>
                <w:sz w:val="24"/>
                <w:szCs w:val="24"/>
              </w:rPr>
              <w:t>Control class</w:t>
            </w:r>
          </w:p>
        </w:tc>
        <w:tc>
          <w:tcPr>
            <w:tcW w:w="3647" w:type="dxa"/>
            <w:gridSpan w:val="2"/>
          </w:tcPr>
          <w:p w14:paraId="32B4B6A6" w14:textId="77777777" w:rsidR="00543AB1" w:rsidRPr="00312358" w:rsidRDefault="00543AB1" w:rsidP="00B26752">
            <w:pPr>
              <w:spacing w:after="0" w:line="240" w:lineRule="auto"/>
              <w:jc w:val="center"/>
              <w:rPr>
                <w:rFonts w:ascii="Times New Roman" w:hAnsi="Times New Roman" w:cs="Times New Roman"/>
                <w:b/>
                <w:sz w:val="24"/>
                <w:szCs w:val="24"/>
              </w:rPr>
            </w:pPr>
            <w:r w:rsidRPr="00312358">
              <w:rPr>
                <w:rFonts w:ascii="Times New Roman" w:hAnsi="Times New Roman" w:cs="Times New Roman"/>
                <w:b/>
                <w:sz w:val="24"/>
                <w:szCs w:val="24"/>
              </w:rPr>
              <w:t>Experiment class</w:t>
            </w:r>
          </w:p>
        </w:tc>
      </w:tr>
      <w:tr w:rsidR="00543AB1" w:rsidRPr="00FE07DD" w14:paraId="07EA4423" w14:textId="77777777" w:rsidTr="00B26752">
        <w:trPr>
          <w:trHeight w:val="345"/>
        </w:trPr>
        <w:tc>
          <w:tcPr>
            <w:tcW w:w="1235" w:type="dxa"/>
            <w:vMerge/>
          </w:tcPr>
          <w:p w14:paraId="122B9D14" w14:textId="77777777" w:rsidR="00543AB1" w:rsidRPr="00312358" w:rsidRDefault="00543AB1" w:rsidP="00B26752">
            <w:pPr>
              <w:spacing w:after="0" w:line="240" w:lineRule="auto"/>
              <w:rPr>
                <w:rFonts w:ascii="Times New Roman" w:hAnsi="Times New Roman" w:cs="Times New Roman"/>
                <w:b/>
                <w:sz w:val="24"/>
                <w:szCs w:val="24"/>
              </w:rPr>
            </w:pPr>
          </w:p>
        </w:tc>
        <w:tc>
          <w:tcPr>
            <w:tcW w:w="1426" w:type="dxa"/>
          </w:tcPr>
          <w:p w14:paraId="2E35C2B6" w14:textId="77777777" w:rsidR="00543AB1" w:rsidRPr="00312358" w:rsidRDefault="00543AB1" w:rsidP="00B26752">
            <w:pPr>
              <w:spacing w:after="0" w:line="240" w:lineRule="auto"/>
              <w:jc w:val="center"/>
              <w:rPr>
                <w:rFonts w:ascii="Times New Roman" w:hAnsi="Times New Roman" w:cs="Times New Roman"/>
                <w:b/>
                <w:sz w:val="24"/>
                <w:szCs w:val="24"/>
              </w:rPr>
            </w:pPr>
            <w:r w:rsidRPr="00312358">
              <w:rPr>
                <w:rFonts w:ascii="Times New Roman" w:hAnsi="Times New Roman" w:cs="Times New Roman"/>
                <w:b/>
                <w:sz w:val="24"/>
                <w:szCs w:val="24"/>
              </w:rPr>
              <w:t>Pre -test</w:t>
            </w:r>
          </w:p>
        </w:tc>
        <w:tc>
          <w:tcPr>
            <w:tcW w:w="1497" w:type="dxa"/>
          </w:tcPr>
          <w:p w14:paraId="5F7B8DAB" w14:textId="77777777" w:rsidR="00543AB1" w:rsidRPr="00312358" w:rsidRDefault="00543AB1" w:rsidP="00B26752">
            <w:pPr>
              <w:spacing w:after="0" w:line="240" w:lineRule="auto"/>
              <w:jc w:val="center"/>
              <w:rPr>
                <w:rFonts w:ascii="Times New Roman" w:hAnsi="Times New Roman" w:cs="Times New Roman"/>
                <w:b/>
                <w:sz w:val="24"/>
                <w:szCs w:val="24"/>
              </w:rPr>
            </w:pPr>
            <w:r w:rsidRPr="00312358">
              <w:rPr>
                <w:rFonts w:ascii="Times New Roman" w:hAnsi="Times New Roman" w:cs="Times New Roman"/>
                <w:b/>
                <w:sz w:val="24"/>
                <w:szCs w:val="24"/>
              </w:rPr>
              <w:t>Post -test</w:t>
            </w:r>
          </w:p>
        </w:tc>
        <w:tc>
          <w:tcPr>
            <w:tcW w:w="1654" w:type="dxa"/>
          </w:tcPr>
          <w:p w14:paraId="21F6B2E3" w14:textId="77777777" w:rsidR="00543AB1" w:rsidRPr="00312358" w:rsidRDefault="00543AB1" w:rsidP="00B26752">
            <w:pPr>
              <w:spacing w:after="0" w:line="240" w:lineRule="auto"/>
              <w:jc w:val="center"/>
              <w:rPr>
                <w:rFonts w:ascii="Times New Roman" w:hAnsi="Times New Roman" w:cs="Times New Roman"/>
                <w:b/>
                <w:sz w:val="24"/>
                <w:szCs w:val="24"/>
              </w:rPr>
            </w:pPr>
            <w:r w:rsidRPr="00312358">
              <w:rPr>
                <w:rFonts w:ascii="Times New Roman" w:hAnsi="Times New Roman" w:cs="Times New Roman"/>
                <w:b/>
                <w:sz w:val="24"/>
                <w:szCs w:val="24"/>
              </w:rPr>
              <w:t>Pre -test</w:t>
            </w:r>
          </w:p>
        </w:tc>
        <w:tc>
          <w:tcPr>
            <w:tcW w:w="1993" w:type="dxa"/>
          </w:tcPr>
          <w:p w14:paraId="1039792C" w14:textId="77777777" w:rsidR="00543AB1" w:rsidRPr="00312358" w:rsidRDefault="00543AB1" w:rsidP="00B26752">
            <w:pPr>
              <w:spacing w:after="0" w:line="240" w:lineRule="auto"/>
              <w:jc w:val="center"/>
              <w:rPr>
                <w:rFonts w:ascii="Times New Roman" w:hAnsi="Times New Roman" w:cs="Times New Roman"/>
                <w:b/>
                <w:sz w:val="24"/>
                <w:szCs w:val="24"/>
              </w:rPr>
            </w:pPr>
            <w:r w:rsidRPr="00312358">
              <w:rPr>
                <w:rFonts w:ascii="Times New Roman" w:hAnsi="Times New Roman" w:cs="Times New Roman"/>
                <w:b/>
                <w:sz w:val="24"/>
                <w:szCs w:val="24"/>
              </w:rPr>
              <w:t xml:space="preserve">Post </w:t>
            </w:r>
            <w:r>
              <w:rPr>
                <w:rFonts w:ascii="Times New Roman" w:hAnsi="Times New Roman" w:cs="Times New Roman"/>
                <w:b/>
                <w:sz w:val="24"/>
                <w:szCs w:val="24"/>
              </w:rPr>
              <w:t>–</w:t>
            </w:r>
            <w:r w:rsidRPr="00312358">
              <w:rPr>
                <w:rFonts w:ascii="Times New Roman" w:hAnsi="Times New Roman" w:cs="Times New Roman"/>
                <w:b/>
                <w:sz w:val="24"/>
                <w:szCs w:val="24"/>
              </w:rPr>
              <w:t>test</w:t>
            </w:r>
          </w:p>
        </w:tc>
      </w:tr>
      <w:tr w:rsidR="00543AB1" w:rsidRPr="00FE07DD" w14:paraId="48A0653A" w14:textId="77777777" w:rsidTr="00B26752">
        <w:trPr>
          <w:trHeight w:val="255"/>
        </w:trPr>
        <w:tc>
          <w:tcPr>
            <w:tcW w:w="1235" w:type="dxa"/>
          </w:tcPr>
          <w:p w14:paraId="41449A34"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1</w:t>
            </w:r>
          </w:p>
        </w:tc>
        <w:tc>
          <w:tcPr>
            <w:tcW w:w="1426" w:type="dxa"/>
          </w:tcPr>
          <w:p w14:paraId="7FDC8C29"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70</w:t>
            </w:r>
          </w:p>
        </w:tc>
        <w:tc>
          <w:tcPr>
            <w:tcW w:w="1497" w:type="dxa"/>
          </w:tcPr>
          <w:p w14:paraId="4AFA07D7" w14:textId="77777777" w:rsidR="00543AB1" w:rsidRPr="00697EE9" w:rsidRDefault="00543AB1" w:rsidP="00B267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1654" w:type="dxa"/>
          </w:tcPr>
          <w:p w14:paraId="750BA230"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75</w:t>
            </w:r>
          </w:p>
        </w:tc>
        <w:tc>
          <w:tcPr>
            <w:tcW w:w="1993" w:type="dxa"/>
          </w:tcPr>
          <w:p w14:paraId="5A59F888" w14:textId="77777777" w:rsidR="00543AB1" w:rsidRPr="007E1E0B" w:rsidRDefault="00543AB1" w:rsidP="00B26752">
            <w:pPr>
              <w:pStyle w:val="ListParagraph"/>
              <w:spacing w:after="0" w:line="240" w:lineRule="auto"/>
              <w:ind w:left="0"/>
              <w:jc w:val="center"/>
              <w:rPr>
                <w:rFonts w:ascii="Times New Roman" w:hAnsi="Times New Roman" w:cs="Times New Roman"/>
                <w:sz w:val="24"/>
                <w:szCs w:val="24"/>
              </w:rPr>
            </w:pPr>
            <w:r w:rsidRPr="007E1E0B">
              <w:rPr>
                <w:rFonts w:ascii="Times New Roman" w:hAnsi="Times New Roman" w:cs="Times New Roman"/>
                <w:sz w:val="24"/>
                <w:szCs w:val="24"/>
              </w:rPr>
              <w:t>75</w:t>
            </w:r>
          </w:p>
        </w:tc>
      </w:tr>
      <w:tr w:rsidR="00543AB1" w:rsidRPr="00FE07DD" w14:paraId="5E4D7E77" w14:textId="77777777" w:rsidTr="00B26752">
        <w:trPr>
          <w:trHeight w:val="255"/>
        </w:trPr>
        <w:tc>
          <w:tcPr>
            <w:tcW w:w="1235" w:type="dxa"/>
          </w:tcPr>
          <w:p w14:paraId="4C584A85"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2</w:t>
            </w:r>
          </w:p>
        </w:tc>
        <w:tc>
          <w:tcPr>
            <w:tcW w:w="1426" w:type="dxa"/>
          </w:tcPr>
          <w:p w14:paraId="722FB218"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75</w:t>
            </w:r>
          </w:p>
        </w:tc>
        <w:tc>
          <w:tcPr>
            <w:tcW w:w="1497" w:type="dxa"/>
          </w:tcPr>
          <w:p w14:paraId="2AD0447F" w14:textId="77777777" w:rsidR="00543AB1" w:rsidRPr="00697EE9" w:rsidRDefault="00543AB1" w:rsidP="00B267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1654" w:type="dxa"/>
          </w:tcPr>
          <w:p w14:paraId="12E086B2"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70</w:t>
            </w:r>
          </w:p>
        </w:tc>
        <w:tc>
          <w:tcPr>
            <w:tcW w:w="1993" w:type="dxa"/>
          </w:tcPr>
          <w:p w14:paraId="4A9C03E0" w14:textId="77777777" w:rsidR="00543AB1" w:rsidRPr="007E1E0B" w:rsidRDefault="00543AB1" w:rsidP="00B26752">
            <w:pPr>
              <w:pStyle w:val="ListParagraph"/>
              <w:spacing w:after="0" w:line="240" w:lineRule="auto"/>
              <w:ind w:left="0"/>
              <w:jc w:val="center"/>
              <w:rPr>
                <w:rFonts w:ascii="Times New Roman" w:hAnsi="Times New Roman" w:cs="Times New Roman"/>
                <w:sz w:val="24"/>
                <w:szCs w:val="24"/>
              </w:rPr>
            </w:pPr>
            <w:r w:rsidRPr="007E1E0B">
              <w:rPr>
                <w:rFonts w:ascii="Times New Roman" w:hAnsi="Times New Roman" w:cs="Times New Roman"/>
                <w:sz w:val="24"/>
                <w:szCs w:val="24"/>
              </w:rPr>
              <w:t>90</w:t>
            </w:r>
          </w:p>
        </w:tc>
      </w:tr>
      <w:tr w:rsidR="00543AB1" w:rsidRPr="00FE07DD" w14:paraId="4BB9C7C4" w14:textId="77777777" w:rsidTr="00B26752">
        <w:trPr>
          <w:trHeight w:val="255"/>
        </w:trPr>
        <w:tc>
          <w:tcPr>
            <w:tcW w:w="1235" w:type="dxa"/>
          </w:tcPr>
          <w:p w14:paraId="5DF9901E"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3</w:t>
            </w:r>
          </w:p>
        </w:tc>
        <w:tc>
          <w:tcPr>
            <w:tcW w:w="1426" w:type="dxa"/>
          </w:tcPr>
          <w:p w14:paraId="4A1AB686"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60</w:t>
            </w:r>
          </w:p>
        </w:tc>
        <w:tc>
          <w:tcPr>
            <w:tcW w:w="1497" w:type="dxa"/>
          </w:tcPr>
          <w:p w14:paraId="7DD91488" w14:textId="77777777" w:rsidR="00543AB1" w:rsidRPr="00697EE9" w:rsidRDefault="00543AB1" w:rsidP="00B267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1654" w:type="dxa"/>
          </w:tcPr>
          <w:p w14:paraId="0BF5AE27"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70</w:t>
            </w:r>
          </w:p>
        </w:tc>
        <w:tc>
          <w:tcPr>
            <w:tcW w:w="1993" w:type="dxa"/>
          </w:tcPr>
          <w:p w14:paraId="6B26D4AC" w14:textId="77777777" w:rsidR="00543AB1" w:rsidRPr="007E1E0B" w:rsidRDefault="00543AB1" w:rsidP="00B26752">
            <w:pPr>
              <w:pStyle w:val="ListParagraph"/>
              <w:spacing w:after="0" w:line="240" w:lineRule="auto"/>
              <w:ind w:left="0"/>
              <w:jc w:val="center"/>
              <w:rPr>
                <w:rFonts w:ascii="Times New Roman" w:hAnsi="Times New Roman" w:cs="Times New Roman"/>
                <w:sz w:val="24"/>
                <w:szCs w:val="24"/>
              </w:rPr>
            </w:pPr>
            <w:r w:rsidRPr="007E1E0B">
              <w:rPr>
                <w:rFonts w:ascii="Times New Roman" w:hAnsi="Times New Roman" w:cs="Times New Roman"/>
                <w:sz w:val="24"/>
                <w:szCs w:val="24"/>
              </w:rPr>
              <w:t>80</w:t>
            </w:r>
          </w:p>
        </w:tc>
      </w:tr>
      <w:tr w:rsidR="00543AB1" w:rsidRPr="00FE07DD" w14:paraId="52ED8D69" w14:textId="77777777" w:rsidTr="00B26752">
        <w:trPr>
          <w:trHeight w:val="255"/>
        </w:trPr>
        <w:tc>
          <w:tcPr>
            <w:tcW w:w="1235" w:type="dxa"/>
          </w:tcPr>
          <w:p w14:paraId="313178A7"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4</w:t>
            </w:r>
          </w:p>
        </w:tc>
        <w:tc>
          <w:tcPr>
            <w:tcW w:w="1426" w:type="dxa"/>
          </w:tcPr>
          <w:p w14:paraId="51EE7F53"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65</w:t>
            </w:r>
          </w:p>
        </w:tc>
        <w:tc>
          <w:tcPr>
            <w:tcW w:w="1497" w:type="dxa"/>
          </w:tcPr>
          <w:p w14:paraId="45977921" w14:textId="77777777" w:rsidR="00543AB1" w:rsidRPr="00697EE9" w:rsidRDefault="00543AB1" w:rsidP="00B267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1654" w:type="dxa"/>
          </w:tcPr>
          <w:p w14:paraId="5F0EC8FE"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75</w:t>
            </w:r>
          </w:p>
        </w:tc>
        <w:tc>
          <w:tcPr>
            <w:tcW w:w="1993" w:type="dxa"/>
          </w:tcPr>
          <w:p w14:paraId="5541A897" w14:textId="77777777" w:rsidR="00543AB1" w:rsidRPr="007E1E0B" w:rsidRDefault="00543AB1" w:rsidP="00B26752">
            <w:pPr>
              <w:pStyle w:val="ListParagraph"/>
              <w:spacing w:after="0" w:line="240" w:lineRule="auto"/>
              <w:ind w:left="0"/>
              <w:jc w:val="center"/>
              <w:rPr>
                <w:rFonts w:ascii="Times New Roman" w:hAnsi="Times New Roman" w:cs="Times New Roman"/>
                <w:sz w:val="24"/>
                <w:szCs w:val="24"/>
              </w:rPr>
            </w:pPr>
            <w:r w:rsidRPr="007E1E0B">
              <w:rPr>
                <w:rFonts w:ascii="Times New Roman" w:hAnsi="Times New Roman" w:cs="Times New Roman"/>
                <w:sz w:val="24"/>
                <w:szCs w:val="24"/>
              </w:rPr>
              <w:t>90</w:t>
            </w:r>
          </w:p>
        </w:tc>
      </w:tr>
      <w:tr w:rsidR="00543AB1" w:rsidRPr="00FE07DD" w14:paraId="3E4C8188" w14:textId="77777777" w:rsidTr="00B26752">
        <w:trPr>
          <w:trHeight w:val="255"/>
        </w:trPr>
        <w:tc>
          <w:tcPr>
            <w:tcW w:w="1235" w:type="dxa"/>
          </w:tcPr>
          <w:p w14:paraId="7E56C5D7"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5</w:t>
            </w:r>
          </w:p>
        </w:tc>
        <w:tc>
          <w:tcPr>
            <w:tcW w:w="1426" w:type="dxa"/>
          </w:tcPr>
          <w:p w14:paraId="61F0BAFF"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60</w:t>
            </w:r>
          </w:p>
        </w:tc>
        <w:tc>
          <w:tcPr>
            <w:tcW w:w="1497" w:type="dxa"/>
          </w:tcPr>
          <w:p w14:paraId="6B42A612" w14:textId="77777777" w:rsidR="00543AB1" w:rsidRPr="00697EE9" w:rsidRDefault="00543AB1" w:rsidP="00B267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1654" w:type="dxa"/>
          </w:tcPr>
          <w:p w14:paraId="76E9EDC8"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90</w:t>
            </w:r>
          </w:p>
        </w:tc>
        <w:tc>
          <w:tcPr>
            <w:tcW w:w="1993" w:type="dxa"/>
          </w:tcPr>
          <w:p w14:paraId="07540B92" w14:textId="77777777" w:rsidR="00543AB1" w:rsidRPr="007E1E0B" w:rsidRDefault="00543AB1" w:rsidP="00B26752">
            <w:pPr>
              <w:pStyle w:val="ListParagraph"/>
              <w:spacing w:after="0" w:line="240" w:lineRule="auto"/>
              <w:ind w:left="0"/>
              <w:jc w:val="center"/>
              <w:rPr>
                <w:rFonts w:ascii="Times New Roman" w:hAnsi="Times New Roman" w:cs="Times New Roman"/>
                <w:sz w:val="24"/>
                <w:szCs w:val="24"/>
              </w:rPr>
            </w:pPr>
            <w:r w:rsidRPr="007E1E0B">
              <w:rPr>
                <w:rFonts w:ascii="Times New Roman" w:hAnsi="Times New Roman" w:cs="Times New Roman"/>
                <w:sz w:val="24"/>
                <w:szCs w:val="24"/>
              </w:rPr>
              <w:t>80</w:t>
            </w:r>
          </w:p>
        </w:tc>
      </w:tr>
      <w:tr w:rsidR="00543AB1" w:rsidRPr="00FE07DD" w14:paraId="69488B10" w14:textId="77777777" w:rsidTr="00B26752">
        <w:trPr>
          <w:trHeight w:val="255"/>
        </w:trPr>
        <w:tc>
          <w:tcPr>
            <w:tcW w:w="1235" w:type="dxa"/>
          </w:tcPr>
          <w:p w14:paraId="18121FAA"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6</w:t>
            </w:r>
          </w:p>
        </w:tc>
        <w:tc>
          <w:tcPr>
            <w:tcW w:w="1426" w:type="dxa"/>
          </w:tcPr>
          <w:p w14:paraId="0A558DC2"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75</w:t>
            </w:r>
          </w:p>
        </w:tc>
        <w:tc>
          <w:tcPr>
            <w:tcW w:w="1497" w:type="dxa"/>
          </w:tcPr>
          <w:p w14:paraId="0F2C0C85" w14:textId="77777777" w:rsidR="00543AB1" w:rsidRPr="00697EE9" w:rsidRDefault="00543AB1" w:rsidP="00B267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1654" w:type="dxa"/>
          </w:tcPr>
          <w:p w14:paraId="27E8F0E8"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75</w:t>
            </w:r>
          </w:p>
        </w:tc>
        <w:tc>
          <w:tcPr>
            <w:tcW w:w="1993" w:type="dxa"/>
          </w:tcPr>
          <w:p w14:paraId="2E6EBCAA" w14:textId="77777777" w:rsidR="00543AB1" w:rsidRPr="007E1E0B" w:rsidRDefault="00543AB1" w:rsidP="00B26752">
            <w:pPr>
              <w:pStyle w:val="ListParagraph"/>
              <w:spacing w:after="0" w:line="240" w:lineRule="auto"/>
              <w:ind w:left="0"/>
              <w:jc w:val="center"/>
              <w:rPr>
                <w:rFonts w:ascii="Times New Roman" w:hAnsi="Times New Roman" w:cs="Times New Roman"/>
                <w:sz w:val="24"/>
                <w:szCs w:val="24"/>
              </w:rPr>
            </w:pPr>
            <w:r w:rsidRPr="007E1E0B">
              <w:rPr>
                <w:rFonts w:ascii="Times New Roman" w:hAnsi="Times New Roman" w:cs="Times New Roman"/>
                <w:sz w:val="24"/>
                <w:szCs w:val="24"/>
              </w:rPr>
              <w:t>90</w:t>
            </w:r>
          </w:p>
        </w:tc>
      </w:tr>
      <w:tr w:rsidR="00543AB1" w:rsidRPr="00FE07DD" w14:paraId="0FDE43DE" w14:textId="77777777" w:rsidTr="00B26752">
        <w:trPr>
          <w:trHeight w:val="255"/>
        </w:trPr>
        <w:tc>
          <w:tcPr>
            <w:tcW w:w="1235" w:type="dxa"/>
          </w:tcPr>
          <w:p w14:paraId="1F0BE5B1"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7</w:t>
            </w:r>
          </w:p>
        </w:tc>
        <w:tc>
          <w:tcPr>
            <w:tcW w:w="1426" w:type="dxa"/>
          </w:tcPr>
          <w:p w14:paraId="26777AF7"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65</w:t>
            </w:r>
          </w:p>
        </w:tc>
        <w:tc>
          <w:tcPr>
            <w:tcW w:w="1497" w:type="dxa"/>
          </w:tcPr>
          <w:p w14:paraId="50B50A08" w14:textId="77777777" w:rsidR="00543AB1" w:rsidRPr="00697EE9" w:rsidRDefault="00543AB1" w:rsidP="00B267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1654" w:type="dxa"/>
          </w:tcPr>
          <w:p w14:paraId="4C4EA681"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75</w:t>
            </w:r>
          </w:p>
        </w:tc>
        <w:tc>
          <w:tcPr>
            <w:tcW w:w="1993" w:type="dxa"/>
          </w:tcPr>
          <w:p w14:paraId="0056754A" w14:textId="77777777" w:rsidR="00543AB1" w:rsidRPr="007E1E0B" w:rsidRDefault="00543AB1" w:rsidP="00B26752">
            <w:pPr>
              <w:pStyle w:val="ListParagraph"/>
              <w:spacing w:after="0" w:line="240" w:lineRule="auto"/>
              <w:ind w:left="0"/>
              <w:jc w:val="center"/>
              <w:rPr>
                <w:rFonts w:ascii="Times New Roman" w:hAnsi="Times New Roman" w:cs="Times New Roman"/>
                <w:sz w:val="24"/>
                <w:szCs w:val="24"/>
              </w:rPr>
            </w:pPr>
            <w:r w:rsidRPr="007E1E0B">
              <w:rPr>
                <w:rFonts w:ascii="Times New Roman" w:hAnsi="Times New Roman" w:cs="Times New Roman"/>
                <w:sz w:val="24"/>
                <w:szCs w:val="24"/>
              </w:rPr>
              <w:t>90</w:t>
            </w:r>
          </w:p>
        </w:tc>
      </w:tr>
      <w:tr w:rsidR="00543AB1" w:rsidRPr="00FE07DD" w14:paraId="104079D8" w14:textId="77777777" w:rsidTr="00B26752">
        <w:trPr>
          <w:trHeight w:val="255"/>
        </w:trPr>
        <w:tc>
          <w:tcPr>
            <w:tcW w:w="1235" w:type="dxa"/>
          </w:tcPr>
          <w:p w14:paraId="5CDE6707"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8</w:t>
            </w:r>
          </w:p>
        </w:tc>
        <w:tc>
          <w:tcPr>
            <w:tcW w:w="1426" w:type="dxa"/>
          </w:tcPr>
          <w:p w14:paraId="5B235568"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70</w:t>
            </w:r>
          </w:p>
        </w:tc>
        <w:tc>
          <w:tcPr>
            <w:tcW w:w="1497" w:type="dxa"/>
          </w:tcPr>
          <w:p w14:paraId="75906F57" w14:textId="77777777" w:rsidR="00543AB1" w:rsidRPr="00697EE9" w:rsidRDefault="00543AB1" w:rsidP="00B267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1654" w:type="dxa"/>
          </w:tcPr>
          <w:p w14:paraId="410C4069"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70</w:t>
            </w:r>
          </w:p>
        </w:tc>
        <w:tc>
          <w:tcPr>
            <w:tcW w:w="1993" w:type="dxa"/>
          </w:tcPr>
          <w:p w14:paraId="0E0FD3E4" w14:textId="77777777" w:rsidR="00543AB1" w:rsidRPr="007E1E0B" w:rsidRDefault="00543AB1" w:rsidP="00B26752">
            <w:pPr>
              <w:pStyle w:val="ListParagraph"/>
              <w:spacing w:after="0" w:line="240" w:lineRule="auto"/>
              <w:ind w:left="0"/>
              <w:jc w:val="center"/>
              <w:rPr>
                <w:rFonts w:ascii="Times New Roman" w:hAnsi="Times New Roman" w:cs="Times New Roman"/>
                <w:sz w:val="24"/>
                <w:szCs w:val="24"/>
              </w:rPr>
            </w:pPr>
            <w:r w:rsidRPr="007E1E0B">
              <w:rPr>
                <w:rFonts w:ascii="Times New Roman" w:hAnsi="Times New Roman" w:cs="Times New Roman"/>
                <w:sz w:val="24"/>
                <w:szCs w:val="24"/>
              </w:rPr>
              <w:t>80</w:t>
            </w:r>
          </w:p>
        </w:tc>
      </w:tr>
      <w:tr w:rsidR="00543AB1" w:rsidRPr="00FE07DD" w14:paraId="088E953C" w14:textId="77777777" w:rsidTr="00B26752">
        <w:trPr>
          <w:trHeight w:val="255"/>
        </w:trPr>
        <w:tc>
          <w:tcPr>
            <w:tcW w:w="1235" w:type="dxa"/>
          </w:tcPr>
          <w:p w14:paraId="148F06CC"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9</w:t>
            </w:r>
          </w:p>
        </w:tc>
        <w:tc>
          <w:tcPr>
            <w:tcW w:w="1426" w:type="dxa"/>
          </w:tcPr>
          <w:p w14:paraId="4E0483D8"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65</w:t>
            </w:r>
          </w:p>
        </w:tc>
        <w:tc>
          <w:tcPr>
            <w:tcW w:w="1497" w:type="dxa"/>
          </w:tcPr>
          <w:p w14:paraId="1E42D71A" w14:textId="77777777" w:rsidR="00543AB1" w:rsidRPr="00697EE9" w:rsidRDefault="00543AB1" w:rsidP="00B267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1654" w:type="dxa"/>
          </w:tcPr>
          <w:p w14:paraId="0542CDED"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85</w:t>
            </w:r>
          </w:p>
        </w:tc>
        <w:tc>
          <w:tcPr>
            <w:tcW w:w="1993" w:type="dxa"/>
          </w:tcPr>
          <w:p w14:paraId="6EE2A987" w14:textId="77777777" w:rsidR="00543AB1" w:rsidRPr="007E1E0B" w:rsidRDefault="00543AB1" w:rsidP="00B26752">
            <w:pPr>
              <w:pStyle w:val="ListParagraph"/>
              <w:spacing w:after="0" w:line="240" w:lineRule="auto"/>
              <w:ind w:left="0"/>
              <w:jc w:val="center"/>
              <w:rPr>
                <w:rFonts w:ascii="Times New Roman" w:hAnsi="Times New Roman" w:cs="Times New Roman"/>
                <w:sz w:val="24"/>
                <w:szCs w:val="24"/>
              </w:rPr>
            </w:pPr>
            <w:r w:rsidRPr="007E1E0B">
              <w:rPr>
                <w:rFonts w:ascii="Times New Roman" w:hAnsi="Times New Roman" w:cs="Times New Roman"/>
                <w:sz w:val="24"/>
                <w:szCs w:val="24"/>
              </w:rPr>
              <w:t>80</w:t>
            </w:r>
          </w:p>
        </w:tc>
      </w:tr>
      <w:tr w:rsidR="00543AB1" w:rsidRPr="00FE07DD" w14:paraId="2BC487B2" w14:textId="77777777" w:rsidTr="00B26752">
        <w:trPr>
          <w:trHeight w:val="255"/>
        </w:trPr>
        <w:tc>
          <w:tcPr>
            <w:tcW w:w="1235" w:type="dxa"/>
          </w:tcPr>
          <w:p w14:paraId="60FFD591"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10</w:t>
            </w:r>
          </w:p>
        </w:tc>
        <w:tc>
          <w:tcPr>
            <w:tcW w:w="1426" w:type="dxa"/>
          </w:tcPr>
          <w:p w14:paraId="51B11369"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75</w:t>
            </w:r>
          </w:p>
        </w:tc>
        <w:tc>
          <w:tcPr>
            <w:tcW w:w="1497" w:type="dxa"/>
          </w:tcPr>
          <w:p w14:paraId="11428707" w14:textId="77777777" w:rsidR="00543AB1" w:rsidRPr="00697EE9" w:rsidRDefault="00543AB1" w:rsidP="00B267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1654" w:type="dxa"/>
          </w:tcPr>
          <w:p w14:paraId="4042CFE4"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75</w:t>
            </w:r>
          </w:p>
        </w:tc>
        <w:tc>
          <w:tcPr>
            <w:tcW w:w="1993" w:type="dxa"/>
          </w:tcPr>
          <w:p w14:paraId="5E2E2815" w14:textId="77777777" w:rsidR="00543AB1" w:rsidRPr="007E1E0B" w:rsidRDefault="00543AB1" w:rsidP="00B26752">
            <w:pPr>
              <w:pStyle w:val="ListParagraph"/>
              <w:spacing w:after="0" w:line="240" w:lineRule="auto"/>
              <w:ind w:left="0"/>
              <w:jc w:val="center"/>
              <w:rPr>
                <w:rFonts w:ascii="Times New Roman" w:hAnsi="Times New Roman" w:cs="Times New Roman"/>
                <w:sz w:val="24"/>
                <w:szCs w:val="24"/>
              </w:rPr>
            </w:pPr>
            <w:r w:rsidRPr="007E1E0B">
              <w:rPr>
                <w:rFonts w:ascii="Times New Roman" w:hAnsi="Times New Roman" w:cs="Times New Roman"/>
                <w:sz w:val="24"/>
                <w:szCs w:val="24"/>
              </w:rPr>
              <w:t>90</w:t>
            </w:r>
          </w:p>
        </w:tc>
      </w:tr>
      <w:tr w:rsidR="00543AB1" w:rsidRPr="00FE07DD" w14:paraId="14653FB1" w14:textId="77777777" w:rsidTr="00B26752">
        <w:trPr>
          <w:trHeight w:val="255"/>
        </w:trPr>
        <w:tc>
          <w:tcPr>
            <w:tcW w:w="1235" w:type="dxa"/>
          </w:tcPr>
          <w:p w14:paraId="2D9677E1"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11</w:t>
            </w:r>
          </w:p>
        </w:tc>
        <w:tc>
          <w:tcPr>
            <w:tcW w:w="1426" w:type="dxa"/>
          </w:tcPr>
          <w:p w14:paraId="0081BFC5"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65</w:t>
            </w:r>
          </w:p>
        </w:tc>
        <w:tc>
          <w:tcPr>
            <w:tcW w:w="1497" w:type="dxa"/>
          </w:tcPr>
          <w:p w14:paraId="0CA6918E" w14:textId="77777777" w:rsidR="00543AB1" w:rsidRPr="00697EE9" w:rsidRDefault="00543AB1" w:rsidP="00B267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1654" w:type="dxa"/>
          </w:tcPr>
          <w:p w14:paraId="6D2AB5C6"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70</w:t>
            </w:r>
          </w:p>
        </w:tc>
        <w:tc>
          <w:tcPr>
            <w:tcW w:w="1993" w:type="dxa"/>
          </w:tcPr>
          <w:p w14:paraId="1A8C5352" w14:textId="77777777" w:rsidR="00543AB1" w:rsidRPr="007E1E0B" w:rsidRDefault="00543AB1" w:rsidP="00B26752">
            <w:pPr>
              <w:pStyle w:val="ListParagraph"/>
              <w:spacing w:after="0" w:line="240" w:lineRule="auto"/>
              <w:ind w:left="0"/>
              <w:jc w:val="center"/>
              <w:rPr>
                <w:rFonts w:ascii="Times New Roman" w:hAnsi="Times New Roman" w:cs="Times New Roman"/>
                <w:sz w:val="24"/>
                <w:szCs w:val="24"/>
              </w:rPr>
            </w:pPr>
            <w:r w:rsidRPr="007E1E0B">
              <w:rPr>
                <w:rFonts w:ascii="Times New Roman" w:hAnsi="Times New Roman" w:cs="Times New Roman"/>
                <w:sz w:val="24"/>
                <w:szCs w:val="24"/>
              </w:rPr>
              <w:t>80</w:t>
            </w:r>
          </w:p>
        </w:tc>
      </w:tr>
      <w:tr w:rsidR="00543AB1" w:rsidRPr="00FE07DD" w14:paraId="56298B6B" w14:textId="77777777" w:rsidTr="00B26752">
        <w:trPr>
          <w:trHeight w:val="255"/>
        </w:trPr>
        <w:tc>
          <w:tcPr>
            <w:tcW w:w="1235" w:type="dxa"/>
          </w:tcPr>
          <w:p w14:paraId="0B49270C"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12</w:t>
            </w:r>
          </w:p>
        </w:tc>
        <w:tc>
          <w:tcPr>
            <w:tcW w:w="1426" w:type="dxa"/>
          </w:tcPr>
          <w:p w14:paraId="106B9E40"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65</w:t>
            </w:r>
          </w:p>
        </w:tc>
        <w:tc>
          <w:tcPr>
            <w:tcW w:w="1497" w:type="dxa"/>
          </w:tcPr>
          <w:p w14:paraId="0BA2BB25" w14:textId="77777777" w:rsidR="00543AB1" w:rsidRPr="00697EE9" w:rsidRDefault="00543AB1" w:rsidP="00B267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1654" w:type="dxa"/>
          </w:tcPr>
          <w:p w14:paraId="7CF22F43"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75</w:t>
            </w:r>
          </w:p>
        </w:tc>
        <w:tc>
          <w:tcPr>
            <w:tcW w:w="1993" w:type="dxa"/>
          </w:tcPr>
          <w:p w14:paraId="720C1FB6" w14:textId="77777777" w:rsidR="00543AB1" w:rsidRPr="007E1E0B" w:rsidRDefault="00543AB1" w:rsidP="00B26752">
            <w:pPr>
              <w:pStyle w:val="ListParagraph"/>
              <w:spacing w:after="0" w:line="240" w:lineRule="auto"/>
              <w:ind w:left="0"/>
              <w:jc w:val="center"/>
              <w:rPr>
                <w:rFonts w:ascii="Times New Roman" w:hAnsi="Times New Roman" w:cs="Times New Roman"/>
                <w:sz w:val="24"/>
                <w:szCs w:val="24"/>
              </w:rPr>
            </w:pPr>
            <w:r w:rsidRPr="007E1E0B">
              <w:rPr>
                <w:rFonts w:ascii="Times New Roman" w:hAnsi="Times New Roman" w:cs="Times New Roman"/>
                <w:sz w:val="24"/>
                <w:szCs w:val="24"/>
              </w:rPr>
              <w:t>90</w:t>
            </w:r>
          </w:p>
        </w:tc>
      </w:tr>
      <w:tr w:rsidR="00543AB1" w:rsidRPr="00FE07DD" w14:paraId="43B9588F" w14:textId="77777777" w:rsidTr="00B26752">
        <w:trPr>
          <w:trHeight w:val="255"/>
        </w:trPr>
        <w:tc>
          <w:tcPr>
            <w:tcW w:w="1235" w:type="dxa"/>
          </w:tcPr>
          <w:p w14:paraId="12D65CEB"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13</w:t>
            </w:r>
          </w:p>
        </w:tc>
        <w:tc>
          <w:tcPr>
            <w:tcW w:w="1426" w:type="dxa"/>
          </w:tcPr>
          <w:p w14:paraId="44B75D11"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70</w:t>
            </w:r>
          </w:p>
        </w:tc>
        <w:tc>
          <w:tcPr>
            <w:tcW w:w="1497" w:type="dxa"/>
          </w:tcPr>
          <w:p w14:paraId="497A29C5" w14:textId="77777777" w:rsidR="00543AB1" w:rsidRPr="00697EE9" w:rsidRDefault="00543AB1" w:rsidP="00B267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1654" w:type="dxa"/>
          </w:tcPr>
          <w:p w14:paraId="6EA1472D"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70</w:t>
            </w:r>
          </w:p>
        </w:tc>
        <w:tc>
          <w:tcPr>
            <w:tcW w:w="1993" w:type="dxa"/>
          </w:tcPr>
          <w:p w14:paraId="3C3476AB" w14:textId="77777777" w:rsidR="00543AB1" w:rsidRPr="007E1E0B" w:rsidRDefault="00543AB1" w:rsidP="00B26752">
            <w:pPr>
              <w:pStyle w:val="ListParagraph"/>
              <w:spacing w:after="0" w:line="240" w:lineRule="auto"/>
              <w:ind w:left="0"/>
              <w:jc w:val="center"/>
              <w:rPr>
                <w:rFonts w:ascii="Times New Roman" w:hAnsi="Times New Roman" w:cs="Times New Roman"/>
                <w:sz w:val="24"/>
                <w:szCs w:val="24"/>
              </w:rPr>
            </w:pPr>
            <w:r w:rsidRPr="007E1E0B">
              <w:rPr>
                <w:rFonts w:ascii="Times New Roman" w:hAnsi="Times New Roman" w:cs="Times New Roman"/>
                <w:sz w:val="24"/>
                <w:szCs w:val="24"/>
              </w:rPr>
              <w:t>80</w:t>
            </w:r>
          </w:p>
        </w:tc>
      </w:tr>
      <w:tr w:rsidR="00543AB1" w:rsidRPr="00FE07DD" w14:paraId="73D88080" w14:textId="77777777" w:rsidTr="00B26752">
        <w:trPr>
          <w:trHeight w:val="255"/>
        </w:trPr>
        <w:tc>
          <w:tcPr>
            <w:tcW w:w="1235" w:type="dxa"/>
          </w:tcPr>
          <w:p w14:paraId="38874901"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14</w:t>
            </w:r>
          </w:p>
        </w:tc>
        <w:tc>
          <w:tcPr>
            <w:tcW w:w="1426" w:type="dxa"/>
          </w:tcPr>
          <w:p w14:paraId="39088A26"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75</w:t>
            </w:r>
          </w:p>
        </w:tc>
        <w:tc>
          <w:tcPr>
            <w:tcW w:w="1497" w:type="dxa"/>
          </w:tcPr>
          <w:p w14:paraId="17A8A508" w14:textId="77777777" w:rsidR="00543AB1" w:rsidRPr="00697EE9" w:rsidRDefault="00543AB1" w:rsidP="00B267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1654" w:type="dxa"/>
          </w:tcPr>
          <w:p w14:paraId="3BCFD37C"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70</w:t>
            </w:r>
          </w:p>
        </w:tc>
        <w:tc>
          <w:tcPr>
            <w:tcW w:w="1993" w:type="dxa"/>
          </w:tcPr>
          <w:p w14:paraId="2EF12300" w14:textId="77777777" w:rsidR="00543AB1" w:rsidRPr="007E1E0B" w:rsidRDefault="00543AB1" w:rsidP="00B26752">
            <w:pPr>
              <w:pStyle w:val="ListParagraph"/>
              <w:spacing w:after="0" w:line="240" w:lineRule="auto"/>
              <w:ind w:left="0"/>
              <w:jc w:val="center"/>
              <w:rPr>
                <w:rFonts w:ascii="Times New Roman" w:hAnsi="Times New Roman" w:cs="Times New Roman"/>
                <w:sz w:val="24"/>
                <w:szCs w:val="24"/>
              </w:rPr>
            </w:pPr>
            <w:r w:rsidRPr="007E1E0B">
              <w:rPr>
                <w:rFonts w:ascii="Times New Roman" w:hAnsi="Times New Roman" w:cs="Times New Roman"/>
                <w:sz w:val="24"/>
                <w:szCs w:val="24"/>
              </w:rPr>
              <w:t>90</w:t>
            </w:r>
          </w:p>
        </w:tc>
      </w:tr>
      <w:tr w:rsidR="00543AB1" w:rsidRPr="00FE07DD" w14:paraId="35B21B71" w14:textId="77777777" w:rsidTr="00B26752">
        <w:trPr>
          <w:trHeight w:val="255"/>
        </w:trPr>
        <w:tc>
          <w:tcPr>
            <w:tcW w:w="1235" w:type="dxa"/>
          </w:tcPr>
          <w:p w14:paraId="53C6B5F8"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15</w:t>
            </w:r>
          </w:p>
        </w:tc>
        <w:tc>
          <w:tcPr>
            <w:tcW w:w="1426" w:type="dxa"/>
          </w:tcPr>
          <w:p w14:paraId="093FD486" w14:textId="77777777" w:rsidR="00543AB1" w:rsidRPr="00FE07DD" w:rsidRDefault="00543AB1" w:rsidP="00B26752">
            <w:pPr>
              <w:spacing w:after="0" w:line="240" w:lineRule="auto"/>
              <w:jc w:val="center"/>
              <w:rPr>
                <w:rFonts w:ascii="Times New Roman" w:hAnsi="Times New Roman" w:cs="Times New Roman"/>
              </w:rPr>
            </w:pPr>
            <w:r w:rsidRPr="00FE07DD">
              <w:rPr>
                <w:rFonts w:ascii="Times New Roman" w:hAnsi="Times New Roman" w:cs="Times New Roman"/>
              </w:rPr>
              <w:t>75</w:t>
            </w:r>
          </w:p>
        </w:tc>
        <w:tc>
          <w:tcPr>
            <w:tcW w:w="1497" w:type="dxa"/>
          </w:tcPr>
          <w:p w14:paraId="70C8BB98" w14:textId="77777777" w:rsidR="00543AB1" w:rsidRPr="00697EE9" w:rsidRDefault="00543AB1" w:rsidP="00B267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1654" w:type="dxa"/>
          </w:tcPr>
          <w:p w14:paraId="5FD1A8C8"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75</w:t>
            </w:r>
          </w:p>
        </w:tc>
        <w:tc>
          <w:tcPr>
            <w:tcW w:w="1993" w:type="dxa"/>
          </w:tcPr>
          <w:p w14:paraId="0944F686" w14:textId="77777777" w:rsidR="00543AB1" w:rsidRPr="007E1E0B" w:rsidRDefault="00543AB1" w:rsidP="00B26752">
            <w:pPr>
              <w:pStyle w:val="ListParagraph"/>
              <w:spacing w:after="0" w:line="240" w:lineRule="auto"/>
              <w:ind w:left="0"/>
              <w:jc w:val="center"/>
              <w:rPr>
                <w:rFonts w:ascii="Times New Roman" w:hAnsi="Times New Roman" w:cs="Times New Roman"/>
                <w:sz w:val="24"/>
                <w:szCs w:val="24"/>
              </w:rPr>
            </w:pPr>
            <w:r w:rsidRPr="007E1E0B">
              <w:rPr>
                <w:rFonts w:ascii="Times New Roman" w:hAnsi="Times New Roman" w:cs="Times New Roman"/>
                <w:sz w:val="24"/>
                <w:szCs w:val="24"/>
              </w:rPr>
              <w:t>80</w:t>
            </w:r>
          </w:p>
        </w:tc>
      </w:tr>
      <w:tr w:rsidR="00543AB1" w:rsidRPr="00FE07DD" w14:paraId="1B69EC11" w14:textId="77777777" w:rsidTr="00B26752">
        <w:trPr>
          <w:trHeight w:val="255"/>
        </w:trPr>
        <w:tc>
          <w:tcPr>
            <w:tcW w:w="1235" w:type="dxa"/>
          </w:tcPr>
          <w:p w14:paraId="0CD390B3"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16</w:t>
            </w:r>
          </w:p>
        </w:tc>
        <w:tc>
          <w:tcPr>
            <w:tcW w:w="1426" w:type="dxa"/>
          </w:tcPr>
          <w:p w14:paraId="2B62E3EB" w14:textId="77777777" w:rsidR="00543AB1" w:rsidRPr="00FE07DD" w:rsidRDefault="00543AB1" w:rsidP="00B26752">
            <w:pPr>
              <w:spacing w:after="0" w:line="240" w:lineRule="auto"/>
              <w:jc w:val="center"/>
              <w:rPr>
                <w:rFonts w:ascii="Times New Roman" w:hAnsi="Times New Roman" w:cs="Times New Roman"/>
              </w:rPr>
            </w:pPr>
            <w:r w:rsidRPr="00FE07DD">
              <w:rPr>
                <w:rFonts w:ascii="Times New Roman" w:hAnsi="Times New Roman" w:cs="Times New Roman"/>
              </w:rPr>
              <w:t>75</w:t>
            </w:r>
          </w:p>
        </w:tc>
        <w:tc>
          <w:tcPr>
            <w:tcW w:w="1497" w:type="dxa"/>
          </w:tcPr>
          <w:p w14:paraId="0BCE6D64" w14:textId="77777777" w:rsidR="00543AB1" w:rsidRPr="00697EE9" w:rsidRDefault="00543AB1" w:rsidP="00B267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1654" w:type="dxa"/>
          </w:tcPr>
          <w:p w14:paraId="09473F97"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70</w:t>
            </w:r>
          </w:p>
        </w:tc>
        <w:tc>
          <w:tcPr>
            <w:tcW w:w="1993" w:type="dxa"/>
          </w:tcPr>
          <w:p w14:paraId="0D5F486B" w14:textId="77777777" w:rsidR="00543AB1" w:rsidRPr="007E1E0B" w:rsidRDefault="00543AB1" w:rsidP="00B26752">
            <w:pPr>
              <w:pStyle w:val="ListParagraph"/>
              <w:spacing w:after="0" w:line="240" w:lineRule="auto"/>
              <w:ind w:left="0"/>
              <w:jc w:val="center"/>
              <w:rPr>
                <w:rFonts w:ascii="Times New Roman" w:hAnsi="Times New Roman" w:cs="Times New Roman"/>
                <w:sz w:val="24"/>
                <w:szCs w:val="24"/>
              </w:rPr>
            </w:pPr>
            <w:r w:rsidRPr="007E1E0B">
              <w:rPr>
                <w:rFonts w:ascii="Times New Roman" w:hAnsi="Times New Roman" w:cs="Times New Roman"/>
                <w:sz w:val="24"/>
                <w:szCs w:val="24"/>
              </w:rPr>
              <w:t>75</w:t>
            </w:r>
          </w:p>
        </w:tc>
      </w:tr>
      <w:tr w:rsidR="00543AB1" w:rsidRPr="00FE07DD" w14:paraId="79BB6D24" w14:textId="77777777" w:rsidTr="00B26752">
        <w:trPr>
          <w:trHeight w:val="255"/>
        </w:trPr>
        <w:tc>
          <w:tcPr>
            <w:tcW w:w="1235" w:type="dxa"/>
          </w:tcPr>
          <w:p w14:paraId="49920EAF"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17</w:t>
            </w:r>
          </w:p>
        </w:tc>
        <w:tc>
          <w:tcPr>
            <w:tcW w:w="1426" w:type="dxa"/>
          </w:tcPr>
          <w:p w14:paraId="034A267F"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60</w:t>
            </w:r>
          </w:p>
        </w:tc>
        <w:tc>
          <w:tcPr>
            <w:tcW w:w="1497" w:type="dxa"/>
          </w:tcPr>
          <w:p w14:paraId="4EB37E39" w14:textId="77777777" w:rsidR="00543AB1" w:rsidRPr="00697EE9" w:rsidRDefault="00543AB1" w:rsidP="00B267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1654" w:type="dxa"/>
          </w:tcPr>
          <w:p w14:paraId="56FE315E"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65</w:t>
            </w:r>
          </w:p>
        </w:tc>
        <w:tc>
          <w:tcPr>
            <w:tcW w:w="1993" w:type="dxa"/>
          </w:tcPr>
          <w:p w14:paraId="70B8B9C3" w14:textId="77777777" w:rsidR="00543AB1" w:rsidRPr="007E1E0B" w:rsidRDefault="00543AB1" w:rsidP="00B26752">
            <w:pPr>
              <w:pStyle w:val="ListParagraph"/>
              <w:spacing w:after="0" w:line="240" w:lineRule="auto"/>
              <w:ind w:left="0"/>
              <w:jc w:val="center"/>
              <w:rPr>
                <w:rFonts w:ascii="Times New Roman" w:hAnsi="Times New Roman" w:cs="Times New Roman"/>
                <w:sz w:val="24"/>
                <w:szCs w:val="24"/>
              </w:rPr>
            </w:pPr>
            <w:r w:rsidRPr="007E1E0B">
              <w:rPr>
                <w:rFonts w:ascii="Times New Roman" w:hAnsi="Times New Roman" w:cs="Times New Roman"/>
                <w:sz w:val="24"/>
                <w:szCs w:val="24"/>
              </w:rPr>
              <w:t>90</w:t>
            </w:r>
          </w:p>
        </w:tc>
      </w:tr>
      <w:tr w:rsidR="00543AB1" w:rsidRPr="00FE07DD" w14:paraId="2EDBA386" w14:textId="77777777" w:rsidTr="00B26752">
        <w:trPr>
          <w:trHeight w:val="255"/>
        </w:trPr>
        <w:tc>
          <w:tcPr>
            <w:tcW w:w="1235" w:type="dxa"/>
          </w:tcPr>
          <w:p w14:paraId="2656EF4C"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18</w:t>
            </w:r>
          </w:p>
        </w:tc>
        <w:tc>
          <w:tcPr>
            <w:tcW w:w="1426" w:type="dxa"/>
          </w:tcPr>
          <w:p w14:paraId="7026FBC4"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65</w:t>
            </w:r>
          </w:p>
        </w:tc>
        <w:tc>
          <w:tcPr>
            <w:tcW w:w="1497" w:type="dxa"/>
          </w:tcPr>
          <w:p w14:paraId="22958125" w14:textId="77777777" w:rsidR="00543AB1" w:rsidRPr="00697EE9" w:rsidRDefault="00543AB1" w:rsidP="00B267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1654" w:type="dxa"/>
          </w:tcPr>
          <w:p w14:paraId="5C88347E"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70</w:t>
            </w:r>
          </w:p>
        </w:tc>
        <w:tc>
          <w:tcPr>
            <w:tcW w:w="1993" w:type="dxa"/>
          </w:tcPr>
          <w:p w14:paraId="7052AD9F" w14:textId="77777777" w:rsidR="00543AB1" w:rsidRPr="007E1E0B" w:rsidRDefault="00543AB1" w:rsidP="00B26752">
            <w:pPr>
              <w:pStyle w:val="ListParagraph"/>
              <w:spacing w:after="0" w:line="240" w:lineRule="auto"/>
              <w:ind w:left="0"/>
              <w:jc w:val="center"/>
              <w:rPr>
                <w:rFonts w:ascii="Times New Roman" w:hAnsi="Times New Roman" w:cs="Times New Roman"/>
                <w:sz w:val="24"/>
                <w:szCs w:val="24"/>
              </w:rPr>
            </w:pPr>
            <w:r w:rsidRPr="007E1E0B">
              <w:rPr>
                <w:rFonts w:ascii="Times New Roman" w:hAnsi="Times New Roman" w:cs="Times New Roman"/>
                <w:sz w:val="24"/>
                <w:szCs w:val="24"/>
              </w:rPr>
              <w:t>90</w:t>
            </w:r>
          </w:p>
        </w:tc>
      </w:tr>
      <w:tr w:rsidR="00543AB1" w:rsidRPr="00FE07DD" w14:paraId="20524BD0" w14:textId="77777777" w:rsidTr="00B26752">
        <w:trPr>
          <w:trHeight w:val="255"/>
        </w:trPr>
        <w:tc>
          <w:tcPr>
            <w:tcW w:w="1235" w:type="dxa"/>
          </w:tcPr>
          <w:p w14:paraId="3B1D21C6"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lastRenderedPageBreak/>
              <w:t>19</w:t>
            </w:r>
          </w:p>
        </w:tc>
        <w:tc>
          <w:tcPr>
            <w:tcW w:w="1426" w:type="dxa"/>
          </w:tcPr>
          <w:p w14:paraId="67A57774"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75</w:t>
            </w:r>
          </w:p>
        </w:tc>
        <w:tc>
          <w:tcPr>
            <w:tcW w:w="1497" w:type="dxa"/>
          </w:tcPr>
          <w:p w14:paraId="51E484C4" w14:textId="77777777" w:rsidR="00543AB1" w:rsidRPr="00697EE9" w:rsidRDefault="00543AB1" w:rsidP="00B267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1654" w:type="dxa"/>
          </w:tcPr>
          <w:p w14:paraId="46C6350F"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75</w:t>
            </w:r>
          </w:p>
        </w:tc>
        <w:tc>
          <w:tcPr>
            <w:tcW w:w="1993" w:type="dxa"/>
          </w:tcPr>
          <w:p w14:paraId="3CEE62D5" w14:textId="77777777" w:rsidR="00543AB1" w:rsidRPr="007E1E0B" w:rsidRDefault="00543AB1" w:rsidP="00B26752">
            <w:pPr>
              <w:pStyle w:val="ListParagraph"/>
              <w:spacing w:after="0" w:line="240" w:lineRule="auto"/>
              <w:ind w:left="0"/>
              <w:jc w:val="center"/>
              <w:rPr>
                <w:rFonts w:ascii="Times New Roman" w:hAnsi="Times New Roman" w:cs="Times New Roman"/>
                <w:sz w:val="24"/>
                <w:szCs w:val="24"/>
              </w:rPr>
            </w:pPr>
            <w:r w:rsidRPr="007E1E0B">
              <w:rPr>
                <w:rFonts w:ascii="Times New Roman" w:hAnsi="Times New Roman" w:cs="Times New Roman"/>
                <w:sz w:val="24"/>
                <w:szCs w:val="24"/>
              </w:rPr>
              <w:t>80</w:t>
            </w:r>
          </w:p>
        </w:tc>
      </w:tr>
      <w:tr w:rsidR="00543AB1" w:rsidRPr="00FE07DD" w14:paraId="53556CB6" w14:textId="77777777" w:rsidTr="00B26752">
        <w:trPr>
          <w:trHeight w:val="255"/>
        </w:trPr>
        <w:tc>
          <w:tcPr>
            <w:tcW w:w="1235" w:type="dxa"/>
          </w:tcPr>
          <w:p w14:paraId="10333A84"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20</w:t>
            </w:r>
          </w:p>
        </w:tc>
        <w:tc>
          <w:tcPr>
            <w:tcW w:w="1426" w:type="dxa"/>
          </w:tcPr>
          <w:p w14:paraId="1858862A"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70</w:t>
            </w:r>
          </w:p>
        </w:tc>
        <w:tc>
          <w:tcPr>
            <w:tcW w:w="1497" w:type="dxa"/>
          </w:tcPr>
          <w:p w14:paraId="171FB32E" w14:textId="77777777" w:rsidR="00543AB1" w:rsidRPr="00697EE9" w:rsidRDefault="00543AB1" w:rsidP="00B267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1654" w:type="dxa"/>
            <w:vAlign w:val="center"/>
          </w:tcPr>
          <w:p w14:paraId="3629AED9" w14:textId="77777777" w:rsidR="00543AB1" w:rsidRPr="00FE07DD" w:rsidRDefault="00543AB1" w:rsidP="00B26752">
            <w:pPr>
              <w:spacing w:after="0" w:line="240" w:lineRule="auto"/>
              <w:jc w:val="center"/>
              <w:rPr>
                <w:rFonts w:ascii="Times New Roman" w:hAnsi="Times New Roman" w:cs="Times New Roman"/>
                <w:color w:val="000000"/>
                <w:sz w:val="24"/>
                <w:szCs w:val="24"/>
              </w:rPr>
            </w:pPr>
            <w:r w:rsidRPr="00FE07DD">
              <w:rPr>
                <w:rFonts w:ascii="Times New Roman" w:hAnsi="Times New Roman" w:cs="Times New Roman"/>
                <w:color w:val="000000"/>
                <w:sz w:val="24"/>
                <w:szCs w:val="24"/>
              </w:rPr>
              <w:t>70</w:t>
            </w:r>
          </w:p>
        </w:tc>
        <w:tc>
          <w:tcPr>
            <w:tcW w:w="1993" w:type="dxa"/>
          </w:tcPr>
          <w:p w14:paraId="78258B14" w14:textId="77777777" w:rsidR="00543AB1" w:rsidRPr="007E1E0B" w:rsidRDefault="00543AB1" w:rsidP="00B26752">
            <w:pPr>
              <w:pStyle w:val="ListParagraph"/>
              <w:spacing w:after="0" w:line="240" w:lineRule="auto"/>
              <w:ind w:left="0"/>
              <w:jc w:val="center"/>
              <w:rPr>
                <w:rFonts w:ascii="Times New Roman" w:hAnsi="Times New Roman" w:cs="Times New Roman"/>
                <w:sz w:val="24"/>
                <w:szCs w:val="24"/>
              </w:rPr>
            </w:pPr>
            <w:r w:rsidRPr="007E1E0B">
              <w:rPr>
                <w:rFonts w:ascii="Times New Roman" w:hAnsi="Times New Roman" w:cs="Times New Roman"/>
                <w:sz w:val="24"/>
                <w:szCs w:val="24"/>
              </w:rPr>
              <w:t>90</w:t>
            </w:r>
          </w:p>
        </w:tc>
      </w:tr>
      <w:tr w:rsidR="00543AB1" w:rsidRPr="00FE07DD" w14:paraId="2725CCEF" w14:textId="77777777" w:rsidTr="00B26752">
        <w:trPr>
          <w:trHeight w:val="255"/>
        </w:trPr>
        <w:tc>
          <w:tcPr>
            <w:tcW w:w="1235" w:type="dxa"/>
          </w:tcPr>
          <w:p w14:paraId="0F385212"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21</w:t>
            </w:r>
          </w:p>
        </w:tc>
        <w:tc>
          <w:tcPr>
            <w:tcW w:w="1426" w:type="dxa"/>
          </w:tcPr>
          <w:p w14:paraId="7EB128BE"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70</w:t>
            </w:r>
          </w:p>
        </w:tc>
        <w:tc>
          <w:tcPr>
            <w:tcW w:w="1497" w:type="dxa"/>
          </w:tcPr>
          <w:p w14:paraId="6D7507AB" w14:textId="77777777" w:rsidR="00543AB1" w:rsidRPr="00697EE9" w:rsidRDefault="00543AB1" w:rsidP="00B267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1654" w:type="dxa"/>
          </w:tcPr>
          <w:p w14:paraId="3DB414B2"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75</w:t>
            </w:r>
          </w:p>
        </w:tc>
        <w:tc>
          <w:tcPr>
            <w:tcW w:w="1993" w:type="dxa"/>
          </w:tcPr>
          <w:p w14:paraId="408AC7F5" w14:textId="77777777" w:rsidR="00543AB1" w:rsidRPr="007E1E0B" w:rsidRDefault="00543AB1" w:rsidP="00B26752">
            <w:pPr>
              <w:pStyle w:val="ListParagraph"/>
              <w:spacing w:after="0" w:line="240" w:lineRule="auto"/>
              <w:ind w:left="0"/>
              <w:jc w:val="center"/>
              <w:rPr>
                <w:rFonts w:ascii="Times New Roman" w:hAnsi="Times New Roman" w:cs="Times New Roman"/>
                <w:sz w:val="24"/>
                <w:szCs w:val="24"/>
              </w:rPr>
            </w:pPr>
            <w:r w:rsidRPr="007E1E0B">
              <w:rPr>
                <w:rFonts w:ascii="Times New Roman" w:hAnsi="Times New Roman" w:cs="Times New Roman"/>
                <w:sz w:val="24"/>
                <w:szCs w:val="24"/>
              </w:rPr>
              <w:t>75</w:t>
            </w:r>
          </w:p>
        </w:tc>
      </w:tr>
      <w:tr w:rsidR="00543AB1" w:rsidRPr="00FE07DD" w14:paraId="71DA01BF" w14:textId="77777777" w:rsidTr="00B26752">
        <w:trPr>
          <w:trHeight w:val="255"/>
        </w:trPr>
        <w:tc>
          <w:tcPr>
            <w:tcW w:w="1235" w:type="dxa"/>
          </w:tcPr>
          <w:p w14:paraId="7033B8E0"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22</w:t>
            </w:r>
          </w:p>
        </w:tc>
        <w:tc>
          <w:tcPr>
            <w:tcW w:w="1426" w:type="dxa"/>
          </w:tcPr>
          <w:p w14:paraId="0B48513B"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6</w:t>
            </w:r>
            <w:r w:rsidRPr="00FE07DD">
              <w:rPr>
                <w:rFonts w:ascii="Times New Roman" w:hAnsi="Times New Roman" w:cs="Times New Roman"/>
                <w:color w:val="000000"/>
                <w:sz w:val="24"/>
                <w:szCs w:val="24"/>
              </w:rPr>
              <w:t>5</w:t>
            </w:r>
          </w:p>
        </w:tc>
        <w:tc>
          <w:tcPr>
            <w:tcW w:w="1497" w:type="dxa"/>
          </w:tcPr>
          <w:p w14:paraId="7060EE9E" w14:textId="77777777" w:rsidR="00543AB1" w:rsidRPr="00697EE9" w:rsidRDefault="00543AB1" w:rsidP="00B267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1654" w:type="dxa"/>
          </w:tcPr>
          <w:p w14:paraId="51AF075A"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75</w:t>
            </w:r>
          </w:p>
        </w:tc>
        <w:tc>
          <w:tcPr>
            <w:tcW w:w="1993" w:type="dxa"/>
          </w:tcPr>
          <w:p w14:paraId="42B9ED86" w14:textId="77777777" w:rsidR="00543AB1" w:rsidRPr="007E1E0B" w:rsidRDefault="00543AB1" w:rsidP="00B26752">
            <w:pPr>
              <w:pStyle w:val="ListParagraph"/>
              <w:spacing w:after="0" w:line="240" w:lineRule="auto"/>
              <w:ind w:left="0"/>
              <w:jc w:val="center"/>
              <w:rPr>
                <w:rFonts w:ascii="Times New Roman" w:hAnsi="Times New Roman" w:cs="Times New Roman"/>
                <w:sz w:val="24"/>
                <w:szCs w:val="24"/>
              </w:rPr>
            </w:pPr>
            <w:r w:rsidRPr="007E1E0B">
              <w:rPr>
                <w:rFonts w:ascii="Times New Roman" w:hAnsi="Times New Roman" w:cs="Times New Roman"/>
                <w:sz w:val="24"/>
                <w:szCs w:val="24"/>
              </w:rPr>
              <w:t>80</w:t>
            </w:r>
          </w:p>
        </w:tc>
      </w:tr>
      <w:tr w:rsidR="00543AB1" w:rsidRPr="00FE07DD" w14:paraId="55B5DFB5" w14:textId="77777777" w:rsidTr="00B26752">
        <w:trPr>
          <w:trHeight w:val="255"/>
        </w:trPr>
        <w:tc>
          <w:tcPr>
            <w:tcW w:w="1235" w:type="dxa"/>
          </w:tcPr>
          <w:p w14:paraId="5381F4F2"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23</w:t>
            </w:r>
          </w:p>
        </w:tc>
        <w:tc>
          <w:tcPr>
            <w:tcW w:w="1426" w:type="dxa"/>
          </w:tcPr>
          <w:p w14:paraId="3B9ECBCB"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70</w:t>
            </w:r>
          </w:p>
        </w:tc>
        <w:tc>
          <w:tcPr>
            <w:tcW w:w="1497" w:type="dxa"/>
          </w:tcPr>
          <w:p w14:paraId="55FD0974" w14:textId="77777777" w:rsidR="00543AB1" w:rsidRPr="00697EE9" w:rsidRDefault="00543AB1" w:rsidP="00B267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1654" w:type="dxa"/>
          </w:tcPr>
          <w:p w14:paraId="676097C1"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70</w:t>
            </w:r>
          </w:p>
        </w:tc>
        <w:tc>
          <w:tcPr>
            <w:tcW w:w="1993" w:type="dxa"/>
          </w:tcPr>
          <w:p w14:paraId="7FAAC789" w14:textId="77777777" w:rsidR="00543AB1" w:rsidRPr="007E1E0B" w:rsidRDefault="00543AB1" w:rsidP="00B26752">
            <w:pPr>
              <w:pStyle w:val="ListParagraph"/>
              <w:spacing w:after="0" w:line="240" w:lineRule="auto"/>
              <w:ind w:left="0"/>
              <w:jc w:val="center"/>
              <w:rPr>
                <w:rFonts w:ascii="Times New Roman" w:hAnsi="Times New Roman" w:cs="Times New Roman"/>
                <w:sz w:val="24"/>
                <w:szCs w:val="24"/>
              </w:rPr>
            </w:pPr>
            <w:r w:rsidRPr="007E1E0B">
              <w:rPr>
                <w:rFonts w:ascii="Times New Roman" w:hAnsi="Times New Roman" w:cs="Times New Roman"/>
                <w:sz w:val="24"/>
                <w:szCs w:val="24"/>
              </w:rPr>
              <w:t>80</w:t>
            </w:r>
          </w:p>
        </w:tc>
      </w:tr>
      <w:tr w:rsidR="00543AB1" w:rsidRPr="00FE07DD" w14:paraId="5189CFBA" w14:textId="77777777" w:rsidTr="00B26752">
        <w:trPr>
          <w:trHeight w:val="255"/>
        </w:trPr>
        <w:tc>
          <w:tcPr>
            <w:tcW w:w="1235" w:type="dxa"/>
          </w:tcPr>
          <w:p w14:paraId="3D541638"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24</w:t>
            </w:r>
          </w:p>
        </w:tc>
        <w:tc>
          <w:tcPr>
            <w:tcW w:w="1426" w:type="dxa"/>
          </w:tcPr>
          <w:p w14:paraId="5DE538A9"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75</w:t>
            </w:r>
          </w:p>
        </w:tc>
        <w:tc>
          <w:tcPr>
            <w:tcW w:w="1497" w:type="dxa"/>
          </w:tcPr>
          <w:p w14:paraId="3DBB8ED3" w14:textId="77777777" w:rsidR="00543AB1" w:rsidRPr="00697EE9" w:rsidRDefault="00543AB1" w:rsidP="00B267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1654" w:type="dxa"/>
          </w:tcPr>
          <w:p w14:paraId="5F630FEA"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75</w:t>
            </w:r>
          </w:p>
        </w:tc>
        <w:tc>
          <w:tcPr>
            <w:tcW w:w="1993" w:type="dxa"/>
          </w:tcPr>
          <w:p w14:paraId="766666FC" w14:textId="77777777" w:rsidR="00543AB1" w:rsidRPr="007E1E0B" w:rsidRDefault="00543AB1" w:rsidP="00B26752">
            <w:pPr>
              <w:pStyle w:val="ListParagraph"/>
              <w:spacing w:after="0" w:line="240" w:lineRule="auto"/>
              <w:ind w:left="0"/>
              <w:jc w:val="center"/>
              <w:rPr>
                <w:rFonts w:ascii="Times New Roman" w:hAnsi="Times New Roman" w:cs="Times New Roman"/>
                <w:sz w:val="24"/>
                <w:szCs w:val="24"/>
              </w:rPr>
            </w:pPr>
            <w:r w:rsidRPr="007E1E0B">
              <w:rPr>
                <w:rFonts w:ascii="Times New Roman" w:hAnsi="Times New Roman" w:cs="Times New Roman"/>
                <w:sz w:val="24"/>
                <w:szCs w:val="24"/>
              </w:rPr>
              <w:t>90</w:t>
            </w:r>
          </w:p>
        </w:tc>
      </w:tr>
      <w:tr w:rsidR="00543AB1" w:rsidRPr="00FE07DD" w14:paraId="1A443FD4" w14:textId="77777777" w:rsidTr="00B26752">
        <w:trPr>
          <w:trHeight w:val="255"/>
        </w:trPr>
        <w:tc>
          <w:tcPr>
            <w:tcW w:w="1235" w:type="dxa"/>
          </w:tcPr>
          <w:p w14:paraId="2EF2E7EA"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25</w:t>
            </w:r>
          </w:p>
        </w:tc>
        <w:tc>
          <w:tcPr>
            <w:tcW w:w="1426" w:type="dxa"/>
          </w:tcPr>
          <w:p w14:paraId="37B7D194"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65</w:t>
            </w:r>
          </w:p>
        </w:tc>
        <w:tc>
          <w:tcPr>
            <w:tcW w:w="1497" w:type="dxa"/>
          </w:tcPr>
          <w:p w14:paraId="21EFDEE1" w14:textId="77777777" w:rsidR="00543AB1" w:rsidRPr="00697EE9" w:rsidRDefault="00543AB1" w:rsidP="00B267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1654" w:type="dxa"/>
          </w:tcPr>
          <w:p w14:paraId="0A46157D"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70</w:t>
            </w:r>
          </w:p>
        </w:tc>
        <w:tc>
          <w:tcPr>
            <w:tcW w:w="1993" w:type="dxa"/>
          </w:tcPr>
          <w:p w14:paraId="3DB31548" w14:textId="77777777" w:rsidR="00543AB1" w:rsidRPr="007E1E0B" w:rsidRDefault="00543AB1" w:rsidP="00B26752">
            <w:pPr>
              <w:pStyle w:val="ListParagraph"/>
              <w:spacing w:after="0" w:line="240" w:lineRule="auto"/>
              <w:ind w:left="0"/>
              <w:jc w:val="center"/>
              <w:rPr>
                <w:rFonts w:ascii="Times New Roman" w:hAnsi="Times New Roman" w:cs="Times New Roman"/>
                <w:sz w:val="24"/>
                <w:szCs w:val="24"/>
              </w:rPr>
            </w:pPr>
            <w:r w:rsidRPr="007E1E0B">
              <w:rPr>
                <w:rFonts w:ascii="Times New Roman" w:hAnsi="Times New Roman" w:cs="Times New Roman"/>
                <w:sz w:val="24"/>
                <w:szCs w:val="24"/>
              </w:rPr>
              <w:t>75</w:t>
            </w:r>
          </w:p>
        </w:tc>
      </w:tr>
      <w:tr w:rsidR="00543AB1" w:rsidRPr="00FE07DD" w14:paraId="14702A7E" w14:textId="77777777" w:rsidTr="00B26752">
        <w:trPr>
          <w:trHeight w:val="255"/>
        </w:trPr>
        <w:tc>
          <w:tcPr>
            <w:tcW w:w="1235" w:type="dxa"/>
          </w:tcPr>
          <w:p w14:paraId="4751653B"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26</w:t>
            </w:r>
          </w:p>
        </w:tc>
        <w:tc>
          <w:tcPr>
            <w:tcW w:w="1426" w:type="dxa"/>
          </w:tcPr>
          <w:p w14:paraId="18A571A3"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65</w:t>
            </w:r>
          </w:p>
        </w:tc>
        <w:tc>
          <w:tcPr>
            <w:tcW w:w="1497" w:type="dxa"/>
          </w:tcPr>
          <w:p w14:paraId="1E052E98" w14:textId="77777777" w:rsidR="00543AB1" w:rsidRPr="00697EE9" w:rsidRDefault="00543AB1" w:rsidP="00B267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1654" w:type="dxa"/>
          </w:tcPr>
          <w:p w14:paraId="47D92F6C"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65</w:t>
            </w:r>
          </w:p>
        </w:tc>
        <w:tc>
          <w:tcPr>
            <w:tcW w:w="1993" w:type="dxa"/>
          </w:tcPr>
          <w:p w14:paraId="71FD1088" w14:textId="77777777" w:rsidR="00543AB1" w:rsidRPr="007E1E0B" w:rsidRDefault="00543AB1" w:rsidP="00B26752">
            <w:pPr>
              <w:pStyle w:val="ListParagraph"/>
              <w:spacing w:after="0" w:line="240" w:lineRule="auto"/>
              <w:ind w:left="0"/>
              <w:jc w:val="center"/>
              <w:rPr>
                <w:rFonts w:ascii="Times New Roman" w:hAnsi="Times New Roman" w:cs="Times New Roman"/>
                <w:sz w:val="24"/>
                <w:szCs w:val="24"/>
              </w:rPr>
            </w:pPr>
            <w:r w:rsidRPr="007E1E0B">
              <w:rPr>
                <w:rFonts w:ascii="Times New Roman" w:hAnsi="Times New Roman" w:cs="Times New Roman"/>
                <w:sz w:val="24"/>
                <w:szCs w:val="24"/>
              </w:rPr>
              <w:t>90</w:t>
            </w:r>
          </w:p>
        </w:tc>
      </w:tr>
      <w:tr w:rsidR="00543AB1" w:rsidRPr="00FE07DD" w14:paraId="3C6F51CF" w14:textId="77777777" w:rsidTr="00B26752">
        <w:trPr>
          <w:trHeight w:val="255"/>
        </w:trPr>
        <w:tc>
          <w:tcPr>
            <w:tcW w:w="1235" w:type="dxa"/>
          </w:tcPr>
          <w:p w14:paraId="2E1AEBA2"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27</w:t>
            </w:r>
          </w:p>
        </w:tc>
        <w:tc>
          <w:tcPr>
            <w:tcW w:w="1426" w:type="dxa"/>
          </w:tcPr>
          <w:p w14:paraId="59CE60BE"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75</w:t>
            </w:r>
          </w:p>
        </w:tc>
        <w:tc>
          <w:tcPr>
            <w:tcW w:w="1497" w:type="dxa"/>
          </w:tcPr>
          <w:p w14:paraId="5D625062" w14:textId="77777777" w:rsidR="00543AB1" w:rsidRPr="00697EE9" w:rsidRDefault="00543AB1" w:rsidP="00B267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1654" w:type="dxa"/>
          </w:tcPr>
          <w:p w14:paraId="1FB2A701"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85</w:t>
            </w:r>
          </w:p>
        </w:tc>
        <w:tc>
          <w:tcPr>
            <w:tcW w:w="1993" w:type="dxa"/>
          </w:tcPr>
          <w:p w14:paraId="23BD9E51" w14:textId="77777777" w:rsidR="00543AB1" w:rsidRPr="007E1E0B" w:rsidRDefault="00543AB1" w:rsidP="00B26752">
            <w:pPr>
              <w:pStyle w:val="ListParagraph"/>
              <w:spacing w:after="0" w:line="240" w:lineRule="auto"/>
              <w:ind w:left="0"/>
              <w:jc w:val="center"/>
              <w:rPr>
                <w:rFonts w:ascii="Times New Roman" w:hAnsi="Times New Roman" w:cs="Times New Roman"/>
                <w:sz w:val="24"/>
                <w:szCs w:val="24"/>
              </w:rPr>
            </w:pPr>
            <w:r w:rsidRPr="007E1E0B">
              <w:rPr>
                <w:rFonts w:ascii="Times New Roman" w:hAnsi="Times New Roman" w:cs="Times New Roman"/>
                <w:sz w:val="24"/>
                <w:szCs w:val="24"/>
              </w:rPr>
              <w:t>90</w:t>
            </w:r>
          </w:p>
        </w:tc>
      </w:tr>
      <w:tr w:rsidR="00543AB1" w:rsidRPr="00FE07DD" w14:paraId="4FCC15E6" w14:textId="77777777" w:rsidTr="00B26752">
        <w:trPr>
          <w:trHeight w:val="255"/>
        </w:trPr>
        <w:tc>
          <w:tcPr>
            <w:tcW w:w="1235" w:type="dxa"/>
          </w:tcPr>
          <w:p w14:paraId="15A23783"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28</w:t>
            </w:r>
          </w:p>
        </w:tc>
        <w:tc>
          <w:tcPr>
            <w:tcW w:w="1426" w:type="dxa"/>
          </w:tcPr>
          <w:p w14:paraId="0B3850BE"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65</w:t>
            </w:r>
          </w:p>
        </w:tc>
        <w:tc>
          <w:tcPr>
            <w:tcW w:w="1497" w:type="dxa"/>
          </w:tcPr>
          <w:p w14:paraId="0A7E4CB0" w14:textId="77777777" w:rsidR="00543AB1" w:rsidRPr="00697EE9" w:rsidRDefault="00543AB1" w:rsidP="00B267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1654" w:type="dxa"/>
          </w:tcPr>
          <w:p w14:paraId="2A50B03D"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70</w:t>
            </w:r>
          </w:p>
        </w:tc>
        <w:tc>
          <w:tcPr>
            <w:tcW w:w="1993" w:type="dxa"/>
          </w:tcPr>
          <w:p w14:paraId="7485E5C1" w14:textId="77777777" w:rsidR="00543AB1" w:rsidRPr="007E1E0B" w:rsidRDefault="00543AB1" w:rsidP="00B26752">
            <w:pPr>
              <w:pStyle w:val="ListParagraph"/>
              <w:spacing w:after="0" w:line="240" w:lineRule="auto"/>
              <w:ind w:left="0"/>
              <w:jc w:val="center"/>
              <w:rPr>
                <w:rFonts w:ascii="Times New Roman" w:hAnsi="Times New Roman" w:cs="Times New Roman"/>
                <w:sz w:val="24"/>
                <w:szCs w:val="24"/>
              </w:rPr>
            </w:pPr>
            <w:r w:rsidRPr="007E1E0B">
              <w:rPr>
                <w:rFonts w:ascii="Times New Roman" w:hAnsi="Times New Roman" w:cs="Times New Roman"/>
                <w:sz w:val="24"/>
                <w:szCs w:val="24"/>
              </w:rPr>
              <w:t>75</w:t>
            </w:r>
          </w:p>
        </w:tc>
      </w:tr>
      <w:tr w:rsidR="00543AB1" w:rsidRPr="00FE07DD" w14:paraId="6AE8CFC1" w14:textId="77777777" w:rsidTr="00B26752">
        <w:trPr>
          <w:trHeight w:val="255"/>
        </w:trPr>
        <w:tc>
          <w:tcPr>
            <w:tcW w:w="1235" w:type="dxa"/>
          </w:tcPr>
          <w:p w14:paraId="6370EAE6"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29</w:t>
            </w:r>
          </w:p>
        </w:tc>
        <w:tc>
          <w:tcPr>
            <w:tcW w:w="1426" w:type="dxa"/>
          </w:tcPr>
          <w:p w14:paraId="7DF06B4B"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70</w:t>
            </w:r>
          </w:p>
        </w:tc>
        <w:tc>
          <w:tcPr>
            <w:tcW w:w="1497" w:type="dxa"/>
          </w:tcPr>
          <w:p w14:paraId="0B51121D" w14:textId="77777777" w:rsidR="00543AB1" w:rsidRPr="00697EE9" w:rsidRDefault="00543AB1" w:rsidP="00B26752">
            <w:pPr>
              <w:spacing w:after="0" w:line="240" w:lineRule="auto"/>
              <w:jc w:val="center"/>
              <w:rPr>
                <w:rFonts w:ascii="Times New Roman" w:hAnsi="Times New Roman" w:cs="Times New Roman"/>
                <w:sz w:val="24"/>
                <w:szCs w:val="24"/>
              </w:rPr>
            </w:pPr>
            <w:r w:rsidRPr="006A73D0">
              <w:rPr>
                <w:rFonts w:ascii="Times New Roman" w:hAnsi="Times New Roman" w:cs="Times New Roman"/>
                <w:color w:val="000000"/>
              </w:rPr>
              <w:t>65</w:t>
            </w:r>
          </w:p>
        </w:tc>
        <w:tc>
          <w:tcPr>
            <w:tcW w:w="1654" w:type="dxa"/>
          </w:tcPr>
          <w:p w14:paraId="40308B5F"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70</w:t>
            </w:r>
          </w:p>
        </w:tc>
        <w:tc>
          <w:tcPr>
            <w:tcW w:w="1993" w:type="dxa"/>
          </w:tcPr>
          <w:p w14:paraId="215F9521" w14:textId="77777777" w:rsidR="00543AB1" w:rsidRPr="007E1E0B" w:rsidRDefault="00543AB1" w:rsidP="00B26752">
            <w:pPr>
              <w:pStyle w:val="ListParagraph"/>
              <w:spacing w:after="0" w:line="240" w:lineRule="auto"/>
              <w:ind w:left="0"/>
              <w:jc w:val="center"/>
              <w:rPr>
                <w:rFonts w:ascii="Times New Roman" w:hAnsi="Times New Roman" w:cs="Times New Roman"/>
                <w:sz w:val="24"/>
                <w:szCs w:val="24"/>
              </w:rPr>
            </w:pPr>
            <w:r w:rsidRPr="007E1E0B">
              <w:rPr>
                <w:rFonts w:ascii="Times New Roman" w:hAnsi="Times New Roman" w:cs="Times New Roman"/>
                <w:sz w:val="24"/>
                <w:szCs w:val="24"/>
              </w:rPr>
              <w:t>75</w:t>
            </w:r>
          </w:p>
        </w:tc>
      </w:tr>
      <w:tr w:rsidR="00543AB1" w:rsidRPr="00FE07DD" w14:paraId="2F4C8EEC" w14:textId="77777777" w:rsidTr="00B26752">
        <w:trPr>
          <w:trHeight w:val="255"/>
        </w:trPr>
        <w:tc>
          <w:tcPr>
            <w:tcW w:w="1235" w:type="dxa"/>
          </w:tcPr>
          <w:p w14:paraId="007704DF"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30</w:t>
            </w:r>
          </w:p>
        </w:tc>
        <w:tc>
          <w:tcPr>
            <w:tcW w:w="1426" w:type="dxa"/>
          </w:tcPr>
          <w:p w14:paraId="710285E6"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65</w:t>
            </w:r>
          </w:p>
        </w:tc>
        <w:tc>
          <w:tcPr>
            <w:tcW w:w="1497" w:type="dxa"/>
          </w:tcPr>
          <w:p w14:paraId="08D7ACD0" w14:textId="77777777" w:rsidR="00543AB1" w:rsidRPr="00697EE9" w:rsidRDefault="00543AB1" w:rsidP="00B267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1654" w:type="dxa"/>
          </w:tcPr>
          <w:p w14:paraId="550D67ED"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75</w:t>
            </w:r>
          </w:p>
        </w:tc>
        <w:tc>
          <w:tcPr>
            <w:tcW w:w="1993" w:type="dxa"/>
          </w:tcPr>
          <w:p w14:paraId="7E58CA0F" w14:textId="77777777" w:rsidR="00543AB1" w:rsidRPr="007E1E0B" w:rsidRDefault="00543AB1" w:rsidP="00B26752">
            <w:pPr>
              <w:pStyle w:val="ListParagraph"/>
              <w:spacing w:after="0" w:line="240" w:lineRule="auto"/>
              <w:ind w:left="0"/>
              <w:jc w:val="center"/>
              <w:rPr>
                <w:rFonts w:ascii="Times New Roman" w:hAnsi="Times New Roman" w:cs="Times New Roman"/>
                <w:sz w:val="24"/>
                <w:szCs w:val="24"/>
              </w:rPr>
            </w:pPr>
            <w:r w:rsidRPr="007E1E0B">
              <w:rPr>
                <w:rFonts w:ascii="Times New Roman" w:hAnsi="Times New Roman" w:cs="Times New Roman"/>
                <w:sz w:val="24"/>
                <w:szCs w:val="24"/>
              </w:rPr>
              <w:t>90</w:t>
            </w:r>
          </w:p>
        </w:tc>
      </w:tr>
      <w:tr w:rsidR="00543AB1" w:rsidRPr="00FE07DD" w14:paraId="338C1DD9" w14:textId="77777777" w:rsidTr="00B26752">
        <w:trPr>
          <w:trHeight w:val="255"/>
        </w:trPr>
        <w:tc>
          <w:tcPr>
            <w:tcW w:w="1235" w:type="dxa"/>
          </w:tcPr>
          <w:p w14:paraId="2713B5C0"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31</w:t>
            </w:r>
          </w:p>
        </w:tc>
        <w:tc>
          <w:tcPr>
            <w:tcW w:w="1426" w:type="dxa"/>
          </w:tcPr>
          <w:p w14:paraId="3A303B33"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65</w:t>
            </w:r>
          </w:p>
        </w:tc>
        <w:tc>
          <w:tcPr>
            <w:tcW w:w="1497" w:type="dxa"/>
          </w:tcPr>
          <w:p w14:paraId="675BF30F" w14:textId="77777777" w:rsidR="00543AB1" w:rsidRPr="00697EE9" w:rsidRDefault="00543AB1" w:rsidP="00B267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1654" w:type="dxa"/>
          </w:tcPr>
          <w:p w14:paraId="4D8876FE"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85</w:t>
            </w:r>
          </w:p>
        </w:tc>
        <w:tc>
          <w:tcPr>
            <w:tcW w:w="1993" w:type="dxa"/>
          </w:tcPr>
          <w:p w14:paraId="0749C15F" w14:textId="77777777" w:rsidR="00543AB1" w:rsidRPr="007E1E0B" w:rsidRDefault="00543AB1" w:rsidP="00B26752">
            <w:pPr>
              <w:pStyle w:val="ListParagraph"/>
              <w:spacing w:after="0" w:line="240" w:lineRule="auto"/>
              <w:ind w:left="0"/>
              <w:jc w:val="center"/>
              <w:rPr>
                <w:rFonts w:ascii="Times New Roman" w:hAnsi="Times New Roman" w:cs="Times New Roman"/>
                <w:sz w:val="24"/>
                <w:szCs w:val="24"/>
              </w:rPr>
            </w:pPr>
            <w:r w:rsidRPr="007E1E0B">
              <w:rPr>
                <w:rFonts w:ascii="Times New Roman" w:hAnsi="Times New Roman" w:cs="Times New Roman"/>
                <w:sz w:val="24"/>
                <w:szCs w:val="24"/>
              </w:rPr>
              <w:t>90</w:t>
            </w:r>
          </w:p>
        </w:tc>
      </w:tr>
      <w:tr w:rsidR="00543AB1" w:rsidRPr="00FE07DD" w14:paraId="07BBBFB6" w14:textId="77777777" w:rsidTr="00B26752">
        <w:trPr>
          <w:trHeight w:val="255"/>
        </w:trPr>
        <w:tc>
          <w:tcPr>
            <w:tcW w:w="1235" w:type="dxa"/>
          </w:tcPr>
          <w:p w14:paraId="2161DA7C"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32</w:t>
            </w:r>
          </w:p>
        </w:tc>
        <w:tc>
          <w:tcPr>
            <w:tcW w:w="1426" w:type="dxa"/>
          </w:tcPr>
          <w:p w14:paraId="420799EB"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60</w:t>
            </w:r>
          </w:p>
        </w:tc>
        <w:tc>
          <w:tcPr>
            <w:tcW w:w="1497" w:type="dxa"/>
            <w:vAlign w:val="center"/>
          </w:tcPr>
          <w:p w14:paraId="38A8A22A" w14:textId="77777777" w:rsidR="00543AB1" w:rsidRPr="006A73D0" w:rsidRDefault="00543AB1" w:rsidP="00B26752">
            <w:pPr>
              <w:spacing w:after="0" w:line="240" w:lineRule="auto"/>
              <w:jc w:val="center"/>
              <w:rPr>
                <w:rFonts w:ascii="Times New Roman" w:hAnsi="Times New Roman" w:cs="Times New Roman"/>
                <w:color w:val="000000"/>
              </w:rPr>
            </w:pPr>
            <w:r w:rsidRPr="006A73D0">
              <w:rPr>
                <w:rFonts w:ascii="Times New Roman" w:hAnsi="Times New Roman" w:cs="Times New Roman"/>
                <w:color w:val="000000"/>
              </w:rPr>
              <w:t>65</w:t>
            </w:r>
          </w:p>
        </w:tc>
        <w:tc>
          <w:tcPr>
            <w:tcW w:w="1654" w:type="dxa"/>
          </w:tcPr>
          <w:p w14:paraId="3861FE46"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70</w:t>
            </w:r>
          </w:p>
        </w:tc>
        <w:tc>
          <w:tcPr>
            <w:tcW w:w="1993" w:type="dxa"/>
          </w:tcPr>
          <w:p w14:paraId="2264952E" w14:textId="77777777" w:rsidR="00543AB1" w:rsidRPr="007E1E0B" w:rsidRDefault="00543AB1" w:rsidP="00B26752">
            <w:pPr>
              <w:pStyle w:val="ListParagraph"/>
              <w:spacing w:after="0" w:line="240" w:lineRule="auto"/>
              <w:ind w:left="0"/>
              <w:jc w:val="center"/>
              <w:rPr>
                <w:rFonts w:ascii="Times New Roman" w:hAnsi="Times New Roman" w:cs="Times New Roman"/>
                <w:sz w:val="24"/>
                <w:szCs w:val="24"/>
              </w:rPr>
            </w:pPr>
            <w:r w:rsidRPr="007E1E0B">
              <w:rPr>
                <w:rFonts w:ascii="Times New Roman" w:hAnsi="Times New Roman" w:cs="Times New Roman"/>
                <w:sz w:val="24"/>
                <w:szCs w:val="24"/>
              </w:rPr>
              <w:t>90</w:t>
            </w:r>
          </w:p>
        </w:tc>
      </w:tr>
      <w:tr w:rsidR="00543AB1" w:rsidRPr="00FE07DD" w14:paraId="3D9C6B72" w14:textId="77777777" w:rsidTr="00B26752">
        <w:trPr>
          <w:trHeight w:val="255"/>
        </w:trPr>
        <w:tc>
          <w:tcPr>
            <w:tcW w:w="1235" w:type="dxa"/>
          </w:tcPr>
          <w:p w14:paraId="48B64CDC"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33</w:t>
            </w:r>
          </w:p>
        </w:tc>
        <w:tc>
          <w:tcPr>
            <w:tcW w:w="1426" w:type="dxa"/>
          </w:tcPr>
          <w:p w14:paraId="14AF600D"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75</w:t>
            </w:r>
          </w:p>
        </w:tc>
        <w:tc>
          <w:tcPr>
            <w:tcW w:w="1497" w:type="dxa"/>
            <w:vAlign w:val="center"/>
          </w:tcPr>
          <w:p w14:paraId="27049B2E" w14:textId="77777777" w:rsidR="00543AB1" w:rsidRPr="006A73D0" w:rsidRDefault="00543AB1" w:rsidP="00B26752">
            <w:pPr>
              <w:spacing w:after="0" w:line="240" w:lineRule="auto"/>
              <w:jc w:val="center"/>
              <w:rPr>
                <w:rFonts w:ascii="Times New Roman" w:hAnsi="Times New Roman" w:cs="Times New Roman"/>
                <w:color w:val="000000"/>
              </w:rPr>
            </w:pPr>
            <w:r>
              <w:rPr>
                <w:rFonts w:ascii="Times New Roman" w:hAnsi="Times New Roman" w:cs="Times New Roman"/>
                <w:color w:val="000000"/>
              </w:rPr>
              <w:t>70</w:t>
            </w:r>
          </w:p>
        </w:tc>
        <w:tc>
          <w:tcPr>
            <w:tcW w:w="1654" w:type="dxa"/>
          </w:tcPr>
          <w:p w14:paraId="76C1FFFC"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70</w:t>
            </w:r>
          </w:p>
        </w:tc>
        <w:tc>
          <w:tcPr>
            <w:tcW w:w="1993" w:type="dxa"/>
          </w:tcPr>
          <w:p w14:paraId="0B86634E" w14:textId="77777777" w:rsidR="00543AB1" w:rsidRPr="007E1E0B" w:rsidRDefault="00543AB1" w:rsidP="00B26752">
            <w:pPr>
              <w:pStyle w:val="ListParagraph"/>
              <w:spacing w:after="0" w:line="240" w:lineRule="auto"/>
              <w:ind w:left="0"/>
              <w:jc w:val="center"/>
              <w:rPr>
                <w:rFonts w:ascii="Times New Roman" w:hAnsi="Times New Roman" w:cs="Times New Roman"/>
                <w:sz w:val="24"/>
                <w:szCs w:val="24"/>
              </w:rPr>
            </w:pPr>
            <w:r w:rsidRPr="007E1E0B">
              <w:rPr>
                <w:rFonts w:ascii="Times New Roman" w:hAnsi="Times New Roman" w:cs="Times New Roman"/>
                <w:sz w:val="24"/>
                <w:szCs w:val="24"/>
              </w:rPr>
              <w:t>90</w:t>
            </w:r>
          </w:p>
        </w:tc>
      </w:tr>
      <w:tr w:rsidR="00543AB1" w:rsidRPr="00FE07DD" w14:paraId="63EF88D8" w14:textId="77777777" w:rsidTr="00B26752">
        <w:trPr>
          <w:trHeight w:val="255"/>
        </w:trPr>
        <w:tc>
          <w:tcPr>
            <w:tcW w:w="1235" w:type="dxa"/>
          </w:tcPr>
          <w:p w14:paraId="34D2D286"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34</w:t>
            </w:r>
          </w:p>
        </w:tc>
        <w:tc>
          <w:tcPr>
            <w:tcW w:w="1426" w:type="dxa"/>
          </w:tcPr>
          <w:p w14:paraId="16E33DEB"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65</w:t>
            </w:r>
          </w:p>
        </w:tc>
        <w:tc>
          <w:tcPr>
            <w:tcW w:w="1497" w:type="dxa"/>
            <w:vAlign w:val="center"/>
          </w:tcPr>
          <w:p w14:paraId="26CB0EAE" w14:textId="77777777" w:rsidR="00543AB1" w:rsidRPr="006A73D0" w:rsidRDefault="00543AB1" w:rsidP="00B26752">
            <w:pPr>
              <w:spacing w:after="0" w:line="240" w:lineRule="auto"/>
              <w:jc w:val="center"/>
              <w:rPr>
                <w:rFonts w:ascii="Times New Roman" w:hAnsi="Times New Roman" w:cs="Times New Roman"/>
                <w:color w:val="000000"/>
              </w:rPr>
            </w:pPr>
            <w:r w:rsidRPr="006A73D0">
              <w:rPr>
                <w:rFonts w:ascii="Times New Roman" w:hAnsi="Times New Roman" w:cs="Times New Roman"/>
                <w:color w:val="000000"/>
              </w:rPr>
              <w:t>65</w:t>
            </w:r>
          </w:p>
        </w:tc>
        <w:tc>
          <w:tcPr>
            <w:tcW w:w="1654" w:type="dxa"/>
          </w:tcPr>
          <w:p w14:paraId="56FEE66D" w14:textId="77777777" w:rsidR="00543AB1" w:rsidRPr="00FE07DD" w:rsidRDefault="00543AB1" w:rsidP="00B26752">
            <w:pPr>
              <w:spacing w:after="0" w:line="240" w:lineRule="auto"/>
              <w:jc w:val="center"/>
              <w:rPr>
                <w:rFonts w:ascii="Times New Roman" w:hAnsi="Times New Roman" w:cs="Times New Roman"/>
                <w:sz w:val="24"/>
                <w:szCs w:val="24"/>
              </w:rPr>
            </w:pPr>
            <w:r w:rsidRPr="00FE07DD">
              <w:rPr>
                <w:rFonts w:ascii="Times New Roman" w:hAnsi="Times New Roman" w:cs="Times New Roman"/>
                <w:sz w:val="24"/>
                <w:szCs w:val="24"/>
              </w:rPr>
              <w:t>65</w:t>
            </w:r>
          </w:p>
        </w:tc>
        <w:tc>
          <w:tcPr>
            <w:tcW w:w="1993" w:type="dxa"/>
          </w:tcPr>
          <w:p w14:paraId="0BDACCCD" w14:textId="77777777" w:rsidR="00543AB1" w:rsidRPr="007E1E0B" w:rsidRDefault="00543AB1" w:rsidP="00B26752">
            <w:pPr>
              <w:pStyle w:val="ListParagraph"/>
              <w:spacing w:after="0" w:line="240" w:lineRule="auto"/>
              <w:ind w:left="0"/>
              <w:jc w:val="center"/>
              <w:rPr>
                <w:rFonts w:ascii="Times New Roman" w:hAnsi="Times New Roman" w:cs="Times New Roman"/>
                <w:sz w:val="24"/>
                <w:szCs w:val="24"/>
              </w:rPr>
            </w:pPr>
            <w:r w:rsidRPr="007E1E0B">
              <w:rPr>
                <w:rFonts w:ascii="Times New Roman" w:hAnsi="Times New Roman" w:cs="Times New Roman"/>
                <w:sz w:val="24"/>
                <w:szCs w:val="24"/>
              </w:rPr>
              <w:t>90</w:t>
            </w:r>
          </w:p>
        </w:tc>
      </w:tr>
      <w:tr w:rsidR="00543AB1" w:rsidRPr="00B45053" w14:paraId="08777AED" w14:textId="77777777" w:rsidTr="00B26752">
        <w:trPr>
          <w:trHeight w:val="255"/>
        </w:trPr>
        <w:tc>
          <w:tcPr>
            <w:tcW w:w="1235" w:type="dxa"/>
            <w:vAlign w:val="bottom"/>
          </w:tcPr>
          <w:p w14:paraId="7761C565" w14:textId="77777777" w:rsidR="00543AB1" w:rsidRPr="00B45053" w:rsidRDefault="00543AB1" w:rsidP="00B26752">
            <w:pPr>
              <w:spacing w:line="240" w:lineRule="auto"/>
              <w:jc w:val="center"/>
              <w:rPr>
                <w:rFonts w:ascii="Times New Roman" w:hAnsi="Times New Roman" w:cs="Times New Roman"/>
                <w:b/>
                <w:color w:val="000000"/>
                <w:sz w:val="24"/>
                <w:szCs w:val="24"/>
              </w:rPr>
            </w:pPr>
            <w:r w:rsidRPr="00B45053">
              <w:rPr>
                <w:rFonts w:ascii="Times New Roman" w:hAnsi="Times New Roman" w:cs="Times New Roman"/>
                <w:b/>
                <w:color w:val="000000"/>
                <w:sz w:val="24"/>
                <w:szCs w:val="24"/>
              </w:rPr>
              <w:t>total</w:t>
            </w:r>
          </w:p>
        </w:tc>
        <w:tc>
          <w:tcPr>
            <w:tcW w:w="1426" w:type="dxa"/>
            <w:vAlign w:val="bottom"/>
          </w:tcPr>
          <w:p w14:paraId="7CDEA85A" w14:textId="77777777" w:rsidR="00543AB1" w:rsidRPr="00B45053" w:rsidRDefault="00543AB1" w:rsidP="00B26752">
            <w:pPr>
              <w:spacing w:line="240" w:lineRule="auto"/>
              <w:jc w:val="center"/>
              <w:rPr>
                <w:rFonts w:ascii="Times New Roman" w:hAnsi="Times New Roman" w:cs="Times New Roman"/>
                <w:b/>
                <w:color w:val="000000"/>
                <w:sz w:val="24"/>
                <w:szCs w:val="24"/>
              </w:rPr>
            </w:pPr>
            <w:r w:rsidRPr="00B45053">
              <w:rPr>
                <w:rFonts w:ascii="Times New Roman" w:hAnsi="Times New Roman" w:cs="Times New Roman"/>
                <w:b/>
                <w:color w:val="000000"/>
                <w:sz w:val="24"/>
                <w:szCs w:val="24"/>
              </w:rPr>
              <w:t>2325</w:t>
            </w:r>
          </w:p>
        </w:tc>
        <w:tc>
          <w:tcPr>
            <w:tcW w:w="1497" w:type="dxa"/>
            <w:vAlign w:val="bottom"/>
          </w:tcPr>
          <w:p w14:paraId="04ED7DDC" w14:textId="77777777" w:rsidR="00543AB1" w:rsidRPr="00B45053" w:rsidRDefault="00543AB1" w:rsidP="00B26752">
            <w:pPr>
              <w:spacing w:line="240" w:lineRule="auto"/>
              <w:jc w:val="center"/>
              <w:rPr>
                <w:rFonts w:ascii="Times New Roman" w:hAnsi="Times New Roman" w:cs="Times New Roman"/>
                <w:b/>
                <w:color w:val="000000"/>
                <w:sz w:val="24"/>
                <w:szCs w:val="24"/>
              </w:rPr>
            </w:pPr>
            <w:r w:rsidRPr="00B45053">
              <w:rPr>
                <w:rFonts w:ascii="Times New Roman" w:hAnsi="Times New Roman" w:cs="Times New Roman"/>
                <w:b/>
                <w:color w:val="000000"/>
                <w:sz w:val="24"/>
                <w:szCs w:val="24"/>
              </w:rPr>
              <w:t>2445</w:t>
            </w:r>
          </w:p>
        </w:tc>
        <w:tc>
          <w:tcPr>
            <w:tcW w:w="1654" w:type="dxa"/>
            <w:vAlign w:val="bottom"/>
          </w:tcPr>
          <w:p w14:paraId="26020976" w14:textId="77777777" w:rsidR="00543AB1" w:rsidRPr="00B45053" w:rsidRDefault="00543AB1" w:rsidP="00B26752">
            <w:pPr>
              <w:spacing w:line="240" w:lineRule="auto"/>
              <w:jc w:val="center"/>
              <w:rPr>
                <w:rFonts w:ascii="Times New Roman" w:hAnsi="Times New Roman" w:cs="Times New Roman"/>
                <w:b/>
                <w:color w:val="000000"/>
                <w:sz w:val="24"/>
                <w:szCs w:val="24"/>
              </w:rPr>
            </w:pPr>
            <w:r w:rsidRPr="00B45053">
              <w:rPr>
                <w:rFonts w:ascii="Times New Roman" w:hAnsi="Times New Roman" w:cs="Times New Roman"/>
                <w:b/>
                <w:color w:val="000000"/>
                <w:sz w:val="24"/>
                <w:szCs w:val="24"/>
              </w:rPr>
              <w:t>2490</w:t>
            </w:r>
          </w:p>
        </w:tc>
        <w:tc>
          <w:tcPr>
            <w:tcW w:w="1993" w:type="dxa"/>
            <w:vAlign w:val="bottom"/>
          </w:tcPr>
          <w:p w14:paraId="3731B19C" w14:textId="77777777" w:rsidR="00543AB1" w:rsidRPr="00B45053" w:rsidRDefault="00543AB1" w:rsidP="00B26752">
            <w:pPr>
              <w:spacing w:line="240" w:lineRule="auto"/>
              <w:jc w:val="center"/>
              <w:rPr>
                <w:rFonts w:ascii="Times New Roman" w:hAnsi="Times New Roman" w:cs="Times New Roman"/>
                <w:b/>
                <w:color w:val="000000"/>
                <w:sz w:val="24"/>
                <w:szCs w:val="24"/>
              </w:rPr>
            </w:pPr>
            <w:r w:rsidRPr="00B45053">
              <w:rPr>
                <w:rFonts w:ascii="Times New Roman" w:hAnsi="Times New Roman" w:cs="Times New Roman"/>
                <w:b/>
                <w:color w:val="000000"/>
                <w:sz w:val="24"/>
                <w:szCs w:val="24"/>
              </w:rPr>
              <w:t>2870</w:t>
            </w:r>
          </w:p>
        </w:tc>
      </w:tr>
    </w:tbl>
    <w:p w14:paraId="6AB393FC" w14:textId="77777777" w:rsidR="00543AB1" w:rsidRDefault="00543AB1" w:rsidP="00543AB1">
      <w:pPr>
        <w:ind w:firstLine="709"/>
        <w:jc w:val="both"/>
        <w:rPr>
          <w:rFonts w:ascii="Times New Roman" w:hAnsi="Times New Roman" w:cs="Times New Roman"/>
          <w:sz w:val="24"/>
          <w:szCs w:val="24"/>
        </w:rPr>
      </w:pPr>
      <w:r w:rsidRPr="00FF3B8E">
        <w:rPr>
          <w:rFonts w:ascii="Times New Roman" w:hAnsi="Times New Roman" w:cs="Times New Roman"/>
          <w:sz w:val="24"/>
          <w:szCs w:val="24"/>
        </w:rPr>
        <w:t>Based on the data above, students in the control class and experimental class received lower scores pre-test compared to post-test. The students' average score was 65 on the pretest, and after receiving treatment there was a significant improvement in the experimental class although it did not have such an impact on the control class.</w:t>
      </w:r>
    </w:p>
    <w:p w14:paraId="06412C1A" w14:textId="49DFF0B9" w:rsidR="00543AB1" w:rsidRDefault="00543AB1" w:rsidP="00543AB1">
      <w:pPr>
        <w:ind w:firstLine="709"/>
        <w:jc w:val="both"/>
        <w:rPr>
          <w:rFonts w:ascii="Times New Roman" w:hAnsi="Times New Roman" w:cs="Times New Roman"/>
          <w:sz w:val="24"/>
          <w:szCs w:val="24"/>
        </w:rPr>
      </w:pPr>
      <w:r w:rsidRPr="00FF3B8E">
        <w:rPr>
          <w:rFonts w:ascii="Times New Roman" w:hAnsi="Times New Roman" w:cs="Times New Roman"/>
          <w:sz w:val="24"/>
          <w:szCs w:val="24"/>
        </w:rPr>
        <w:t>Based on the table above, the differ</w:t>
      </w:r>
      <w:r>
        <w:rPr>
          <w:rFonts w:ascii="Times New Roman" w:hAnsi="Times New Roman" w:cs="Times New Roman"/>
          <w:sz w:val="24"/>
          <w:szCs w:val="24"/>
        </w:rPr>
        <w:t xml:space="preserve">ences in scores can be </w:t>
      </w:r>
      <w:r w:rsidR="00CA0827">
        <w:rPr>
          <w:rFonts w:ascii="Times New Roman" w:hAnsi="Times New Roman" w:cs="Times New Roman"/>
          <w:sz w:val="24"/>
          <w:szCs w:val="24"/>
        </w:rPr>
        <w:t>analysed</w:t>
      </w:r>
      <w:r>
        <w:rPr>
          <w:rFonts w:ascii="Times New Roman" w:hAnsi="Times New Roman" w:cs="Times New Roman"/>
          <w:sz w:val="24"/>
          <w:szCs w:val="24"/>
        </w:rPr>
        <w:t xml:space="preserve"> </w:t>
      </w:r>
      <w:r w:rsidRPr="00FF3B8E">
        <w:rPr>
          <w:rFonts w:ascii="Times New Roman" w:hAnsi="Times New Roman" w:cs="Times New Roman"/>
          <w:sz w:val="24"/>
          <w:szCs w:val="24"/>
        </w:rPr>
        <w:t xml:space="preserve">between pre-test and post-test in the experimental </w:t>
      </w:r>
      <w:r>
        <w:rPr>
          <w:rFonts w:ascii="Times New Roman" w:hAnsi="Times New Roman" w:cs="Times New Roman"/>
          <w:sz w:val="24"/>
          <w:szCs w:val="24"/>
        </w:rPr>
        <w:t xml:space="preserve">and control groups. The data is </w:t>
      </w:r>
      <w:r w:rsidR="00CA0827" w:rsidRPr="00FF3B8E">
        <w:rPr>
          <w:rFonts w:ascii="Times New Roman" w:hAnsi="Times New Roman" w:cs="Times New Roman"/>
          <w:sz w:val="24"/>
          <w:szCs w:val="24"/>
        </w:rPr>
        <w:t>analysed</w:t>
      </w:r>
      <w:r w:rsidRPr="00FF3B8E">
        <w:rPr>
          <w:rFonts w:ascii="Times New Roman" w:hAnsi="Times New Roman" w:cs="Times New Roman"/>
          <w:sz w:val="24"/>
          <w:szCs w:val="24"/>
        </w:rPr>
        <w:t xml:space="preserve"> using the mean </w:t>
      </w:r>
      <w:proofErr w:type="spellStart"/>
      <w:r w:rsidR="00CA0827">
        <w:rPr>
          <w:rFonts w:ascii="Times New Roman" w:hAnsi="Times New Roman" w:cs="Times New Roman"/>
          <w:sz w:val="24"/>
          <w:szCs w:val="24"/>
        </w:rPr>
        <w:t>S</w:t>
      </w:r>
      <w:r w:rsidRPr="00FF3B8E">
        <w:rPr>
          <w:rFonts w:ascii="Times New Roman" w:hAnsi="Times New Roman" w:cs="Times New Roman"/>
          <w:sz w:val="24"/>
          <w:szCs w:val="24"/>
        </w:rPr>
        <w:t>uddjana</w:t>
      </w:r>
      <w:proofErr w:type="spellEnd"/>
      <w:r w:rsidRPr="00FF3B8E">
        <w:rPr>
          <w:rFonts w:ascii="Times New Roman" w:hAnsi="Times New Roman" w:cs="Times New Roman"/>
          <w:sz w:val="24"/>
          <w:szCs w:val="24"/>
        </w:rPr>
        <w:t xml:space="preserve"> formula, an</w:t>
      </w:r>
      <w:r>
        <w:rPr>
          <w:rFonts w:ascii="Times New Roman" w:hAnsi="Times New Roman" w:cs="Times New Roman"/>
          <w:sz w:val="24"/>
          <w:szCs w:val="24"/>
        </w:rPr>
        <w:t xml:space="preserve">d the results show that control </w:t>
      </w:r>
      <w:r w:rsidRPr="00FF3B8E">
        <w:rPr>
          <w:rFonts w:ascii="Times New Roman" w:hAnsi="Times New Roman" w:cs="Times New Roman"/>
          <w:sz w:val="24"/>
          <w:szCs w:val="24"/>
        </w:rPr>
        <w:t>group only increased by a small amount before and af</w:t>
      </w:r>
      <w:r>
        <w:rPr>
          <w:rFonts w:ascii="Times New Roman" w:hAnsi="Times New Roman" w:cs="Times New Roman"/>
          <w:sz w:val="24"/>
          <w:szCs w:val="24"/>
        </w:rPr>
        <w:t xml:space="preserve">ter using conventional teaching </w:t>
      </w:r>
      <w:r w:rsidRPr="00FF3B8E">
        <w:rPr>
          <w:rFonts w:ascii="Times New Roman" w:hAnsi="Times New Roman" w:cs="Times New Roman"/>
          <w:sz w:val="24"/>
          <w:szCs w:val="24"/>
        </w:rPr>
        <w:t xml:space="preserve">method, Furthermore, the results of the experimental class analysis show </w:t>
      </w:r>
      <w:r>
        <w:rPr>
          <w:rFonts w:ascii="Times New Roman" w:hAnsi="Times New Roman" w:cs="Times New Roman"/>
          <w:sz w:val="24"/>
          <w:szCs w:val="24"/>
        </w:rPr>
        <w:t>that there has been an increase</w:t>
      </w:r>
      <w:r w:rsidRPr="00FF3B8E">
        <w:rPr>
          <w:rFonts w:ascii="Times New Roman" w:hAnsi="Times New Roman" w:cs="Times New Roman"/>
          <w:sz w:val="24"/>
          <w:szCs w:val="24"/>
        </w:rPr>
        <w:t xml:space="preserve"> before </w:t>
      </w:r>
      <w:r>
        <w:rPr>
          <w:rFonts w:ascii="Times New Roman" w:hAnsi="Times New Roman" w:cs="Times New Roman"/>
          <w:sz w:val="24"/>
          <w:szCs w:val="24"/>
        </w:rPr>
        <w:t>teaching and after teaching use picture word inductive model (</w:t>
      </w:r>
      <w:proofErr w:type="spellStart"/>
      <w:r>
        <w:rPr>
          <w:rFonts w:ascii="Times New Roman" w:hAnsi="Times New Roman" w:cs="Times New Roman"/>
          <w:sz w:val="24"/>
          <w:szCs w:val="24"/>
        </w:rPr>
        <w:t>Pwim</w:t>
      </w:r>
      <w:proofErr w:type="spellEnd"/>
      <w:r>
        <w:rPr>
          <w:rFonts w:ascii="Times New Roman" w:hAnsi="Times New Roman" w:cs="Times New Roman"/>
          <w:sz w:val="24"/>
          <w:szCs w:val="24"/>
        </w:rPr>
        <w:t>).</w:t>
      </w:r>
    </w:p>
    <w:p w14:paraId="0D459719" w14:textId="77777777" w:rsidR="00543AB1" w:rsidRDefault="00543AB1" w:rsidP="00543AB1">
      <w:pPr>
        <w:ind w:firstLine="709"/>
        <w:jc w:val="both"/>
        <w:rPr>
          <w:rFonts w:ascii="Times New Roman" w:hAnsi="Times New Roman" w:cs="Times New Roman"/>
          <w:sz w:val="24"/>
          <w:szCs w:val="24"/>
        </w:rPr>
      </w:pPr>
      <w:r w:rsidRPr="00FF3B8E">
        <w:rPr>
          <w:rFonts w:ascii="Times New Roman" w:hAnsi="Times New Roman" w:cs="Times New Roman"/>
          <w:sz w:val="24"/>
          <w:szCs w:val="24"/>
        </w:rPr>
        <w:t>Meanwhile, to clarify the complet</w:t>
      </w:r>
      <w:r>
        <w:rPr>
          <w:rFonts w:ascii="Times New Roman" w:hAnsi="Times New Roman" w:cs="Times New Roman"/>
          <w:sz w:val="24"/>
          <w:szCs w:val="24"/>
        </w:rPr>
        <w:t xml:space="preserve">e data description, you can see </w:t>
      </w:r>
      <w:r w:rsidRPr="00FF3B8E">
        <w:rPr>
          <w:rFonts w:ascii="Times New Roman" w:hAnsi="Times New Roman" w:cs="Times New Roman"/>
          <w:sz w:val="24"/>
          <w:szCs w:val="24"/>
        </w:rPr>
        <w:t>in the histogram below:</w:t>
      </w:r>
    </w:p>
    <w:p w14:paraId="41C24FA8" w14:textId="77777777" w:rsidR="00543AB1" w:rsidRPr="00FF3B8E" w:rsidRDefault="00543AB1" w:rsidP="00543AB1">
      <w:pPr>
        <w:ind w:firstLine="709"/>
        <w:jc w:val="both"/>
        <w:rPr>
          <w:rFonts w:ascii="Times New Roman" w:hAnsi="Times New Roman" w:cs="Times New Roman"/>
          <w:sz w:val="24"/>
          <w:szCs w:val="24"/>
        </w:rPr>
      </w:pPr>
      <w:r>
        <w:rPr>
          <w:noProof/>
          <w:lang w:val="en-US"/>
        </w:rPr>
        <w:lastRenderedPageBreak/>
        <w:drawing>
          <wp:inline distT="0" distB="0" distL="0" distR="0" wp14:anchorId="0907A2B4" wp14:editId="04F99435">
            <wp:extent cx="3905250" cy="249555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676B500" w14:textId="77777777" w:rsidR="00543AB1" w:rsidRPr="00517026" w:rsidRDefault="00543AB1" w:rsidP="00543AB1">
      <w:pPr>
        <w:autoSpaceDE w:val="0"/>
        <w:autoSpaceDN w:val="0"/>
        <w:adjustRightInd w:val="0"/>
        <w:jc w:val="both"/>
        <w:rPr>
          <w:rFonts w:ascii="Times New Roman" w:hAnsi="Times New Roman" w:cs="Times New Roman"/>
          <w:b/>
        </w:rPr>
      </w:pPr>
      <w:r w:rsidRPr="00517026">
        <w:rPr>
          <w:rFonts w:ascii="Times New Roman" w:hAnsi="Times New Roman" w:cs="Times New Roman"/>
          <w:b/>
        </w:rPr>
        <w:t>Figure 1. Histogram The Effect of Picture Word Inductive Model (PWIM) on Student's Skill in Writing of Descriptive Text</w:t>
      </w:r>
    </w:p>
    <w:p w14:paraId="230A9A18" w14:textId="7092589F" w:rsidR="00543AB1" w:rsidRDefault="00543AB1" w:rsidP="00543AB1">
      <w:pPr>
        <w:autoSpaceDE w:val="0"/>
        <w:autoSpaceDN w:val="0"/>
        <w:adjustRightInd w:val="0"/>
        <w:ind w:firstLine="709"/>
        <w:jc w:val="both"/>
        <w:rPr>
          <w:rFonts w:ascii="Times New Roman" w:hAnsi="Times New Roman" w:cs="Times New Roman"/>
          <w:sz w:val="24"/>
          <w:szCs w:val="24"/>
        </w:rPr>
      </w:pPr>
      <w:r w:rsidRPr="008C3737">
        <w:rPr>
          <w:rFonts w:ascii="Times New Roman" w:hAnsi="Times New Roman" w:cs="Times New Roman"/>
          <w:sz w:val="24"/>
          <w:szCs w:val="24"/>
        </w:rPr>
        <w:t>Based on the histogram above, it can be seen that the students' score tha</w:t>
      </w:r>
      <w:r>
        <w:rPr>
          <w:rFonts w:ascii="Times New Roman" w:hAnsi="Times New Roman" w:cs="Times New Roman"/>
          <w:sz w:val="24"/>
          <w:szCs w:val="24"/>
        </w:rPr>
        <w:t xml:space="preserve">t </w:t>
      </w:r>
      <w:r w:rsidRPr="008C3737">
        <w:rPr>
          <w:rFonts w:ascii="Times New Roman" w:hAnsi="Times New Roman" w:cs="Times New Roman"/>
          <w:sz w:val="24"/>
          <w:szCs w:val="24"/>
        </w:rPr>
        <w:t>the student's scores in the post-test were higher t</w:t>
      </w:r>
      <w:r>
        <w:rPr>
          <w:rFonts w:ascii="Times New Roman" w:hAnsi="Times New Roman" w:cs="Times New Roman"/>
          <w:sz w:val="24"/>
          <w:szCs w:val="24"/>
        </w:rPr>
        <w:t xml:space="preserve">han the student's scores in the </w:t>
      </w:r>
      <w:r w:rsidRPr="008C3737">
        <w:rPr>
          <w:rFonts w:ascii="Times New Roman" w:hAnsi="Times New Roman" w:cs="Times New Roman"/>
          <w:sz w:val="24"/>
          <w:szCs w:val="24"/>
        </w:rPr>
        <w:t xml:space="preserve">pre-test. It means </w:t>
      </w:r>
      <w:r>
        <w:rPr>
          <w:rFonts w:ascii="Times New Roman" w:hAnsi="Times New Roman" w:cs="Times New Roman"/>
          <w:sz w:val="24"/>
          <w:szCs w:val="24"/>
        </w:rPr>
        <w:t>The Effect of Picture Word Inductive Model (PWIM) on Student's Skill in</w:t>
      </w:r>
      <w:r w:rsidR="00DE72E4">
        <w:rPr>
          <w:rFonts w:ascii="Times New Roman" w:hAnsi="Times New Roman" w:cs="Times New Roman"/>
          <w:sz w:val="24"/>
          <w:szCs w:val="24"/>
        </w:rPr>
        <w:t xml:space="preserve"> </w:t>
      </w:r>
      <w:r>
        <w:rPr>
          <w:rFonts w:ascii="Times New Roman" w:hAnsi="Times New Roman" w:cs="Times New Roman"/>
          <w:sz w:val="24"/>
          <w:szCs w:val="24"/>
        </w:rPr>
        <w:t>Writing of Descriptive Text is effective</w:t>
      </w:r>
    </w:p>
    <w:p w14:paraId="68C63D12" w14:textId="77777777" w:rsidR="00543AB1" w:rsidRDefault="00543AB1" w:rsidP="00543AB1">
      <w:pPr>
        <w:autoSpaceDE w:val="0"/>
        <w:autoSpaceDN w:val="0"/>
        <w:adjustRightInd w:val="0"/>
        <w:ind w:firstLine="709"/>
        <w:jc w:val="both"/>
        <w:rPr>
          <w:rFonts w:ascii="Times New Roman" w:hAnsi="Times New Roman" w:cs="Times New Roman"/>
          <w:sz w:val="24"/>
          <w:szCs w:val="24"/>
        </w:rPr>
      </w:pPr>
      <w:r>
        <w:rPr>
          <w:noProof/>
          <w:lang w:val="en-US"/>
        </w:rPr>
        <w:drawing>
          <wp:inline distT="0" distB="0" distL="0" distR="0" wp14:anchorId="75B76D4C" wp14:editId="18E8F7B8">
            <wp:extent cx="3905250" cy="23622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821B7C7" w14:textId="030BC858" w:rsidR="00543AB1" w:rsidRPr="00876B8B" w:rsidRDefault="00543AB1" w:rsidP="00543AB1">
      <w:pPr>
        <w:autoSpaceDE w:val="0"/>
        <w:autoSpaceDN w:val="0"/>
        <w:adjustRightInd w:val="0"/>
        <w:jc w:val="both"/>
        <w:rPr>
          <w:rFonts w:ascii="Times New Roman" w:hAnsi="Times New Roman" w:cs="Times New Roman"/>
          <w:b/>
        </w:rPr>
      </w:pPr>
      <w:r w:rsidRPr="00270E8B">
        <w:rPr>
          <w:rFonts w:ascii="Times New Roman" w:hAnsi="Times New Roman" w:cs="Times New Roman"/>
          <w:sz w:val="24"/>
          <w:szCs w:val="24"/>
        </w:rPr>
        <w:t>.</w:t>
      </w:r>
      <w:r w:rsidRPr="00DD6582">
        <w:rPr>
          <w:rFonts w:ascii="Times New Roman" w:hAnsi="Times New Roman" w:cs="Times New Roman"/>
          <w:b/>
        </w:rPr>
        <w:t xml:space="preserve"> </w:t>
      </w:r>
      <w:r w:rsidRPr="00517026">
        <w:rPr>
          <w:rFonts w:ascii="Times New Roman" w:hAnsi="Times New Roman" w:cs="Times New Roman"/>
          <w:b/>
        </w:rPr>
        <w:t>Figure</w:t>
      </w:r>
      <w:r>
        <w:rPr>
          <w:rFonts w:ascii="Times New Roman" w:hAnsi="Times New Roman" w:cs="Times New Roman"/>
          <w:b/>
        </w:rPr>
        <w:t xml:space="preserve"> 2. </w:t>
      </w:r>
      <w:r w:rsidRPr="00517026">
        <w:rPr>
          <w:rFonts w:ascii="Times New Roman" w:hAnsi="Times New Roman" w:cs="Times New Roman"/>
          <w:b/>
        </w:rPr>
        <w:t>Histogram on Student's Skill in Writing of Descriptive Text</w:t>
      </w:r>
      <w:r>
        <w:rPr>
          <w:rFonts w:ascii="Times New Roman" w:hAnsi="Times New Roman" w:cs="Times New Roman"/>
          <w:b/>
        </w:rPr>
        <w:t xml:space="preserve"> using Conven</w:t>
      </w:r>
      <w:r w:rsidR="00DE72E4">
        <w:rPr>
          <w:rFonts w:ascii="Times New Roman" w:hAnsi="Times New Roman" w:cs="Times New Roman"/>
          <w:b/>
        </w:rPr>
        <w:t>t</w:t>
      </w:r>
      <w:r>
        <w:rPr>
          <w:rFonts w:ascii="Times New Roman" w:hAnsi="Times New Roman" w:cs="Times New Roman"/>
          <w:b/>
        </w:rPr>
        <w:t>ional way</w:t>
      </w:r>
    </w:p>
    <w:p w14:paraId="609417C5" w14:textId="18E61430" w:rsidR="00543AB1" w:rsidRDefault="00543AB1" w:rsidP="00543AB1">
      <w:pPr>
        <w:spacing w:after="0" w:line="276" w:lineRule="auto"/>
        <w:ind w:left="90" w:firstLine="63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After testing the data analysis requirements, further tests can be carried out for the hypothesis which obtained a value of t = 13.02. After to is obtained, then consult the "t" table at the 5% or 1% significance level with dk = 63. In the "t" table the level with dk = 66 is 5% significance level = 2.00, and 1% significance level = 2 .65. It turns out that the </w:t>
      </w:r>
      <w:proofErr w:type="spellStart"/>
      <w:r>
        <w:rPr>
          <w:rFonts w:ascii="Times New Roman" w:eastAsiaTheme="minorEastAsia" w:hAnsi="Times New Roman" w:cs="Times New Roman"/>
          <w:sz w:val="24"/>
          <w:szCs w:val="24"/>
        </w:rPr>
        <w:t>to</w:t>
      </w:r>
      <w:proofErr w:type="spellEnd"/>
      <w:r>
        <w:rPr>
          <w:rFonts w:ascii="Times New Roman" w:eastAsiaTheme="minorEastAsia" w:hAnsi="Times New Roman" w:cs="Times New Roman"/>
          <w:sz w:val="24"/>
          <w:szCs w:val="24"/>
        </w:rPr>
        <w:t xml:space="preserve"> obtained is greater than t</w:t>
      </w:r>
      <w:r w:rsidR="00DE72E4">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table, namely 13.02 </w:t>
      </w:r>
      <w:r>
        <w:rPr>
          <w:rFonts w:ascii="Times New Roman" w:eastAsiaTheme="minorEastAsia" w:hAnsi="Times New Roman" w:cs="Times New Roman"/>
          <w:sz w:val="24"/>
          <w:szCs w:val="24"/>
        </w:rPr>
        <w:lastRenderedPageBreak/>
        <w:t>&gt; 2.00 and 13.02 &gt; 2.65 because the given to is greater than t</w:t>
      </w:r>
      <w:r w:rsidR="00DE72E4">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table. So the HA hypothesis is accepted and HO is rejected.</w:t>
      </w:r>
    </w:p>
    <w:p w14:paraId="2C60CF89" w14:textId="3C605706" w:rsidR="00543AB1" w:rsidRDefault="00543AB1" w:rsidP="00543AB1">
      <w:pPr>
        <w:spacing w:after="0" w:line="276" w:lineRule="auto"/>
        <w:ind w:left="90" w:firstLine="63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Therefore, the hypothesis states that the </w:t>
      </w:r>
      <w:r>
        <w:rPr>
          <w:rFonts w:ascii="Times New Roman" w:hAnsi="Times New Roman" w:cs="Times New Roman"/>
          <w:sz w:val="24"/>
          <w:szCs w:val="24"/>
        </w:rPr>
        <w:t>Picture Word Inductive Model (PWIM)</w:t>
      </w:r>
      <w:r>
        <w:rPr>
          <w:rFonts w:ascii="Times New Roman" w:eastAsiaTheme="minorEastAsia" w:hAnsi="Times New Roman" w:cs="Times New Roman"/>
          <w:sz w:val="24"/>
          <w:szCs w:val="24"/>
        </w:rPr>
        <w:t xml:space="preserve"> has an</w:t>
      </w:r>
      <w:r>
        <w:rPr>
          <w:rFonts w:ascii="Times New Roman" w:hAnsi="Times New Roman" w:cs="Times New Roman"/>
          <w:sz w:val="24"/>
          <w:szCs w:val="24"/>
        </w:rPr>
        <w:t xml:space="preserve"> Effect of Picture Word Inductive Model (PWIM) on Student's Skill in Writing of Descriptive Text at X Grade of SMA NEGERI 1 Meranti </w:t>
      </w:r>
      <w:r>
        <w:rPr>
          <w:rFonts w:ascii="Times New Roman" w:eastAsiaTheme="minorEastAsia" w:hAnsi="Times New Roman" w:cs="Times New Roman"/>
          <w:sz w:val="24"/>
          <w:szCs w:val="24"/>
        </w:rPr>
        <w:t>for the 2023/2024 academic year.</w:t>
      </w:r>
    </w:p>
    <w:p w14:paraId="190694FC" w14:textId="77777777" w:rsidR="00543AB1" w:rsidRPr="00270E8B" w:rsidRDefault="00543AB1" w:rsidP="00543AB1">
      <w:pPr>
        <w:jc w:val="both"/>
        <w:rPr>
          <w:rFonts w:ascii="Times New Roman" w:hAnsi="Times New Roman" w:cs="Times New Roman"/>
          <w:b/>
          <w:bCs/>
          <w:sz w:val="24"/>
          <w:szCs w:val="24"/>
        </w:rPr>
      </w:pPr>
      <w:r w:rsidRPr="00270E8B">
        <w:rPr>
          <w:rFonts w:ascii="Times New Roman" w:hAnsi="Times New Roman" w:cs="Times New Roman"/>
          <w:b/>
          <w:bCs/>
          <w:sz w:val="24"/>
          <w:szCs w:val="24"/>
        </w:rPr>
        <w:t>CONCLUSION</w:t>
      </w:r>
    </w:p>
    <w:p w14:paraId="2C8E55B3" w14:textId="77777777" w:rsidR="00543AB1" w:rsidRDefault="00543AB1" w:rsidP="00543AB1">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Based on the calculation results that have been described, it can be concluded as follows:</w:t>
      </w:r>
    </w:p>
    <w:p w14:paraId="6B7A78CF" w14:textId="7FB23E92" w:rsidR="00543AB1" w:rsidRPr="002A7EB6" w:rsidRDefault="00543AB1" w:rsidP="00543AB1">
      <w:pPr>
        <w:pStyle w:val="ListParagraph"/>
        <w:numPr>
          <w:ilvl w:val="1"/>
          <w:numId w:val="1"/>
        </w:numPr>
        <w:spacing w:after="0" w:line="276" w:lineRule="auto"/>
        <w:jc w:val="both"/>
        <w:rPr>
          <w:rFonts w:ascii="Times New Roman" w:hAnsi="Times New Roman" w:cs="Times New Roman"/>
          <w:sz w:val="24"/>
          <w:szCs w:val="24"/>
        </w:rPr>
      </w:pPr>
      <w:r w:rsidRPr="002A7EB6">
        <w:rPr>
          <w:rFonts w:ascii="Times New Roman" w:hAnsi="Times New Roman" w:cs="Times New Roman"/>
          <w:sz w:val="24"/>
          <w:szCs w:val="24"/>
        </w:rPr>
        <w:t>Students' skill to write Descriptive texts without using conventional learning models in class XI SMA Negeri 1 Meranti in 2023/2024 academic year is classified as low,</w:t>
      </w:r>
      <w:r>
        <w:rPr>
          <w:rFonts w:ascii="Times New Roman" w:hAnsi="Times New Roman" w:cs="Times New Roman"/>
          <w:sz w:val="24"/>
          <w:szCs w:val="24"/>
        </w:rPr>
        <w:t xml:space="preserve"> because </w:t>
      </w:r>
      <w:r w:rsidR="00DE72E4">
        <w:rPr>
          <w:rFonts w:ascii="Times New Roman" w:hAnsi="Times New Roman" w:cs="Times New Roman"/>
          <w:sz w:val="24"/>
          <w:szCs w:val="24"/>
        </w:rPr>
        <w:t>the</w:t>
      </w:r>
      <w:r w:rsidR="00DE72E4" w:rsidRPr="002A7EB6">
        <w:rPr>
          <w:rFonts w:ascii="Times New Roman" w:hAnsi="Times New Roman" w:cs="Times New Roman"/>
          <w:sz w:val="24"/>
          <w:szCs w:val="24"/>
        </w:rPr>
        <w:t>.</w:t>
      </w:r>
      <w:r w:rsidR="00DE72E4">
        <w:rPr>
          <w:rFonts w:ascii="Times New Roman" w:hAnsi="Times New Roman" w:cs="Times New Roman"/>
          <w:sz w:val="24"/>
          <w:szCs w:val="24"/>
        </w:rPr>
        <w:t xml:space="preserve"> Learning</w:t>
      </w:r>
      <w:r>
        <w:rPr>
          <w:rFonts w:ascii="Times New Roman" w:hAnsi="Times New Roman" w:cs="Times New Roman"/>
          <w:sz w:val="24"/>
          <w:szCs w:val="24"/>
        </w:rPr>
        <w:t xml:space="preserve"> model used does not attract students’ interest in learning.</w:t>
      </w:r>
    </w:p>
    <w:p w14:paraId="547993A9" w14:textId="77777777" w:rsidR="00543AB1" w:rsidRPr="002A7EB6" w:rsidRDefault="00543AB1" w:rsidP="00543AB1">
      <w:pPr>
        <w:pStyle w:val="ListParagraph"/>
        <w:numPr>
          <w:ilvl w:val="1"/>
          <w:numId w:val="1"/>
        </w:numPr>
        <w:spacing w:after="0" w:line="276" w:lineRule="auto"/>
        <w:jc w:val="both"/>
        <w:rPr>
          <w:rFonts w:ascii="Times New Roman" w:hAnsi="Times New Roman" w:cs="Times New Roman"/>
          <w:sz w:val="24"/>
          <w:szCs w:val="24"/>
        </w:rPr>
      </w:pPr>
      <w:r w:rsidRPr="002A7EB6">
        <w:rPr>
          <w:rFonts w:ascii="Times New Roman" w:hAnsi="Times New Roman" w:cs="Times New Roman"/>
          <w:sz w:val="24"/>
          <w:szCs w:val="24"/>
        </w:rPr>
        <w:t xml:space="preserve">Students' skill to write descriptive texts with using the Picture Word Inductive Model (PWIM) in 2023/2024 academic year, classified as good, </w:t>
      </w:r>
      <w:r>
        <w:rPr>
          <w:rFonts w:ascii="Times New Roman" w:hAnsi="Times New Roman" w:cs="Times New Roman"/>
          <w:sz w:val="24"/>
          <w:szCs w:val="24"/>
        </w:rPr>
        <w:t>because the use of this learning ,not only that, with picture word inductive model students can learn a lot of new vocabulary.</w:t>
      </w:r>
    </w:p>
    <w:p w14:paraId="65A047D4" w14:textId="16BC3D57" w:rsidR="00543AB1" w:rsidRPr="00507550" w:rsidRDefault="00543AB1" w:rsidP="00507550">
      <w:pPr>
        <w:pStyle w:val="ListParagraph"/>
        <w:numPr>
          <w:ilvl w:val="1"/>
          <w:numId w:val="1"/>
        </w:numPr>
        <w:spacing w:after="0" w:line="276" w:lineRule="auto"/>
        <w:jc w:val="both"/>
        <w:rPr>
          <w:rFonts w:ascii="Times New Roman" w:hAnsi="Times New Roman" w:cs="Times New Roman"/>
          <w:sz w:val="24"/>
          <w:szCs w:val="24"/>
        </w:rPr>
      </w:pPr>
      <w:r w:rsidRPr="002A7EB6">
        <w:rPr>
          <w:rFonts w:ascii="Times New Roman" w:hAnsi="Times New Roman" w:cs="Times New Roman"/>
          <w:sz w:val="24"/>
          <w:szCs w:val="24"/>
        </w:rPr>
        <w:t>There is a significant effect on the Picture Word Inductive Model (PWIM) in class XI of SMA Negeri 1 Meranti in the 2023/2024 academic year at a significant level.</w:t>
      </w:r>
    </w:p>
    <w:p w14:paraId="50F07624" w14:textId="77777777" w:rsidR="000936F7" w:rsidRDefault="00E654CF">
      <w:pPr>
        <w:rPr>
          <w:rFonts w:ascii="Times New Roman" w:eastAsia="Times New Roman" w:hAnsi="Times New Roman" w:cs="Times New Roman"/>
          <w:sz w:val="24"/>
          <w:szCs w:val="24"/>
        </w:rPr>
        <w:sectPr w:rsidR="000936F7">
          <w:type w:val="continuous"/>
          <w:pgSz w:w="11906" w:h="16838"/>
          <w:pgMar w:top="2268" w:right="1701" w:bottom="1701" w:left="2268" w:header="709" w:footer="709" w:gutter="0"/>
          <w:cols w:space="720"/>
        </w:sectPr>
      </w:pPr>
      <w:r>
        <w:rPr>
          <w:rFonts w:ascii="Times New Roman" w:eastAsia="Times New Roman" w:hAnsi="Times New Roman" w:cs="Times New Roman"/>
          <w:b/>
        </w:rPr>
        <w:t>THANK-YOU NOTE</w:t>
      </w:r>
    </w:p>
    <w:p w14:paraId="33F13306" w14:textId="1F40E6A7" w:rsidR="000936F7" w:rsidRDefault="00543AB1">
      <w:pPr>
        <w:pBdr>
          <w:top w:val="nil"/>
          <w:left w:val="nil"/>
          <w:bottom w:val="nil"/>
          <w:right w:val="nil"/>
          <w:between w:val="nil"/>
        </w:pBdr>
        <w:spacing w:after="0"/>
        <w:jc w:val="both"/>
        <w:rPr>
          <w:rFonts w:ascii="Times New Roman" w:eastAsia="Times New Roman" w:hAnsi="Times New Roman" w:cs="Times New Roman"/>
          <w:sz w:val="24"/>
          <w:szCs w:val="24"/>
        </w:rPr>
      </w:pPr>
      <w:r w:rsidRPr="00543AB1">
        <w:rPr>
          <w:rFonts w:ascii="Times New Roman" w:eastAsia="Times New Roman" w:hAnsi="Times New Roman" w:cs="Times New Roman"/>
          <w:sz w:val="24"/>
          <w:szCs w:val="24"/>
        </w:rPr>
        <w:t xml:space="preserve">We praise and thank God for the presence of Allah SWT, the Almighty God who has bestowed His mercy and grace so that this thesis can be completed in order to </w:t>
      </w:r>
      <w:r w:rsidR="00DE72E4" w:rsidRPr="00543AB1">
        <w:rPr>
          <w:rFonts w:ascii="Times New Roman" w:eastAsia="Times New Roman" w:hAnsi="Times New Roman" w:cs="Times New Roman"/>
          <w:sz w:val="24"/>
          <w:szCs w:val="24"/>
        </w:rPr>
        <w:t>fulfil</w:t>
      </w:r>
      <w:r w:rsidRPr="00543AB1">
        <w:rPr>
          <w:rFonts w:ascii="Times New Roman" w:eastAsia="Times New Roman" w:hAnsi="Times New Roman" w:cs="Times New Roman"/>
          <w:sz w:val="24"/>
          <w:szCs w:val="24"/>
        </w:rPr>
        <w:t xml:space="preserve"> one of the academic requirements for establishing a Bachelor of Education (S1) degree in the English education study program, Faculty of Natural Sciences. teacher training and education, </w:t>
      </w:r>
      <w:proofErr w:type="spellStart"/>
      <w:r w:rsidRPr="00543AB1">
        <w:rPr>
          <w:rFonts w:ascii="Times New Roman" w:eastAsia="Times New Roman" w:hAnsi="Times New Roman" w:cs="Times New Roman"/>
          <w:sz w:val="24"/>
          <w:szCs w:val="24"/>
        </w:rPr>
        <w:t>Asahan</w:t>
      </w:r>
      <w:proofErr w:type="spellEnd"/>
      <w:r w:rsidRPr="00543AB1">
        <w:rPr>
          <w:rFonts w:ascii="Times New Roman" w:eastAsia="Times New Roman" w:hAnsi="Times New Roman" w:cs="Times New Roman"/>
          <w:sz w:val="24"/>
          <w:szCs w:val="24"/>
        </w:rPr>
        <w:t xml:space="preserve"> University</w:t>
      </w:r>
      <w:r>
        <w:rPr>
          <w:rFonts w:ascii="Times New Roman" w:eastAsia="Times New Roman" w:hAnsi="Times New Roman" w:cs="Times New Roman"/>
          <w:sz w:val="24"/>
          <w:szCs w:val="24"/>
        </w:rPr>
        <w:t>.</w:t>
      </w:r>
    </w:p>
    <w:p w14:paraId="473F2EE4" w14:textId="77777777" w:rsidR="00543AB1" w:rsidRDefault="00543AB1">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p>
    <w:p w14:paraId="5DF6C621" w14:textId="77777777" w:rsidR="00543AB1" w:rsidRDefault="00543AB1" w:rsidP="00543AB1">
      <w:pPr>
        <w:widowControl w:val="0"/>
        <w:autoSpaceDE w:val="0"/>
        <w:autoSpaceDN w:val="0"/>
        <w:adjustRightInd w:val="0"/>
        <w:spacing w:line="240" w:lineRule="auto"/>
        <w:ind w:left="480" w:hanging="480"/>
        <w:rPr>
          <w:rFonts w:ascii="Times New Roman" w:hAnsi="Times New Roman" w:cs="Times New Roman"/>
          <w:b/>
          <w:bCs/>
          <w:sz w:val="24"/>
          <w:szCs w:val="24"/>
        </w:rPr>
      </w:pPr>
    </w:p>
    <w:p w14:paraId="5F1BD001" w14:textId="77777777" w:rsidR="00543AB1" w:rsidRDefault="00543AB1" w:rsidP="00543AB1">
      <w:pPr>
        <w:widowControl w:val="0"/>
        <w:autoSpaceDE w:val="0"/>
        <w:autoSpaceDN w:val="0"/>
        <w:adjustRightInd w:val="0"/>
        <w:spacing w:line="240" w:lineRule="auto"/>
        <w:ind w:left="480" w:hanging="480"/>
        <w:rPr>
          <w:rFonts w:ascii="Times New Roman" w:hAnsi="Times New Roman" w:cs="Times New Roman"/>
          <w:b/>
          <w:bCs/>
          <w:sz w:val="24"/>
          <w:szCs w:val="24"/>
        </w:rPr>
      </w:pPr>
    </w:p>
    <w:p w14:paraId="4907A568" w14:textId="77777777" w:rsidR="00543AB1" w:rsidRDefault="00543AB1" w:rsidP="00543AB1">
      <w:pPr>
        <w:widowControl w:val="0"/>
        <w:autoSpaceDE w:val="0"/>
        <w:autoSpaceDN w:val="0"/>
        <w:adjustRightInd w:val="0"/>
        <w:spacing w:line="240" w:lineRule="auto"/>
        <w:ind w:left="480" w:hanging="480"/>
        <w:rPr>
          <w:rFonts w:ascii="Times New Roman" w:hAnsi="Times New Roman" w:cs="Times New Roman"/>
          <w:b/>
          <w:bCs/>
          <w:sz w:val="24"/>
          <w:szCs w:val="24"/>
        </w:rPr>
      </w:pPr>
    </w:p>
    <w:p w14:paraId="456167F7" w14:textId="77777777" w:rsidR="00543AB1" w:rsidRDefault="00543AB1" w:rsidP="00543AB1">
      <w:pPr>
        <w:widowControl w:val="0"/>
        <w:autoSpaceDE w:val="0"/>
        <w:autoSpaceDN w:val="0"/>
        <w:adjustRightInd w:val="0"/>
        <w:spacing w:line="240" w:lineRule="auto"/>
        <w:ind w:left="480" w:hanging="480"/>
        <w:rPr>
          <w:rFonts w:ascii="Times New Roman" w:hAnsi="Times New Roman" w:cs="Times New Roman"/>
          <w:b/>
          <w:bCs/>
          <w:sz w:val="24"/>
          <w:szCs w:val="24"/>
        </w:rPr>
      </w:pPr>
    </w:p>
    <w:p w14:paraId="44DE38C2" w14:textId="77777777" w:rsidR="00543AB1" w:rsidRDefault="00543AB1" w:rsidP="00543AB1">
      <w:pPr>
        <w:widowControl w:val="0"/>
        <w:autoSpaceDE w:val="0"/>
        <w:autoSpaceDN w:val="0"/>
        <w:adjustRightInd w:val="0"/>
        <w:spacing w:line="240" w:lineRule="auto"/>
        <w:ind w:left="480" w:hanging="480"/>
        <w:rPr>
          <w:rFonts w:ascii="Times New Roman" w:hAnsi="Times New Roman" w:cs="Times New Roman"/>
          <w:b/>
          <w:bCs/>
          <w:sz w:val="24"/>
          <w:szCs w:val="24"/>
        </w:rPr>
      </w:pPr>
    </w:p>
    <w:p w14:paraId="1C345600" w14:textId="77777777" w:rsidR="00543AB1" w:rsidRDefault="00543AB1" w:rsidP="00543AB1">
      <w:pPr>
        <w:widowControl w:val="0"/>
        <w:autoSpaceDE w:val="0"/>
        <w:autoSpaceDN w:val="0"/>
        <w:adjustRightInd w:val="0"/>
        <w:spacing w:line="240" w:lineRule="auto"/>
        <w:ind w:left="480" w:hanging="480"/>
        <w:rPr>
          <w:rFonts w:ascii="Times New Roman" w:hAnsi="Times New Roman" w:cs="Times New Roman"/>
          <w:b/>
          <w:bCs/>
          <w:sz w:val="24"/>
          <w:szCs w:val="24"/>
        </w:rPr>
      </w:pPr>
    </w:p>
    <w:p w14:paraId="349DA7F3" w14:textId="77777777" w:rsidR="00CA0827" w:rsidRDefault="00CA0827" w:rsidP="00543AB1">
      <w:pPr>
        <w:widowControl w:val="0"/>
        <w:autoSpaceDE w:val="0"/>
        <w:autoSpaceDN w:val="0"/>
        <w:adjustRightInd w:val="0"/>
        <w:spacing w:line="240" w:lineRule="auto"/>
        <w:ind w:left="480" w:hanging="480"/>
        <w:rPr>
          <w:rFonts w:ascii="Times New Roman" w:hAnsi="Times New Roman" w:cs="Times New Roman"/>
          <w:b/>
          <w:bCs/>
          <w:sz w:val="24"/>
          <w:szCs w:val="24"/>
        </w:rPr>
      </w:pPr>
    </w:p>
    <w:p w14:paraId="1ED40A94" w14:textId="77777777" w:rsidR="00543AB1" w:rsidRDefault="00543AB1" w:rsidP="00543AB1">
      <w:pPr>
        <w:widowControl w:val="0"/>
        <w:autoSpaceDE w:val="0"/>
        <w:autoSpaceDN w:val="0"/>
        <w:adjustRightInd w:val="0"/>
        <w:spacing w:line="240" w:lineRule="auto"/>
        <w:ind w:left="480" w:hanging="480"/>
        <w:rPr>
          <w:rFonts w:ascii="Times New Roman" w:hAnsi="Times New Roman" w:cs="Times New Roman"/>
          <w:b/>
          <w:bCs/>
          <w:sz w:val="24"/>
          <w:szCs w:val="24"/>
        </w:rPr>
      </w:pPr>
    </w:p>
    <w:p w14:paraId="47A69BAB" w14:textId="77777777" w:rsidR="00543AB1" w:rsidRDefault="00543AB1" w:rsidP="00543AB1">
      <w:pPr>
        <w:widowControl w:val="0"/>
        <w:autoSpaceDE w:val="0"/>
        <w:autoSpaceDN w:val="0"/>
        <w:adjustRightInd w:val="0"/>
        <w:spacing w:line="240" w:lineRule="auto"/>
        <w:ind w:left="480" w:hanging="480"/>
        <w:rPr>
          <w:rFonts w:ascii="Times New Roman" w:hAnsi="Times New Roman" w:cs="Times New Roman"/>
          <w:b/>
          <w:bCs/>
          <w:sz w:val="24"/>
          <w:szCs w:val="24"/>
        </w:rPr>
      </w:pPr>
    </w:p>
    <w:p w14:paraId="5DAEC909" w14:textId="77777777" w:rsidR="00543AB1" w:rsidRDefault="00543AB1" w:rsidP="00543AB1">
      <w:pPr>
        <w:widowControl w:val="0"/>
        <w:autoSpaceDE w:val="0"/>
        <w:autoSpaceDN w:val="0"/>
        <w:adjustRightInd w:val="0"/>
        <w:spacing w:line="240" w:lineRule="auto"/>
        <w:ind w:left="480" w:hanging="480"/>
        <w:rPr>
          <w:rFonts w:ascii="Times New Roman" w:hAnsi="Times New Roman" w:cs="Times New Roman"/>
          <w:b/>
          <w:bCs/>
          <w:sz w:val="24"/>
          <w:szCs w:val="24"/>
        </w:rPr>
      </w:pPr>
      <w:r>
        <w:rPr>
          <w:rFonts w:ascii="Times New Roman" w:hAnsi="Times New Roman" w:cs="Times New Roman"/>
          <w:b/>
          <w:bCs/>
          <w:sz w:val="24"/>
          <w:szCs w:val="24"/>
        </w:rPr>
        <w:lastRenderedPageBreak/>
        <w:t>BIBLIOGRAPHY</w:t>
      </w:r>
    </w:p>
    <w:p w14:paraId="156336EA" w14:textId="77777777" w:rsidR="00543AB1" w:rsidRPr="00C14A5F" w:rsidRDefault="00543AB1" w:rsidP="00507550">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Pr>
          <w:rFonts w:ascii="Times New Roman" w:hAnsi="Times New Roman" w:cs="Times New Roman"/>
          <w:b/>
          <w:bCs/>
          <w:sz w:val="24"/>
          <w:szCs w:val="24"/>
        </w:rPr>
        <w:fldChar w:fldCharType="begin" w:fldLock="1"/>
      </w:r>
      <w:r>
        <w:rPr>
          <w:rFonts w:ascii="Times New Roman" w:hAnsi="Times New Roman" w:cs="Times New Roman"/>
          <w:b/>
          <w:bCs/>
          <w:sz w:val="24"/>
          <w:szCs w:val="24"/>
        </w:rPr>
        <w:instrText xml:space="preserve">ADDIN Mendeley Bibliography CSL_BIBLIOGRAPHY </w:instrText>
      </w:r>
      <w:r>
        <w:rPr>
          <w:rFonts w:ascii="Times New Roman" w:hAnsi="Times New Roman" w:cs="Times New Roman"/>
          <w:b/>
          <w:bCs/>
          <w:sz w:val="24"/>
          <w:szCs w:val="24"/>
        </w:rPr>
        <w:fldChar w:fldCharType="separate"/>
      </w:r>
      <w:r w:rsidRPr="00C14A5F">
        <w:rPr>
          <w:rFonts w:ascii="Times New Roman" w:hAnsi="Times New Roman" w:cs="Times New Roman"/>
          <w:noProof/>
          <w:sz w:val="24"/>
          <w:szCs w:val="24"/>
        </w:rPr>
        <w:t>Amanah. 2016. “Applying Picture Word Inductive Model (Pwim) on Students’ Writing Descriptive Text Penggunaan Picture Word Inductive Model (Pwim) Pada Pada Penulisan Teks Deskriptif Siswa Applying Picture Word Inductive Model (Pwim) on Students’ Writing Descriptive Text.” : 57–123. http://eprints.unm.ac.id/4401/1/ST. AMANAH SR.pdf.</w:t>
      </w:r>
    </w:p>
    <w:p w14:paraId="1A3E5DEA" w14:textId="77777777" w:rsidR="00543AB1" w:rsidRPr="00C14A5F" w:rsidRDefault="00543AB1" w:rsidP="00507550">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C14A5F">
        <w:rPr>
          <w:rFonts w:ascii="Times New Roman" w:hAnsi="Times New Roman" w:cs="Times New Roman"/>
          <w:noProof/>
          <w:sz w:val="24"/>
          <w:szCs w:val="24"/>
        </w:rPr>
        <w:t>Antari, T W. 2022. “Pengaruh Minat Baca Terhadap Keterampilan Menulis Narasi Siswa Kelas V Sd Ma’Arif Ponorogo.” http://etheses.iainponorogo.ac.id/19494/.</w:t>
      </w:r>
    </w:p>
    <w:p w14:paraId="65A5A89B" w14:textId="77777777" w:rsidR="00543AB1" w:rsidRPr="00C14A5F" w:rsidRDefault="00543AB1" w:rsidP="00507550">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C14A5F">
        <w:rPr>
          <w:rFonts w:ascii="Times New Roman" w:hAnsi="Times New Roman" w:cs="Times New Roman"/>
          <w:noProof/>
          <w:sz w:val="24"/>
          <w:szCs w:val="24"/>
        </w:rPr>
        <w:t xml:space="preserve">Isma, Adi. 2018. “Applying Picture Word Inductive Model (PWIM) on Students’ Writing Descriptive Text.” </w:t>
      </w:r>
      <w:r w:rsidRPr="00C14A5F">
        <w:rPr>
          <w:rFonts w:ascii="Times New Roman" w:hAnsi="Times New Roman" w:cs="Times New Roman"/>
          <w:i/>
          <w:iCs/>
          <w:noProof/>
          <w:sz w:val="24"/>
          <w:szCs w:val="24"/>
        </w:rPr>
        <w:t>Jurnal JEC : Journal of Education and Counseling</w:t>
      </w:r>
      <w:r w:rsidRPr="00C14A5F">
        <w:rPr>
          <w:rFonts w:ascii="Times New Roman" w:hAnsi="Times New Roman" w:cs="Times New Roman"/>
          <w:noProof/>
          <w:sz w:val="24"/>
          <w:szCs w:val="24"/>
        </w:rPr>
        <w:t xml:space="preserve"> 1: 2620–4797.</w:t>
      </w:r>
    </w:p>
    <w:p w14:paraId="1F4230E8" w14:textId="77777777" w:rsidR="00543AB1" w:rsidRPr="00C14A5F" w:rsidRDefault="00543AB1" w:rsidP="00507550">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C14A5F">
        <w:rPr>
          <w:rFonts w:ascii="Times New Roman" w:hAnsi="Times New Roman" w:cs="Times New Roman"/>
          <w:noProof/>
          <w:sz w:val="24"/>
          <w:szCs w:val="24"/>
        </w:rPr>
        <w:t xml:space="preserve">Komalasari, Fanny, Yuvita, and Sri Wardhani. 2019. “The Effect of Picture Word Inductive Model on Students’ Writing Skill.” </w:t>
      </w:r>
      <w:r w:rsidRPr="00C14A5F">
        <w:rPr>
          <w:rFonts w:ascii="Times New Roman" w:hAnsi="Times New Roman" w:cs="Times New Roman"/>
          <w:i/>
          <w:iCs/>
          <w:noProof/>
          <w:sz w:val="24"/>
          <w:szCs w:val="24"/>
        </w:rPr>
        <w:t>English Focus</w:t>
      </w:r>
      <w:r w:rsidRPr="00C14A5F">
        <w:rPr>
          <w:rFonts w:ascii="Times New Roman" w:hAnsi="Times New Roman" w:cs="Times New Roman"/>
          <w:noProof/>
          <w:sz w:val="24"/>
          <w:szCs w:val="24"/>
        </w:rPr>
        <w:t xml:space="preserve"> 3(1): 57–66.</w:t>
      </w:r>
    </w:p>
    <w:p w14:paraId="495AEBA7" w14:textId="77777777" w:rsidR="00543AB1" w:rsidRPr="00C14A5F" w:rsidRDefault="00543AB1" w:rsidP="00507550">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C14A5F">
        <w:rPr>
          <w:rFonts w:ascii="Times New Roman" w:hAnsi="Times New Roman" w:cs="Times New Roman"/>
          <w:noProof/>
          <w:sz w:val="24"/>
          <w:szCs w:val="24"/>
        </w:rPr>
        <w:t>Napitupulu, Ira Widyawati. “PENGARUH MODEL PEMBELAJARAN PICTURE AND PICTURE TERHADAP KEMAMPUAN MENULIS TEKS DESKRIPSI SISWA KELAS X SMA NEGERI 14 MEDAN TAHUN PEMBELAJARAN 2013 / 2014 Oleh Ira Widyawati Napitupulu Drs . H . Sigalingging , M . Pd Abstrak Berjumlah 68 Siswa Yang Diambi.” : 1–12.</w:t>
      </w:r>
    </w:p>
    <w:p w14:paraId="400F486C" w14:textId="77777777" w:rsidR="00543AB1" w:rsidRPr="00C14A5F" w:rsidRDefault="00543AB1" w:rsidP="00507550">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C14A5F">
        <w:rPr>
          <w:rFonts w:ascii="Times New Roman" w:hAnsi="Times New Roman" w:cs="Times New Roman"/>
          <w:noProof/>
          <w:sz w:val="24"/>
          <w:szCs w:val="24"/>
        </w:rPr>
        <w:t>Nengsi, Ridha. 2022. “MODUL AJAR DESCRIPTIVE TEXT MODUL AJAR DESCRIPTIVE Pertemuan 3-4.” : 1–18. https://files1.simpkb.id/guruberbagi/rpp/755655-1674225436.pdf.</w:t>
      </w:r>
    </w:p>
    <w:p w14:paraId="255A4083" w14:textId="77777777" w:rsidR="00543AB1" w:rsidRPr="00C14A5F" w:rsidRDefault="00543AB1" w:rsidP="00507550">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C14A5F">
        <w:rPr>
          <w:rFonts w:ascii="Times New Roman" w:hAnsi="Times New Roman" w:cs="Times New Roman"/>
          <w:noProof/>
          <w:sz w:val="24"/>
          <w:szCs w:val="24"/>
        </w:rPr>
        <w:t xml:space="preserve">Rakhmannia, Emita Dwisda. 2021. “Prpject-Based Learning in Teaching Speaking of Descriptive Text For Senior High School Students.” </w:t>
      </w:r>
      <w:r w:rsidRPr="00C14A5F">
        <w:rPr>
          <w:rFonts w:ascii="Times New Roman" w:hAnsi="Times New Roman" w:cs="Times New Roman"/>
          <w:i/>
          <w:iCs/>
          <w:noProof/>
          <w:sz w:val="24"/>
          <w:szCs w:val="24"/>
        </w:rPr>
        <w:t>RETAIN (Research on English Language Teaching in Indonesia) (e-Journal)</w:t>
      </w:r>
      <w:r w:rsidRPr="00C14A5F">
        <w:rPr>
          <w:rFonts w:ascii="Times New Roman" w:hAnsi="Times New Roman" w:cs="Times New Roman"/>
          <w:noProof/>
          <w:sz w:val="24"/>
          <w:szCs w:val="24"/>
        </w:rPr>
        <w:t xml:space="preserve"> 09(01): 109–15. https://ejournal.unesa.ac.id/index.php/retain/article/view/37158.</w:t>
      </w:r>
    </w:p>
    <w:p w14:paraId="12699CF0" w14:textId="77777777" w:rsidR="00543AB1" w:rsidRPr="00C14A5F" w:rsidRDefault="00543AB1" w:rsidP="00507550">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C14A5F">
        <w:rPr>
          <w:rFonts w:ascii="Times New Roman" w:hAnsi="Times New Roman" w:cs="Times New Roman"/>
          <w:noProof/>
          <w:sz w:val="24"/>
          <w:szCs w:val="24"/>
        </w:rPr>
        <w:t xml:space="preserve">Sari, Vidya Octa. 2018. “Pengaruh Penggunaan Pendekatan Contextual Teaching and Learning Terhadap Kemampuan Menulis Karangan Deskripsi Pada Siswa Kelas X Sman 4 Kotabumi.” </w:t>
      </w:r>
      <w:r w:rsidRPr="00C14A5F">
        <w:rPr>
          <w:rFonts w:ascii="Times New Roman" w:hAnsi="Times New Roman" w:cs="Times New Roman"/>
          <w:i/>
          <w:iCs/>
          <w:noProof/>
          <w:sz w:val="24"/>
          <w:szCs w:val="24"/>
        </w:rPr>
        <w:t>Parataksis: Jurnal Bahasa, Sastra, dan Pembelajaran Bahasa Indonesia</w:t>
      </w:r>
      <w:r w:rsidRPr="00C14A5F">
        <w:rPr>
          <w:rFonts w:ascii="Times New Roman" w:hAnsi="Times New Roman" w:cs="Times New Roman"/>
          <w:noProof/>
          <w:sz w:val="24"/>
          <w:szCs w:val="24"/>
        </w:rPr>
        <w:t xml:space="preserve"> 1(1).</w:t>
      </w:r>
    </w:p>
    <w:p w14:paraId="78B65144" w14:textId="77777777" w:rsidR="00543AB1" w:rsidRPr="00C14A5F" w:rsidRDefault="00543AB1" w:rsidP="00507550">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C14A5F">
        <w:rPr>
          <w:rFonts w:ascii="Times New Roman" w:hAnsi="Times New Roman" w:cs="Times New Roman"/>
          <w:noProof/>
          <w:sz w:val="24"/>
          <w:szCs w:val="24"/>
        </w:rPr>
        <w:t>Sepyanda, Marsika, and Universitas Negeri Padang. 2014. “PENGARUH PICTURE WORD INDUCTIVE MODEL ( PWIM ) DAN MOTIVASI DIRI SISWA TERHADAP KETERAMPILAN MENULIS TEKS DESKRIPTIF PADA KELAS X SMA NEGERI 1 IX KOTO SUNGAI LASI THE EFFECT OF PICTURE WORD INDUCTIVE MODEL ( PWIM ) AND STUDENTS ’ SELF -EFFICACY TOWARD THE.” 7(2): 113–20.</w:t>
      </w:r>
    </w:p>
    <w:p w14:paraId="055892BF" w14:textId="77777777" w:rsidR="00543AB1" w:rsidRPr="00C14A5F" w:rsidRDefault="00543AB1" w:rsidP="00507550">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C14A5F">
        <w:rPr>
          <w:rFonts w:ascii="Times New Roman" w:hAnsi="Times New Roman" w:cs="Times New Roman"/>
          <w:noProof/>
          <w:sz w:val="24"/>
          <w:szCs w:val="24"/>
        </w:rPr>
        <w:lastRenderedPageBreak/>
        <w:t xml:space="preserve">Sunaryo, Yoni, and Ai Tusi Fatimah. 2018. “Implementasi Pendekatan Kontekstual Pada Model Pembelajaran Scaffolding.” </w:t>
      </w:r>
      <w:r w:rsidRPr="00C14A5F">
        <w:rPr>
          <w:rFonts w:ascii="Times New Roman" w:hAnsi="Times New Roman" w:cs="Times New Roman"/>
          <w:i/>
          <w:iCs/>
          <w:noProof/>
          <w:sz w:val="24"/>
          <w:szCs w:val="24"/>
        </w:rPr>
        <w:t>JP3M Jurnal Penelitian Pendidikan dan Pengajaran Matematika</w:t>
      </w:r>
      <w:r w:rsidRPr="00C14A5F">
        <w:rPr>
          <w:rFonts w:ascii="Times New Roman" w:hAnsi="Times New Roman" w:cs="Times New Roman"/>
          <w:noProof/>
          <w:sz w:val="24"/>
          <w:szCs w:val="24"/>
        </w:rPr>
        <w:t xml:space="preserve"> 4(2): 87–96. </w:t>
      </w:r>
      <w:r>
        <w:rPr>
          <w:rFonts w:ascii="Times New Roman" w:hAnsi="Times New Roman" w:cs="Times New Roman"/>
          <w:noProof/>
          <w:sz w:val="24"/>
          <w:szCs w:val="24"/>
        </w:rPr>
        <w:t>s</w:t>
      </w:r>
      <w:r w:rsidRPr="00C14A5F">
        <w:rPr>
          <w:rFonts w:ascii="Times New Roman" w:hAnsi="Times New Roman" w:cs="Times New Roman"/>
          <w:noProof/>
          <w:sz w:val="24"/>
          <w:szCs w:val="24"/>
        </w:rPr>
        <w:t>http://jurnal.unsil.ac.id/index.php/jp3m/article/view/YON42.</w:t>
      </w:r>
    </w:p>
    <w:p w14:paraId="32025260" w14:textId="77777777" w:rsidR="00543AB1" w:rsidRPr="00C14A5F" w:rsidRDefault="00543AB1" w:rsidP="00507550">
      <w:pPr>
        <w:widowControl w:val="0"/>
        <w:autoSpaceDE w:val="0"/>
        <w:autoSpaceDN w:val="0"/>
        <w:adjustRightInd w:val="0"/>
        <w:spacing w:line="276" w:lineRule="auto"/>
        <w:ind w:left="480" w:hanging="480"/>
        <w:jc w:val="both"/>
        <w:rPr>
          <w:rFonts w:ascii="Times New Roman" w:hAnsi="Times New Roman" w:cs="Times New Roman"/>
          <w:noProof/>
          <w:sz w:val="24"/>
        </w:rPr>
      </w:pPr>
      <w:r w:rsidRPr="00C14A5F">
        <w:rPr>
          <w:rFonts w:ascii="Times New Roman" w:hAnsi="Times New Roman" w:cs="Times New Roman"/>
          <w:noProof/>
          <w:sz w:val="24"/>
          <w:szCs w:val="24"/>
        </w:rPr>
        <w:t xml:space="preserve">Susilowaty, Karunia Yeni. 2017. </w:t>
      </w:r>
      <w:r w:rsidRPr="00C14A5F">
        <w:rPr>
          <w:rFonts w:ascii="Times New Roman" w:hAnsi="Times New Roman" w:cs="Times New Roman"/>
          <w:i/>
          <w:iCs/>
          <w:noProof/>
          <w:sz w:val="24"/>
          <w:szCs w:val="24"/>
        </w:rPr>
        <w:t>Peningkatan Keterampilan Menulis Deskripsi Melalui Model Induktif Kata Bergambar Pada Peserta Didik Kelas II SDN Karanganyar 02 Kota Semarang</w:t>
      </w:r>
      <w:r w:rsidRPr="00C14A5F">
        <w:rPr>
          <w:rFonts w:ascii="Times New Roman" w:hAnsi="Times New Roman" w:cs="Times New Roman"/>
          <w:noProof/>
          <w:sz w:val="24"/>
          <w:szCs w:val="24"/>
        </w:rPr>
        <w:t>.</w:t>
      </w:r>
    </w:p>
    <w:p w14:paraId="1E1EEE11" w14:textId="77777777" w:rsidR="00543AB1" w:rsidRPr="00C14A5F" w:rsidRDefault="00543AB1" w:rsidP="00507550">
      <w:pPr>
        <w:widowControl w:val="0"/>
        <w:autoSpaceDE w:val="0"/>
        <w:autoSpaceDN w:val="0"/>
        <w:adjustRightInd w:val="0"/>
        <w:spacing w:line="276" w:lineRule="auto"/>
        <w:ind w:left="480" w:hanging="480"/>
        <w:jc w:val="both"/>
        <w:rPr>
          <w:rFonts w:ascii="Times New Roman" w:hAnsi="Times New Roman" w:cs="Times New Roman"/>
          <w:b/>
          <w:bCs/>
          <w:sz w:val="24"/>
          <w:szCs w:val="24"/>
        </w:rPr>
      </w:pPr>
      <w:r>
        <w:rPr>
          <w:rFonts w:ascii="Times New Roman" w:hAnsi="Times New Roman" w:cs="Times New Roman"/>
          <w:b/>
          <w:bCs/>
          <w:sz w:val="24"/>
          <w:szCs w:val="24"/>
        </w:rPr>
        <w:fldChar w:fldCharType="end"/>
      </w:r>
      <w:r>
        <w:rPr>
          <w:rFonts w:ascii="Times New Roman" w:hAnsi="Times New Roman" w:cs="Times New Roman"/>
          <w:b/>
          <w:bCs/>
          <w:sz w:val="24"/>
          <w:szCs w:val="24"/>
        </w:rPr>
        <w:fldChar w:fldCharType="begin" w:fldLock="1"/>
      </w:r>
      <w:r>
        <w:rPr>
          <w:rFonts w:ascii="Times New Roman" w:hAnsi="Times New Roman" w:cs="Times New Roman"/>
          <w:b/>
          <w:bCs/>
          <w:sz w:val="24"/>
          <w:szCs w:val="24"/>
        </w:rPr>
        <w:instrText>ADDIN CSL_CITATION {"citationItems":[{"id":"ITEM-1","itemData":{"abstract":"ST. AMANAH. 2016. Penggunaan Picture Word Inductive Model (PWIM) pada Penulisan Teks Deskriptif Siswa. (Dibimbing oleh Haryanto and Kisman Salija) Penelitian ini bertujuan untuk mengidentifikasi penggunaan Picture Word Inductive Model (PWIM) dalam peningkatan kemampuan siswa dan menarik minat siswa dalam menulis teks deskriptif. Penelitian ini menggunakan desain quasi eksperimental. Penelitian ini menggunakan teknik purposive sampling. Data penelitian dikumpulkan menggunakan tes dan kuesioner. Dalam menganalisis data, peneliti menggunakan analisis data kuantitatif. Hasil dari penelitian ini menunjukkan pada (1) penggunaan Picture Word Inductive Model (PWIM) meningkatkan kemampuan menulis teks deskriptif siswa kelas X SMK Negeri 1 Bantaeng; (2) siswa kelas X SMK Negeri 1 Bantaeng tertarik belajar bahasa Inggris menggunakan Picture Word Inductive Model (PWIM). Peneliti menemukan bahwa semua kegiatan siswa yang terdapat pada indikator siswa terhadap minat tercapai yang dapat dilihat pada keterlibatan siswa, kesenangan, ketertarikan, dan perhatian terhadap penggunaan Picture Word Inductive Model (PWIM)","author":[{"dropping-particle":"","family":"Amanah","given":"","non-dropping-particle":"","parse-names":false,"suffix":""}],"id":"ITEM-1","issued":{"date-parts":[["2016"]]},"page":"57-123","title":"Applying Picture Word Inductive Model (Pwim) on Students' Writing Descriptive Text Penggunaan Picture Word Inductive Model (Pwim) Pada Pada Penulisan Teks Deskriptif Siswa Applying Picture Word Inductive Model (Pwim) on Students' Writing Descriptive Text","type":"article-journal"},"uris":["http://www.mendeley.com/documents/?uuid=d31b78ad-66a9-45c6-b5de-7e3abfdf6e6b"]},{"id":"ITEM-2","itemData":{"abstract":"… (1) menjelaskan tingkat minat baca siswa kelas V SD Ma’arif … siswa kelas V SD Ma’arif Ponorogo, (3) mengetahui pengaruh minat baca terhadap keterampilan menulis narasi siswa …","author":[{"dropping-particle":"","family":"Antari","given":"T W","non-dropping-particle":"","parse-names":false,"suffix":""}],"id":"ITEM-2","issued":{"date-parts":[["2022"]]},"title":"Pengaruh Minat Baca Terhadap Keterampilan Menulis Narasi Siswa Kelas V Sd Ma'Arif Ponorogo","type":"article-journal"},"uris":["http://www.mendeley.com/documents/?uuid=50deba96-35bc-41e6-bf3d-13c8829e3bad"]},{"id":"ITEM-3","itemData":{"abstract":"The research aims at (1) investigating the use of Picture Word Inductive Model (PWIM) in improving the students' ability to write descriptive text; (2) investigating the use of Picture Word Inductive Model (PWIM) in attracting the students' interest in writing descriptive text. This research was applied quasi-experimental design. The subject was the students of SMK AL-FATTAH Bojonegoro. This research applied purposive sampling technique. The participants of this research were two classes namely class X TKJ 1 and X TKJ 2 of SMK AL-FATTAH Bojonegoro in the academic year 2016/2017. The data was collected through writing test and questionnaire. In analysing the data, the researcher used quantitative data analysis. The research findings show that (1) Picture Word Inductive Model (PWIM) improves the descriptive writing skill of the first year students of SMK AL-FATTAH Bojonegoro; (2) The first year students of SMK AL-FATTAH Bojonegoro are interested in learning English by using Picture Word Inductive Model (PWIM). The researcher found that all of the students' activities from all of the indicators of interest were reached which could be seen on the students' involvement, feeling pleasure, attraction, and attention in using Picture Word Inductive Model (PWIM).","author":[{"dropping-particle":"","family":"Isma","given":"Adi","non-dropping-particle":"","parse-names":false,"suffix":""}],"container-title":"Jurnal JEC : Journal of Education and Counseling","id":"ITEM-3","issued":{"date-parts":[["2018"]]},"page":"2620-4797","title":"Applying Picture Word Inductive Model (PWIM) on Students' Writing Descriptive Text","type":"article-journal","volume":"1"},"uris":["http://www.mendeley.com/documents/?uuid=5e712a2f-970a-46c8-8169-86ab6e75b730"]},{"id":"ITEM-4","itemData":{"DOI":"10.24905/efj.v3i1.71","abstract":"The objective of this research is to find out the effect of the Picture Word Inductive Model on students' writing skills in writing descriptive text. The Picture Word Inductive Model is a great strategy for teaching writing, especially writing descriptive text. Quantitative analysis is applied to draw findings of this research by using pre-experimental research in which the pretest and posttest design is adopted. The sample of this research is 31 students of junior high school. The data of the research is collected through writing tests distributed before and after the treatment. The improvement of the mean value of pretest and posttest is used to analyze the impacts on students' writing ability. Further, the T-test is used to prove the hypothesis to reveal the effectiveness of the model in teaching writing descriptive text. The result shows that the Picture Word Inductive Model (PWIM) is effective to teach writing descriptive text and it gives a positive effect on students' writing skills.","author":[{"dropping-particle":"","family":"Komalasari","given":"Fanny","non-dropping-particle":"","parse-names":false,"suffix":""},{"dropping-particle":"","family":"Yuvita","given":"","non-dropping-particle":"","parse-names":false,"suffix":""},{"dropping-particle":"","family":"Wardhani","given":"Sri","non-dropping-particle":"","parse-names":false,"suffix":""}],"container-title":"English Focus","id":"ITEM-4","issue":"1","issued":{"date-parts":[["2019"]]},"page":"57-66","title":"The Effect of Picture Word Inductive Model on Students’ Writing Skill","type":"article-journal","volume":"3"},"uris":["http://www.mendeley.com/documents/?uuid=1531d6dc-f8f6-4c17-bb21-72f015cdf645"]},{"id":"ITEM-5","itemData":{"author":[{"dropping-particle":"","family":"Napitupulu","given":"Ira Widyawati","non-dropping-particle":"","parse-names":false,"suffix":""}],"id":"ITEM-5","issued":{"date-parts":[["0"]]},"page":"1-12","title":"PENGARUH MODEL PEMBELAJARAN PICTURE AND PICTURE TERHADAP KEMAMPUAN MENULIS TEKS DESKRIPSI SISWA KELAS X SMA NEGERI 14 MEDAN TAHUN PEMBELAJARAN 2013 / 2014 Oleh Ira Widyawati Napitupulu Drs . H . Sigalingging , M . Pd Abstrak berjumlah 68 siswa yang diambi","type":"article-journal"},"uris":["http://www.mendeley.com/documents/?uuid=d7680dca-954a-45bd-9c75-59b662195e43"]},{"id":"ITEM-6","itemData":{"author":[{"dropping-particle":"","family":"Nengsi","given":"Ridha","non-dropping-particle":"","parse-names":false,"suffix":""}],"id":"ITEM-6","issued":{"date-parts":[["2022"]]},"page":"1-18","title":"MODUL AJAR DESCRIPTIVE TEXT MODUL AJAR DESCRIPTIVE Pertemuan 3-4","type":"article-journal"},"uris":["http://www.mendeley.com/documents/?uuid=a54a01fb-03fb-4e3d-80a3-929842a654d4"]},{"id":"ITEM-7","itemData":{"abstract":"The purpose of the study is to find out the use of project-based learning to improve students speaking ability and their perspective toward the implementation of the method. The design of this research is in the form of quantitative data. There are 30 students of 10th grade in a senior high school in Surabaya as the subject of this study. The result of students’ speaking would be computed by microsoft excel and the result of students perspective toward the implementation of project-based learning will be form as transcription. As a result, that use project-based learning can improve students speaking ability and the result of interview shows that students shows their interest during the implementation of the method and the most important they do not feel afraid to speak up.","author":[{"dropping-particle":"","family":"Rakhmannia","given":"Emita Dwisda","non-dropping-particle":"","parse-names":false,"suffix":""}],"container-title":"RETAIN (Research on English Language Teaching in Indonesia) (e-Journal)","id":"ITEM-7","issue":"01","issued":{"date-parts":[["2021"]]},"page":"109-115","title":"Prpject-Based Learning in Teaching Speaking of Descriptive Text For Senior High School Students","type":"article-journal","volume":"09"},"uris":["http://www.mendeley.com/documents/?uuid=0acaab50-4520-4121-95fa-2bb90e8c7781"]},{"id":"ITEM-8","itemData":{"DOI":"10.31851/parataksis.v1i1.2252","abstract":"ABSTRAKSalah satu pendekatan pembelajaran yang dapat digunakan dalam kegiatan belajar mengajar adalah pendekatan contextual teaching and learning (selanjutnya disingkat CTL). Dengan menggunakan pendekatan pembelajaran kontekstual diharapkan siswa dapat menulis karangan deskripsi dengan baik. Hal itu dikarenakan pendekatan pembelajaran ini menekankan pada keterkaitan antara materi pembelajaran dengan dunia nyata siswa, sehingga siswa mampu menghubungkan dan menerapkan kompetensi hasil belajar dalam kehidupan sehari-hari.Â Kata Kunci : Pendekatan CTL, Karangan Deskripsi, hasil belajarÂ Â INFLUENCE OF THE USE OF THE CONTEXTUAL TEACHING AND LEARNING APPROACH TO WRITING ABILITY OF THE DESCRIPTION OF STUDENTS IN CLASS X SMAN 4 KOTABUMIABSTRACTOne learning approach that can be used in teaching and learning activities is the contextual teaching and learning approach (hereinafter abbreviated CTL). By using a contextual learning approach it is expected that students can write essay descriptions well. This is because this learning approach emphasizes the relationship between learning material and the real world of students, so that students are able to connect and apply learning outcomes in their daily lives.Â Keywords: CTL approach, essay description, learning outcomes","author":[{"dropping-particle":"","family":"Sari","given":"Vidya Octa","non-dropping-particle":"","parse-names":false,"suffix":""}],"container-title":"Parataksis: Jurnal Bahasa, Sastra, dan Pembelajaran Bahasa Indonesia","id":"ITEM-8","issue":"1","issued":{"date-parts":[["2018"]]},"title":"Pengaruh Penggunaan Pendekatan Contextual Teaching and Learning Terhadap Kemampuan Menulis Karangan Deskripsi Pada Siswa Kelas X Sman 4 Kotabumi","type":"article-journal","volume":"1"},"uris":["http://www.mendeley.com/documents/?uuid=a66f521b-8853-440d-8db5-c9d09405ace3"]},{"id":"ITEM-9","itemData":{"author":[{"dropping-particle":"","family":"Sepyanda","given":"Marsika","non-dropping-particle":"","parse-names":false,"suffix":""},{"dropping-particle":"","family":"Padang","given":"Universitas Negeri","non-dropping-particle":"","parse-names":false,"suffix":""}],"id":"ITEM-9","issue":"2","issued":{"date-parts":[["2014"]]},"page":"113-120","title":"PENGARUH PICTURE WORD INDUCTIVE MODEL ( PWIM ) DAN MOTIVASI DIRI SISWA TERHADAP KETERAMPILAN MENULIS TEKS DESKRIPTIF PADA KELAS X SMA NEGERI 1 IX KOTO SUNGAI LASI THE EFFECT OF PICTURE WORD INDUCTIVE MODEL ( PWIM ) AND STUDENTS ’ SELF -EFFICACY TOWARD THE","type":"article-journal","volume":"7"},"uris":["http://www.mendeley.com/documents/?uuid=bd047f5e-e7af-4fb2-b311-8eac7fafa88f"]},{"id":"ITEM-10","itemData":{"abstract":"The purpose of this study was to find out an overview of an innovation learning model in the form of the application of the Contextual Approach applied to the Scaffolding Learning Model. This innovation is a creativity that is carried out in classroom learning to create a …","author":[{"dropping-particle":"","family":"Sunaryo","given":"Yoni","non-dropping-particle":"","parse-names":false,"suffix":""},{"dropping-particle":"","family":"Fatimah","given":"Ai Tusi","non-dropping-particle":"","parse-names":false,"suffix":""}],"container-title":"JP3M Jurnal Penelitian Pendidikan dan Pengajaran Matematika","id":"ITEM-10","issue":"2","issued":{"date-parts":[["2018"]]},"page":"87-96","title":"Implementasi Pendekatan Kontekstual pada Model Pembelajaran Scaffolding","type":"article-journal","volume":"4"},"uris":["http://www.mendeley.com/documents/?uuid=9394bbcc-2fd4-4ab1-809c-d24ed556544a"]},{"id":"ITEM-11","itemData":{"ISBN":"1956042719860","author":[{"dropping-particle":"","family":"Susilowaty","given":"Karunia Yeni","non-dropping-particle":"","parse-names":false,"suffix":""}],"id":"ITEM-11","issued":{"date-parts":[["2017"]]},"number-of-pages":"41","title":"Peningkatan Keterampilan Menulis Deskripsi Melalui Model Induktif Kata Bergambar Pada Peserta Didik Kelas II SDN Karanganyar 02 Kota Semarang","type":"book"},"uris":["http://www.mendeley.com/documents/?uuid=90de84d5-5be9-48db-9fe2-9e22ecc996d2"]}],"mendeley":{"formattedCitation":"(Amanah 2016; Antari 2022; Isma 2018; Komalasari, Yuvita, and Wardhani 2019; Napitupulu n.d.; Nengsi 2022; Rakhmannia 2021; Sari 2018; Sepyanda and Padang 2014; Sunaryo and Fatimah 2018; Susilowaty 2017)","plainTextFormattedCitation":"(Amanah 2016; Antari 2022; Isma 2018; Komalasari, Yuvita, and Wardhani 2019; Napitupulu n.d.; Nengsi 2022; Rakhmannia 2021; Sari 2018; Sepyanda and Padang 2014; Sunaryo and Fatimah 2018; Susilowaty 2017)","previouslyFormattedCitation":"(Amanah 2016; Antari 2022; Isma 2018; Komalasari, Yuvita, and Wardhani 2019; Napitupulu n.d.; Nengsi 2022; Rakhmannia 2021; Sari 2018; Sepyanda and Padang 2014; Sunaryo and Fatimah 2018; Susilowaty 2017)"},"properties":{"noteIndex":0},"schema":"https://github.com/citation-style-language/schema/raw/master/csl-citation.json"}</w:instrText>
      </w:r>
      <w:r>
        <w:rPr>
          <w:rFonts w:ascii="Times New Roman" w:hAnsi="Times New Roman" w:cs="Times New Roman"/>
          <w:b/>
          <w:bCs/>
          <w:sz w:val="24"/>
          <w:szCs w:val="24"/>
        </w:rPr>
        <w:fldChar w:fldCharType="separate"/>
      </w:r>
      <w:r w:rsidRPr="00C14A5F">
        <w:rPr>
          <w:rFonts w:ascii="Times New Roman" w:hAnsi="Times New Roman" w:cs="Times New Roman"/>
          <w:bCs/>
          <w:noProof/>
          <w:sz w:val="24"/>
          <w:szCs w:val="24"/>
        </w:rPr>
        <w:t>(Amanah 2016; Antari 2022; Isma 2018; Komalasari, Yuvita, and Wardhani 2019; Napitupulu n.d.; Nengsi 2022; Rakhmannia 2021; Sari 2018; Sepyanda and Padang 2014; Sunaryo and Fatimah 2018; Susilowaty 2017)</w:t>
      </w:r>
      <w:r>
        <w:rPr>
          <w:rFonts w:ascii="Times New Roman" w:hAnsi="Times New Roman" w:cs="Times New Roman"/>
          <w:b/>
          <w:bCs/>
          <w:sz w:val="24"/>
          <w:szCs w:val="24"/>
        </w:rPr>
        <w:fldChar w:fldCharType="end"/>
      </w:r>
    </w:p>
    <w:p w14:paraId="239FB6B4" w14:textId="77777777" w:rsidR="000936F7" w:rsidRDefault="000936F7" w:rsidP="00507550">
      <w:pPr>
        <w:pBdr>
          <w:top w:val="nil"/>
          <w:left w:val="nil"/>
          <w:bottom w:val="nil"/>
          <w:right w:val="nil"/>
          <w:between w:val="nil"/>
        </w:pBdr>
        <w:spacing w:after="0"/>
        <w:jc w:val="both"/>
        <w:rPr>
          <w:b/>
        </w:rPr>
      </w:pPr>
    </w:p>
    <w:sectPr w:rsidR="000936F7">
      <w:type w:val="continuous"/>
      <w:pgSz w:w="11906" w:h="16838"/>
      <w:pgMar w:top="2268" w:right="1701" w:bottom="1701" w:left="226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047BA" w14:textId="77777777" w:rsidR="00AD128A" w:rsidRDefault="00AD128A">
      <w:pPr>
        <w:spacing w:after="0" w:line="240" w:lineRule="auto"/>
      </w:pPr>
      <w:r>
        <w:separator/>
      </w:r>
    </w:p>
  </w:endnote>
  <w:endnote w:type="continuationSeparator" w:id="0">
    <w:p w14:paraId="7738AB33" w14:textId="77777777" w:rsidR="00AD128A" w:rsidRDefault="00AD1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rush Script Std">
    <w:altName w:val="Brush Script MT"/>
    <w:panose1 w:val="00000000000000000000"/>
    <w:charset w:val="00"/>
    <w:family w:val="modern"/>
    <w:notTrueType/>
    <w:pitch w:val="variable"/>
    <w:sig w:usb0="800000AF" w:usb1="4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dobe Garamond Pro">
    <w:altName w:val="Georgia"/>
    <w:panose1 w:val="00000000000000000000"/>
    <w:charset w:val="00"/>
    <w:family w:val="roman"/>
    <w:notTrueType/>
    <w:pitch w:val="variable"/>
    <w:sig w:usb0="00000001" w:usb1="5000205B"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7217735"/>
      <w:docPartObj>
        <w:docPartGallery w:val="Page Numbers (Bottom of Page)"/>
        <w:docPartUnique/>
      </w:docPartObj>
    </w:sdtPr>
    <w:sdtEndPr>
      <w:rPr>
        <w:noProof/>
      </w:rPr>
    </w:sdtEndPr>
    <w:sdtContent>
      <w:p w14:paraId="42873B69" w14:textId="7AAB9830" w:rsidR="00507550" w:rsidRDefault="005075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5C16D9" w14:textId="77777777" w:rsidR="000936F7" w:rsidRDefault="000936F7">
    <w:pPr>
      <w:pBdr>
        <w:top w:val="nil"/>
        <w:left w:val="nil"/>
        <w:bottom w:val="nil"/>
        <w:right w:val="nil"/>
        <w:between w:val="nil"/>
      </w:pBdr>
      <w:tabs>
        <w:tab w:val="center" w:pos="4513"/>
        <w:tab w:val="right" w:pos="9026"/>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6816E" w14:textId="77777777" w:rsidR="00AD128A" w:rsidRDefault="00AD128A">
      <w:pPr>
        <w:spacing w:after="0" w:line="240" w:lineRule="auto"/>
      </w:pPr>
      <w:r>
        <w:separator/>
      </w:r>
    </w:p>
  </w:footnote>
  <w:footnote w:type="continuationSeparator" w:id="0">
    <w:p w14:paraId="36B61BD5" w14:textId="77777777" w:rsidR="00AD128A" w:rsidRDefault="00AD1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59BA" w14:textId="77777777" w:rsidR="00061202" w:rsidRDefault="00061202" w:rsidP="00061202">
    <w:pPr>
      <w:pStyle w:val="Header"/>
      <w:rPr>
        <w:rFonts w:ascii="Arial Black" w:hAnsi="Arial Black"/>
        <w:szCs w:val="24"/>
      </w:rPr>
    </w:pPr>
    <w:r>
      <w:rPr>
        <w:rFonts w:ascii="Brush Script Std" w:hAnsi="Brush Script Std"/>
        <w:noProof/>
        <w:lang w:val="en-US"/>
      </w:rPr>
      <mc:AlternateContent>
        <mc:Choice Requires="wps">
          <w:drawing>
            <wp:anchor distT="0" distB="0" distL="114300" distR="114300" simplePos="0" relativeHeight="251663360" behindDoc="0" locked="0" layoutInCell="1" allowOverlap="1" wp14:anchorId="7FDF3CE5" wp14:editId="32300FC3">
              <wp:simplePos x="0" y="0"/>
              <wp:positionH relativeFrom="column">
                <wp:posOffset>7620</wp:posOffset>
              </wp:positionH>
              <wp:positionV relativeFrom="paragraph">
                <wp:posOffset>-34925</wp:posOffset>
              </wp:positionV>
              <wp:extent cx="2905125" cy="0"/>
              <wp:effectExtent l="17145" t="12700" r="11430" b="1587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75DCA7" id="_x0000_t32" coordsize="21600,21600" o:spt="32" o:oned="t" path="m,l21600,21600e" filled="f">
              <v:path arrowok="t" fillok="f" o:connecttype="none"/>
              <o:lock v:ext="edit" shapetype="t"/>
            </v:shapetype>
            <v:shape id="AutoShape 1" o:spid="_x0000_s1026" type="#_x0000_t32" style="position:absolute;margin-left:.6pt;margin-top:-2.75pt;width:228.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" strokeweight="1.5pt"/>
          </w:pict>
        </mc:Fallback>
      </mc:AlternateContent>
    </w:r>
    <w:r>
      <w:rPr>
        <w:rFonts w:ascii="Brush Script Std" w:hAnsi="Brush Script Std"/>
        <w:noProof/>
        <w:lang w:val="en-US"/>
      </w:rPr>
      <mc:AlternateContent>
        <mc:Choice Requires="wps">
          <w:drawing>
            <wp:anchor distT="0" distB="0" distL="114300" distR="114300" simplePos="0" relativeHeight="251664384" behindDoc="0" locked="0" layoutInCell="1" allowOverlap="1" wp14:anchorId="78D96BE7" wp14:editId="480D625F">
              <wp:simplePos x="0" y="0"/>
              <wp:positionH relativeFrom="column">
                <wp:posOffset>7620</wp:posOffset>
              </wp:positionH>
              <wp:positionV relativeFrom="paragraph">
                <wp:posOffset>-1270</wp:posOffset>
              </wp:positionV>
              <wp:extent cx="2905125" cy="0"/>
              <wp:effectExtent l="7620" t="8255" r="11430" b="1079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5A83CF" id="AutoShape 2" o:spid="_x0000_s1026" type="#_x0000_t32" style="position:absolute;margin-left:.6pt;margin-top:-.1pt;width:228.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"/>
          </w:pict>
        </mc:Fallback>
      </mc:AlternateContent>
    </w:r>
    <w:r>
      <w:rPr>
        <w:rFonts w:ascii="Arial Black" w:hAnsi="Arial Black"/>
        <w:szCs w:val="24"/>
      </w:rPr>
      <w:t>JEELi</w:t>
    </w:r>
  </w:p>
  <w:p w14:paraId="514924D0" w14:textId="77777777" w:rsidR="00061202" w:rsidRPr="00627A54" w:rsidRDefault="00061202" w:rsidP="00061202">
    <w:pPr>
      <w:pStyle w:val="Header"/>
      <w:rPr>
        <w:rFonts w:ascii="Adobe Garamond Pro" w:hAnsi="Adobe Garamond Pro"/>
        <w:i/>
        <w:iCs/>
        <w:sz w:val="24"/>
        <w:szCs w:val="24"/>
      </w:rPr>
    </w:pPr>
    <w:r w:rsidRPr="00627A54">
      <w:rPr>
        <w:rFonts w:ascii="Adobe Garamond Pro" w:hAnsi="Adobe Garamond Pro"/>
        <w:i/>
        <w:iCs/>
        <w:sz w:val="24"/>
        <w:szCs w:val="24"/>
      </w:rPr>
      <w:t>Journal of English Education and linguistics</w:t>
    </w:r>
  </w:p>
  <w:p w14:paraId="7E161D4B" w14:textId="77777777" w:rsidR="00061202" w:rsidRPr="002F27AE" w:rsidRDefault="00061202" w:rsidP="00061202">
    <w:pPr>
      <w:pStyle w:val="Header"/>
      <w:rPr>
        <w:rFonts w:ascii="Times New Roman" w:hAnsi="Times New Roman"/>
        <w:sz w:val="24"/>
        <w:szCs w:val="24"/>
        <w:lang w:eastAsia="id-ID"/>
      </w:rPr>
    </w:pPr>
    <w:r>
      <w:rPr>
        <w:rFonts w:ascii="Times New Roman" w:hAnsi="Times New Roman"/>
        <w:noProof/>
        <w:sz w:val="24"/>
        <w:szCs w:val="24"/>
        <w:lang w:val="en-US"/>
      </w:rPr>
      <mc:AlternateContent>
        <mc:Choice Requires="wps">
          <w:drawing>
            <wp:anchor distT="0" distB="0" distL="114300" distR="114300" simplePos="0" relativeHeight="251665408" behindDoc="0" locked="0" layoutInCell="1" allowOverlap="1" wp14:anchorId="4483AE41" wp14:editId="0AC0C1FE">
              <wp:simplePos x="0" y="0"/>
              <wp:positionH relativeFrom="column">
                <wp:posOffset>7620</wp:posOffset>
              </wp:positionH>
              <wp:positionV relativeFrom="paragraph">
                <wp:posOffset>48895</wp:posOffset>
              </wp:positionV>
              <wp:extent cx="2905125" cy="0"/>
              <wp:effectExtent l="17145" t="10795" r="11430" b="1778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F9D905" id="AutoShape 3" o:spid="_x0000_s1026" type="#_x0000_t32" style="position:absolute;margin-left:.6pt;margin-top:3.85pt;width:228.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" strokeweight="1.5pt"/>
          </w:pict>
        </mc:Fallback>
      </mc:AlternateContent>
    </w:r>
    <w:r>
      <w:rPr>
        <w:rFonts w:ascii="Times New Roman" w:hAnsi="Times New Roman"/>
        <w:noProof/>
        <w:sz w:val="24"/>
        <w:szCs w:val="24"/>
        <w:lang w:val="en-US"/>
      </w:rPr>
      <mc:AlternateContent>
        <mc:Choice Requires="wps">
          <w:drawing>
            <wp:anchor distT="0" distB="0" distL="114300" distR="114300" simplePos="0" relativeHeight="251666432" behindDoc="0" locked="0" layoutInCell="1" allowOverlap="1" wp14:anchorId="1FDEE09A" wp14:editId="445B37AE">
              <wp:simplePos x="0" y="0"/>
              <wp:positionH relativeFrom="column">
                <wp:posOffset>7620</wp:posOffset>
              </wp:positionH>
              <wp:positionV relativeFrom="paragraph">
                <wp:posOffset>8890</wp:posOffset>
              </wp:positionV>
              <wp:extent cx="2905125" cy="0"/>
              <wp:effectExtent l="7620" t="8890" r="11430" b="1016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5901B7" id="AutoShape 4" o:spid="_x0000_s1026" type="#_x0000_t32" style="position:absolute;margin-left:.6pt;margin-top:.7pt;width:228.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"/>
          </w:pict>
        </mc:Fallback>
      </mc:AlternateContent>
    </w:r>
  </w:p>
  <w:p w14:paraId="316ECF5E" w14:textId="19F93A76" w:rsidR="00061202" w:rsidRPr="00F174B1" w:rsidRDefault="00061202" w:rsidP="00061202">
    <w:pPr>
      <w:spacing w:after="0"/>
      <w:rPr>
        <w:rFonts w:ascii="Times New Roman" w:hAnsi="Times New Roman" w:cs="Times New Roman"/>
        <w:sz w:val="24"/>
        <w:szCs w:val="24"/>
      </w:rPr>
    </w:pPr>
    <w:r w:rsidRPr="00F174B1">
      <w:rPr>
        <w:rFonts w:ascii="Times New Roman" w:hAnsi="Times New Roman" w:cs="Times New Roman"/>
        <w:sz w:val="24"/>
        <w:szCs w:val="24"/>
      </w:rPr>
      <w:t xml:space="preserve">Vol. </w:t>
    </w:r>
    <w:r>
      <w:rPr>
        <w:rFonts w:ascii="Times New Roman" w:hAnsi="Times New Roman" w:cs="Times New Roman"/>
        <w:sz w:val="24"/>
        <w:szCs w:val="24"/>
      </w:rPr>
      <w:t>3</w:t>
    </w:r>
    <w:r w:rsidRPr="00F174B1">
      <w:rPr>
        <w:rFonts w:ascii="Times New Roman" w:hAnsi="Times New Roman" w:cs="Times New Roman"/>
        <w:sz w:val="24"/>
        <w:szCs w:val="24"/>
      </w:rPr>
      <w:t xml:space="preserve"> No.1, January 202</w:t>
    </w:r>
    <w:r>
      <w:rPr>
        <w:rFonts w:ascii="Times New Roman" w:hAnsi="Times New Roman" w:cs="Times New Roman"/>
        <w:sz w:val="24"/>
        <w:szCs w:val="24"/>
      </w:rPr>
      <w:t>5</w:t>
    </w:r>
    <w:r w:rsidRPr="00F174B1">
      <w:rPr>
        <w:rFonts w:ascii="Times New Roman" w:hAnsi="Times New Roman" w:cs="Times New Roman"/>
        <w:sz w:val="24"/>
        <w:szCs w:val="24"/>
      </w:rPr>
      <w:t xml:space="preserve">, p. </w:t>
    </w:r>
    <w:r>
      <w:rPr>
        <w:rFonts w:ascii="Times New Roman" w:hAnsi="Times New Roman" w:cs="Times New Roman"/>
        <w:sz w:val="24"/>
        <w:szCs w:val="24"/>
      </w:rPr>
      <w:t>01</w:t>
    </w:r>
    <w:r w:rsidRPr="00F174B1">
      <w:rPr>
        <w:rFonts w:ascii="Times New Roman" w:hAnsi="Times New Roman" w:cs="Times New Roman"/>
        <w:sz w:val="24"/>
        <w:szCs w:val="24"/>
      </w:rPr>
      <w:t xml:space="preserve"> – </w:t>
    </w:r>
    <w:r>
      <w:rPr>
        <w:rFonts w:ascii="Times New Roman" w:hAnsi="Times New Roman" w:cs="Times New Roman"/>
        <w:sz w:val="24"/>
        <w:szCs w:val="24"/>
      </w:rPr>
      <w:t>09</w:t>
    </w:r>
  </w:p>
  <w:p w14:paraId="5C7C7228" w14:textId="3DCA86E9" w:rsidR="000936F7" w:rsidRPr="00061202" w:rsidRDefault="00061202">
    <w:pPr>
      <w:rPr>
        <w:rFonts w:ascii="Times New Roman" w:hAnsi="Times New Roman" w:cs="Times New Roman"/>
        <w:sz w:val="24"/>
        <w:szCs w:val="24"/>
      </w:rPr>
    </w:pPr>
    <w:r w:rsidRPr="00994D01">
      <w:rPr>
        <w:rFonts w:ascii="Times New Roman" w:hAnsi="Times New Roman" w:cs="Times New Roman"/>
        <w:sz w:val="24"/>
        <w:szCs w:val="24"/>
      </w:rPr>
      <w:t>Available online</w:t>
    </w:r>
    <w:r>
      <w:rPr>
        <w:rFonts w:ascii="Times New Roman" w:hAnsi="Times New Roman" w:cs="Times New Roman"/>
        <w:sz w:val="24"/>
        <w:szCs w:val="24"/>
      </w:rPr>
      <w:t xml:space="preserve"> </w:t>
    </w:r>
    <w:r w:rsidRPr="00841CC4">
      <w:rPr>
        <w:rStyle w:val="15"/>
        <w:rFonts w:ascii="Times New Roman" w:eastAsia="Calibri" w:hAnsi="Times New Roman" w:cs="Times New Roman" w:hint="default"/>
        <w:sz w:val="24"/>
        <w:szCs w:val="24"/>
      </w:rPr>
      <w:t>http://jurnal.una.ac.id/index.php/jeeli/index</w:t>
    </w:r>
    <w:r w:rsidR="00CA0827">
      <w:rPr>
        <w:rFonts w:ascii="Times New Roman" w:eastAsia="Times New Roman" w:hAnsi="Times New Roman" w:cs="Times New Roman"/>
        <w:color w:val="000000"/>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E6D33"/>
    <w:multiLevelType w:val="hybridMultilevel"/>
    <w:tmpl w:val="22741DF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48791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6F7"/>
    <w:rsid w:val="00013379"/>
    <w:rsid w:val="00061202"/>
    <w:rsid w:val="000936F7"/>
    <w:rsid w:val="000A1DF6"/>
    <w:rsid w:val="00190766"/>
    <w:rsid w:val="001D2ACC"/>
    <w:rsid w:val="0023614F"/>
    <w:rsid w:val="00433753"/>
    <w:rsid w:val="005018E3"/>
    <w:rsid w:val="00507550"/>
    <w:rsid w:val="00543AB1"/>
    <w:rsid w:val="005A017B"/>
    <w:rsid w:val="005A108E"/>
    <w:rsid w:val="0071134B"/>
    <w:rsid w:val="00851FD7"/>
    <w:rsid w:val="009677D7"/>
    <w:rsid w:val="00AD128A"/>
    <w:rsid w:val="00CA0827"/>
    <w:rsid w:val="00D53974"/>
    <w:rsid w:val="00DE72E4"/>
    <w:rsid w:val="00E654CF"/>
    <w:rsid w:val="00E7217E"/>
    <w:rsid w:val="00EF2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1B776"/>
  <w15:docId w15:val="{3C0FB1C7-0BD7-4D6B-862A-2E5F42D07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C7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CA29C0"/>
    <w:rPr>
      <w:color w:val="0563C1" w:themeColor="hyperlink"/>
      <w:u w:val="single"/>
    </w:rPr>
  </w:style>
  <w:style w:type="character" w:customStyle="1" w:styleId="UnresolvedMention1">
    <w:name w:val="Unresolved Mention1"/>
    <w:basedOn w:val="DefaultParagraphFont"/>
    <w:uiPriority w:val="99"/>
    <w:semiHidden/>
    <w:unhideWhenUsed/>
    <w:rsid w:val="00CA29C0"/>
    <w:rPr>
      <w:color w:val="605E5C"/>
      <w:shd w:val="clear" w:color="auto" w:fill="E1DFDD"/>
    </w:rPr>
  </w:style>
  <w:style w:type="paragraph" w:styleId="ListParagraph">
    <w:name w:val="List Paragraph"/>
    <w:aliases w:val="Body of text,List Paragraph1,Body of text+1,Body of text+2,Body of text+3,List Paragraph11,HEADING 1,Medium Grid 1 - Accent 21,kepala 1,Body of text1,Colorful List - Accent 111,Body of text2,List Paragraph12,Body of text3,rpp3"/>
    <w:basedOn w:val="Normal"/>
    <w:link w:val="ListParagraphChar"/>
    <w:uiPriority w:val="34"/>
    <w:qFormat/>
    <w:rsid w:val="007D5088"/>
    <w:pPr>
      <w:ind w:left="720"/>
      <w:contextualSpacing/>
    </w:pPr>
  </w:style>
  <w:style w:type="character" w:customStyle="1" w:styleId="ListParagraphChar">
    <w:name w:val="List Paragraph Char"/>
    <w:aliases w:val="Body of text Char,List Paragraph1 Char,Body of text+1 Char,Body of text+2 Char,Body of text+3 Char,List Paragraph11 Char,HEADING 1 Char,Medium Grid 1 - Accent 21 Char,kepala 1 Char,Body of text1 Char,Colorful List - Accent 111 Char"/>
    <w:link w:val="ListParagraph"/>
    <w:uiPriority w:val="34"/>
    <w:rsid w:val="007D5088"/>
  </w:style>
  <w:style w:type="table" w:styleId="TableGrid">
    <w:name w:val="Table Grid"/>
    <w:basedOn w:val="TableNormal"/>
    <w:uiPriority w:val="99"/>
    <w:rsid w:val="00661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4962"/>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FD14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4B6"/>
  </w:style>
  <w:style w:type="paragraph" w:styleId="Footer">
    <w:name w:val="footer"/>
    <w:basedOn w:val="Normal"/>
    <w:link w:val="FooterChar"/>
    <w:uiPriority w:val="99"/>
    <w:unhideWhenUsed/>
    <w:rsid w:val="00FD14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4B6"/>
  </w:style>
  <w:style w:type="paragraph" w:styleId="BalloonText">
    <w:name w:val="Balloon Text"/>
    <w:basedOn w:val="Normal"/>
    <w:link w:val="BalloonTextChar"/>
    <w:uiPriority w:val="99"/>
    <w:semiHidden/>
    <w:unhideWhenUsed/>
    <w:rsid w:val="00FD14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4B6"/>
    <w:rPr>
      <w:rFonts w:ascii="Tahoma" w:hAnsi="Tahoma" w:cs="Tahoma"/>
      <w:sz w:val="16"/>
      <w:szCs w:val="16"/>
    </w:rPr>
  </w:style>
  <w:style w:type="paragraph" w:styleId="HTMLPreformatted">
    <w:name w:val="HTML Preformatted"/>
    <w:basedOn w:val="Normal"/>
    <w:link w:val="HTMLPreformattedChar"/>
    <w:uiPriority w:val="99"/>
    <w:semiHidden/>
    <w:unhideWhenUsed/>
    <w:rsid w:val="00B85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8557B"/>
    <w:rPr>
      <w:rFonts w:ascii="Courier New" w:eastAsia="Times New Roman" w:hAnsi="Courier New" w:cs="Courier New"/>
      <w:sz w:val="20"/>
      <w:szCs w:val="20"/>
      <w:lang w:val="en-US"/>
    </w:rPr>
  </w:style>
  <w:style w:type="character" w:customStyle="1" w:styleId="15">
    <w:name w:val="15"/>
    <w:basedOn w:val="DefaultParagraphFont"/>
    <w:rsid w:val="00F174B1"/>
    <w:rPr>
      <w:rFonts w:ascii="SimSun" w:eastAsia="SimSun" w:hAnsi="SimSun" w:hint="eastAsia"/>
      <w:color w:val="0000FF"/>
      <w:u w:val="single"/>
    </w:rPr>
  </w:style>
  <w:style w:type="character" w:customStyle="1" w:styleId="16">
    <w:name w:val="16"/>
    <w:basedOn w:val="DefaultParagraphFont"/>
    <w:rsid w:val="00F174B1"/>
    <w:rPr>
      <w:rFonts w:ascii="SimSun" w:eastAsia="SimSun" w:hAnsi="SimSun" w:hint="eastAsia"/>
    </w:rPr>
  </w:style>
  <w:style w:type="paragraph" w:styleId="NormalWeb">
    <w:name w:val="Normal (Web)"/>
    <w:basedOn w:val="Normal"/>
    <w:uiPriority w:val="99"/>
    <w:unhideWhenUsed/>
    <w:rsid w:val="00270E8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SI">
    <w:name w:val="ISI"/>
    <w:basedOn w:val="Normal"/>
    <w:link w:val="ISIChar"/>
    <w:uiPriority w:val="99"/>
    <w:rsid w:val="000E7C45"/>
    <w:pPr>
      <w:autoSpaceDE w:val="0"/>
      <w:autoSpaceDN w:val="0"/>
      <w:adjustRightInd w:val="0"/>
      <w:spacing w:after="0" w:line="288" w:lineRule="auto"/>
      <w:ind w:firstLine="547"/>
      <w:jc w:val="both"/>
      <w:textAlignment w:val="center"/>
    </w:pPr>
    <w:rPr>
      <w:rFonts w:ascii="Calisto MT" w:hAnsi="Calisto MT" w:cs="Calisto MT"/>
      <w:color w:val="000000"/>
      <w:lang w:val="fi-FI"/>
    </w:rPr>
  </w:style>
  <w:style w:type="character" w:styleId="CommentReference">
    <w:name w:val="annotation reference"/>
    <w:basedOn w:val="DefaultParagraphFont"/>
    <w:uiPriority w:val="99"/>
    <w:semiHidden/>
    <w:unhideWhenUsed/>
    <w:rsid w:val="000E7C45"/>
    <w:rPr>
      <w:sz w:val="16"/>
      <w:szCs w:val="16"/>
    </w:rPr>
  </w:style>
  <w:style w:type="paragraph" w:styleId="CommentText">
    <w:name w:val="annotation text"/>
    <w:basedOn w:val="Normal"/>
    <w:link w:val="CommentTextChar"/>
    <w:uiPriority w:val="99"/>
    <w:semiHidden/>
    <w:unhideWhenUsed/>
    <w:rsid w:val="000E7C45"/>
    <w:pPr>
      <w:spacing w:before="100" w:beforeAutospacing="1" w:after="100" w:afterAutospacing="1" w:line="240" w:lineRule="auto"/>
      <w:ind w:left="-57" w:right="-57"/>
      <w:jc w:val="center"/>
    </w:pPr>
    <w:rPr>
      <w:rFonts w:cs="Times New Roman"/>
      <w:sz w:val="20"/>
      <w:szCs w:val="20"/>
      <w:lang w:val="en-US"/>
    </w:rPr>
  </w:style>
  <w:style w:type="character" w:customStyle="1" w:styleId="CommentTextChar">
    <w:name w:val="Comment Text Char"/>
    <w:basedOn w:val="DefaultParagraphFont"/>
    <w:link w:val="CommentText"/>
    <w:uiPriority w:val="99"/>
    <w:semiHidden/>
    <w:rsid w:val="000E7C45"/>
    <w:rPr>
      <w:rFonts w:ascii="Calibri" w:eastAsia="Calibri" w:hAnsi="Calibri" w:cs="Times New Roman"/>
      <w:sz w:val="20"/>
      <w:szCs w:val="20"/>
      <w:lang w:val="en-US"/>
    </w:rPr>
  </w:style>
  <w:style w:type="character" w:customStyle="1" w:styleId="ISIChar">
    <w:name w:val="ISI Char"/>
    <w:basedOn w:val="DefaultParagraphFont"/>
    <w:link w:val="ISI"/>
    <w:uiPriority w:val="99"/>
    <w:rsid w:val="000E7C45"/>
    <w:rPr>
      <w:rFonts w:ascii="Calisto MT" w:eastAsia="Calibri" w:hAnsi="Calisto MT" w:cs="Calisto MT"/>
      <w:color w:val="000000"/>
      <w:lang w:val="fi-FI"/>
    </w:rPr>
  </w:style>
  <w:style w:type="character" w:customStyle="1" w:styleId="UnresolvedMention2">
    <w:name w:val="Unresolved Mention2"/>
    <w:basedOn w:val="DefaultParagraphFont"/>
    <w:uiPriority w:val="99"/>
    <w:semiHidden/>
    <w:unhideWhenUsed/>
    <w:rsid w:val="00BE43F3"/>
    <w:rPr>
      <w:color w:val="605E5C"/>
      <w:shd w:val="clear" w:color="auto" w:fill="E1DFDD"/>
    </w:rPr>
  </w:style>
  <w:style w:type="character" w:customStyle="1" w:styleId="apple-tab-span">
    <w:name w:val="apple-tab-span"/>
    <w:basedOn w:val="DefaultParagraphFont"/>
    <w:rsid w:val="00BE43F3"/>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customStyle="1" w:styleId="TableParagraph">
    <w:name w:val="Table Paragraph"/>
    <w:basedOn w:val="Normal"/>
    <w:uiPriority w:val="1"/>
    <w:qFormat/>
    <w:rsid w:val="00543AB1"/>
    <w:pPr>
      <w:widowControl w:val="0"/>
      <w:autoSpaceDE w:val="0"/>
      <w:autoSpaceDN w:val="0"/>
      <w:spacing w:before="30" w:after="0" w:line="266" w:lineRule="exact"/>
      <w:jc w:val="center"/>
    </w:pPr>
    <w:rPr>
      <w:rFonts w:ascii="Times New Roman" w:eastAsia="Times New Roman" w:hAnsi="Times New Roman" w:cs="Times New Roman"/>
      <w:lang w:val="en-US"/>
    </w:rPr>
  </w:style>
  <w:style w:type="character" w:styleId="UnresolvedMention">
    <w:name w:val="Unresolved Mention"/>
    <w:basedOn w:val="DefaultParagraphFont"/>
    <w:uiPriority w:val="99"/>
    <w:semiHidden/>
    <w:unhideWhenUsed/>
    <w:rsid w:val="00CA08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you3199@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my%20thesis%20finish\scor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my%20thesis%20finish\scor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Sheet2!$C$1:$C$3</c:f>
              <c:strCache>
                <c:ptCount val="1"/>
                <c:pt idx="0">
                  <c:v>Pre - Test value</c:v>
                </c:pt>
              </c:strCache>
            </c:strRef>
          </c:tx>
          <c:invertIfNegative val="0"/>
          <c:val>
            <c:numRef>
              <c:f>Sheet2!$C$4:$C$37</c:f>
              <c:numCache>
                <c:formatCode>General</c:formatCode>
                <c:ptCount val="34"/>
                <c:pt idx="0">
                  <c:v>75</c:v>
                </c:pt>
                <c:pt idx="1">
                  <c:v>70</c:v>
                </c:pt>
                <c:pt idx="2">
                  <c:v>70</c:v>
                </c:pt>
                <c:pt idx="3">
                  <c:v>75</c:v>
                </c:pt>
                <c:pt idx="4">
                  <c:v>90</c:v>
                </c:pt>
                <c:pt idx="5">
                  <c:v>75</c:v>
                </c:pt>
                <c:pt idx="6">
                  <c:v>75</c:v>
                </c:pt>
                <c:pt idx="7">
                  <c:v>70</c:v>
                </c:pt>
                <c:pt idx="8">
                  <c:v>85</c:v>
                </c:pt>
                <c:pt idx="9">
                  <c:v>75</c:v>
                </c:pt>
                <c:pt idx="10">
                  <c:v>70</c:v>
                </c:pt>
                <c:pt idx="11">
                  <c:v>75</c:v>
                </c:pt>
                <c:pt idx="12">
                  <c:v>70</c:v>
                </c:pt>
                <c:pt idx="13">
                  <c:v>70</c:v>
                </c:pt>
                <c:pt idx="14">
                  <c:v>75</c:v>
                </c:pt>
                <c:pt idx="15">
                  <c:v>70</c:v>
                </c:pt>
                <c:pt idx="16">
                  <c:v>65</c:v>
                </c:pt>
                <c:pt idx="17">
                  <c:v>70</c:v>
                </c:pt>
                <c:pt idx="18">
                  <c:v>75</c:v>
                </c:pt>
                <c:pt idx="19">
                  <c:v>70</c:v>
                </c:pt>
                <c:pt idx="20">
                  <c:v>75</c:v>
                </c:pt>
                <c:pt idx="21">
                  <c:v>75</c:v>
                </c:pt>
                <c:pt idx="22">
                  <c:v>70</c:v>
                </c:pt>
                <c:pt idx="23">
                  <c:v>75</c:v>
                </c:pt>
                <c:pt idx="24">
                  <c:v>70</c:v>
                </c:pt>
                <c:pt idx="25">
                  <c:v>65</c:v>
                </c:pt>
                <c:pt idx="26">
                  <c:v>85</c:v>
                </c:pt>
                <c:pt idx="27">
                  <c:v>70</c:v>
                </c:pt>
                <c:pt idx="28">
                  <c:v>70</c:v>
                </c:pt>
                <c:pt idx="29">
                  <c:v>75</c:v>
                </c:pt>
                <c:pt idx="30">
                  <c:v>85</c:v>
                </c:pt>
                <c:pt idx="31">
                  <c:v>70</c:v>
                </c:pt>
                <c:pt idx="32">
                  <c:v>70</c:v>
                </c:pt>
                <c:pt idx="33">
                  <c:v>65</c:v>
                </c:pt>
              </c:numCache>
            </c:numRef>
          </c:val>
          <c:extLst>
            <c:ext xmlns:c16="http://schemas.microsoft.com/office/drawing/2014/chart" uri="{C3380CC4-5D6E-409C-BE32-E72D297353CC}">
              <c16:uniqueId val="{00000000-AF4B-4E09-B4CF-9BABC69346DB}"/>
            </c:ext>
          </c:extLst>
        </c:ser>
        <c:ser>
          <c:idx val="1"/>
          <c:order val="1"/>
          <c:tx>
            <c:strRef>
              <c:f>Sheet2!$D$1:$D$3</c:f>
              <c:strCache>
                <c:ptCount val="1"/>
                <c:pt idx="0">
                  <c:v>Post - Test value</c:v>
                </c:pt>
              </c:strCache>
            </c:strRef>
          </c:tx>
          <c:invertIfNegative val="0"/>
          <c:val>
            <c:numRef>
              <c:f>Sheet2!$D$4:$D$37</c:f>
              <c:numCache>
                <c:formatCode>General</c:formatCode>
                <c:ptCount val="34"/>
                <c:pt idx="0">
                  <c:v>75</c:v>
                </c:pt>
                <c:pt idx="1">
                  <c:v>90</c:v>
                </c:pt>
                <c:pt idx="2">
                  <c:v>80</c:v>
                </c:pt>
                <c:pt idx="3">
                  <c:v>90</c:v>
                </c:pt>
                <c:pt idx="4">
                  <c:v>80</c:v>
                </c:pt>
                <c:pt idx="5">
                  <c:v>90</c:v>
                </c:pt>
                <c:pt idx="6">
                  <c:v>90</c:v>
                </c:pt>
                <c:pt idx="7">
                  <c:v>80</c:v>
                </c:pt>
                <c:pt idx="8">
                  <c:v>80</c:v>
                </c:pt>
                <c:pt idx="9">
                  <c:v>90</c:v>
                </c:pt>
                <c:pt idx="10">
                  <c:v>80</c:v>
                </c:pt>
                <c:pt idx="11">
                  <c:v>90</c:v>
                </c:pt>
                <c:pt idx="12">
                  <c:v>80</c:v>
                </c:pt>
                <c:pt idx="13">
                  <c:v>90</c:v>
                </c:pt>
                <c:pt idx="14">
                  <c:v>80</c:v>
                </c:pt>
                <c:pt idx="15">
                  <c:v>75</c:v>
                </c:pt>
                <c:pt idx="16">
                  <c:v>90</c:v>
                </c:pt>
                <c:pt idx="17">
                  <c:v>90</c:v>
                </c:pt>
                <c:pt idx="18">
                  <c:v>80</c:v>
                </c:pt>
                <c:pt idx="19">
                  <c:v>90</c:v>
                </c:pt>
                <c:pt idx="20">
                  <c:v>75</c:v>
                </c:pt>
                <c:pt idx="21">
                  <c:v>80</c:v>
                </c:pt>
                <c:pt idx="22">
                  <c:v>80</c:v>
                </c:pt>
                <c:pt idx="23">
                  <c:v>90</c:v>
                </c:pt>
                <c:pt idx="24">
                  <c:v>75</c:v>
                </c:pt>
                <c:pt idx="25">
                  <c:v>90</c:v>
                </c:pt>
                <c:pt idx="26">
                  <c:v>90</c:v>
                </c:pt>
                <c:pt idx="27">
                  <c:v>75</c:v>
                </c:pt>
                <c:pt idx="28">
                  <c:v>75</c:v>
                </c:pt>
                <c:pt idx="29">
                  <c:v>90</c:v>
                </c:pt>
                <c:pt idx="30">
                  <c:v>90</c:v>
                </c:pt>
                <c:pt idx="31">
                  <c:v>90</c:v>
                </c:pt>
                <c:pt idx="32">
                  <c:v>90</c:v>
                </c:pt>
                <c:pt idx="33">
                  <c:v>90</c:v>
                </c:pt>
              </c:numCache>
            </c:numRef>
          </c:val>
          <c:extLst>
            <c:ext xmlns:c16="http://schemas.microsoft.com/office/drawing/2014/chart" uri="{C3380CC4-5D6E-409C-BE32-E72D297353CC}">
              <c16:uniqueId val="{00000001-AF4B-4E09-B4CF-9BABC69346DB}"/>
            </c:ext>
          </c:extLst>
        </c:ser>
        <c:dLbls>
          <c:showLegendKey val="0"/>
          <c:showVal val="0"/>
          <c:showCatName val="0"/>
          <c:showSerName val="0"/>
          <c:showPercent val="0"/>
          <c:showBubbleSize val="0"/>
        </c:dLbls>
        <c:gapWidth val="150"/>
        <c:axId val="241124864"/>
        <c:axId val="262557632"/>
      </c:barChart>
      <c:catAx>
        <c:axId val="241124864"/>
        <c:scaling>
          <c:orientation val="minMax"/>
        </c:scaling>
        <c:delete val="0"/>
        <c:axPos val="b"/>
        <c:majorTickMark val="out"/>
        <c:minorTickMark val="none"/>
        <c:tickLblPos val="nextTo"/>
        <c:crossAx val="262557632"/>
        <c:crosses val="autoZero"/>
        <c:auto val="1"/>
        <c:lblAlgn val="ctr"/>
        <c:lblOffset val="100"/>
        <c:noMultiLvlLbl val="0"/>
      </c:catAx>
      <c:valAx>
        <c:axId val="262557632"/>
        <c:scaling>
          <c:orientation val="minMax"/>
        </c:scaling>
        <c:delete val="0"/>
        <c:axPos val="l"/>
        <c:majorGridlines/>
        <c:numFmt formatCode="General" sourceLinked="1"/>
        <c:majorTickMark val="out"/>
        <c:minorTickMark val="none"/>
        <c:tickLblPos val="nextTo"/>
        <c:crossAx val="24112486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Sheet3!$C$1:$C$3</c:f>
              <c:strCache>
                <c:ptCount val="1"/>
                <c:pt idx="0">
                  <c:v>Pre - Test value</c:v>
                </c:pt>
              </c:strCache>
            </c:strRef>
          </c:tx>
          <c:invertIfNegative val="0"/>
          <c:val>
            <c:numRef>
              <c:f>Sheet3!$C$4:$C$37</c:f>
              <c:numCache>
                <c:formatCode>General</c:formatCode>
                <c:ptCount val="34"/>
                <c:pt idx="0">
                  <c:v>70</c:v>
                </c:pt>
                <c:pt idx="1">
                  <c:v>75</c:v>
                </c:pt>
                <c:pt idx="2">
                  <c:v>60</c:v>
                </c:pt>
                <c:pt idx="3">
                  <c:v>65</c:v>
                </c:pt>
                <c:pt idx="4">
                  <c:v>60</c:v>
                </c:pt>
                <c:pt idx="5">
                  <c:v>75</c:v>
                </c:pt>
                <c:pt idx="6">
                  <c:v>65</c:v>
                </c:pt>
                <c:pt idx="7">
                  <c:v>70</c:v>
                </c:pt>
                <c:pt idx="8">
                  <c:v>65</c:v>
                </c:pt>
                <c:pt idx="9">
                  <c:v>75</c:v>
                </c:pt>
                <c:pt idx="10">
                  <c:v>65</c:v>
                </c:pt>
                <c:pt idx="11">
                  <c:v>65</c:v>
                </c:pt>
                <c:pt idx="12">
                  <c:v>70</c:v>
                </c:pt>
                <c:pt idx="13">
                  <c:v>75</c:v>
                </c:pt>
                <c:pt idx="14">
                  <c:v>75</c:v>
                </c:pt>
                <c:pt idx="15">
                  <c:v>75</c:v>
                </c:pt>
                <c:pt idx="16">
                  <c:v>60</c:v>
                </c:pt>
                <c:pt idx="17">
                  <c:v>65</c:v>
                </c:pt>
                <c:pt idx="18">
                  <c:v>75</c:v>
                </c:pt>
                <c:pt idx="19">
                  <c:v>70</c:v>
                </c:pt>
                <c:pt idx="20">
                  <c:v>70</c:v>
                </c:pt>
                <c:pt idx="21">
                  <c:v>65</c:v>
                </c:pt>
                <c:pt idx="22">
                  <c:v>70</c:v>
                </c:pt>
                <c:pt idx="23">
                  <c:v>75</c:v>
                </c:pt>
                <c:pt idx="24">
                  <c:v>65</c:v>
                </c:pt>
                <c:pt idx="25">
                  <c:v>65</c:v>
                </c:pt>
                <c:pt idx="26">
                  <c:v>75</c:v>
                </c:pt>
                <c:pt idx="27">
                  <c:v>65</c:v>
                </c:pt>
                <c:pt idx="28">
                  <c:v>70</c:v>
                </c:pt>
                <c:pt idx="29">
                  <c:v>65</c:v>
                </c:pt>
                <c:pt idx="30">
                  <c:v>65</c:v>
                </c:pt>
                <c:pt idx="31">
                  <c:v>60</c:v>
                </c:pt>
                <c:pt idx="32">
                  <c:v>75</c:v>
                </c:pt>
                <c:pt idx="33">
                  <c:v>65</c:v>
                </c:pt>
              </c:numCache>
            </c:numRef>
          </c:val>
          <c:extLst>
            <c:ext xmlns:c16="http://schemas.microsoft.com/office/drawing/2014/chart" uri="{C3380CC4-5D6E-409C-BE32-E72D297353CC}">
              <c16:uniqueId val="{00000000-3F16-43CB-89F7-FC5770D4C44E}"/>
            </c:ext>
          </c:extLst>
        </c:ser>
        <c:ser>
          <c:idx val="1"/>
          <c:order val="1"/>
          <c:tx>
            <c:strRef>
              <c:f>Sheet3!$D$1:$D$3</c:f>
              <c:strCache>
                <c:ptCount val="1"/>
                <c:pt idx="0">
                  <c:v>Post - Test value</c:v>
                </c:pt>
              </c:strCache>
            </c:strRef>
          </c:tx>
          <c:invertIfNegative val="0"/>
          <c:val>
            <c:numRef>
              <c:f>Sheet3!$D$4:$D$37</c:f>
              <c:numCache>
                <c:formatCode>General</c:formatCode>
                <c:ptCount val="34"/>
                <c:pt idx="0">
                  <c:v>65</c:v>
                </c:pt>
                <c:pt idx="1">
                  <c:v>80</c:v>
                </c:pt>
                <c:pt idx="2">
                  <c:v>65</c:v>
                </c:pt>
                <c:pt idx="3">
                  <c:v>75</c:v>
                </c:pt>
                <c:pt idx="4">
                  <c:v>70</c:v>
                </c:pt>
                <c:pt idx="5">
                  <c:v>75</c:v>
                </c:pt>
                <c:pt idx="6">
                  <c:v>75</c:v>
                </c:pt>
                <c:pt idx="7">
                  <c:v>70</c:v>
                </c:pt>
                <c:pt idx="8">
                  <c:v>75</c:v>
                </c:pt>
                <c:pt idx="9">
                  <c:v>70</c:v>
                </c:pt>
                <c:pt idx="10">
                  <c:v>65</c:v>
                </c:pt>
                <c:pt idx="11">
                  <c:v>70</c:v>
                </c:pt>
                <c:pt idx="12">
                  <c:v>70</c:v>
                </c:pt>
                <c:pt idx="13">
                  <c:v>65</c:v>
                </c:pt>
                <c:pt idx="14">
                  <c:v>75</c:v>
                </c:pt>
                <c:pt idx="15">
                  <c:v>80</c:v>
                </c:pt>
                <c:pt idx="16">
                  <c:v>75</c:v>
                </c:pt>
                <c:pt idx="17">
                  <c:v>75</c:v>
                </c:pt>
                <c:pt idx="18">
                  <c:v>65</c:v>
                </c:pt>
                <c:pt idx="19">
                  <c:v>80</c:v>
                </c:pt>
                <c:pt idx="20">
                  <c:v>70</c:v>
                </c:pt>
                <c:pt idx="21">
                  <c:v>80</c:v>
                </c:pt>
                <c:pt idx="22">
                  <c:v>65</c:v>
                </c:pt>
                <c:pt idx="23">
                  <c:v>75</c:v>
                </c:pt>
                <c:pt idx="24">
                  <c:v>80</c:v>
                </c:pt>
                <c:pt idx="25">
                  <c:v>80</c:v>
                </c:pt>
                <c:pt idx="26">
                  <c:v>70</c:v>
                </c:pt>
                <c:pt idx="27">
                  <c:v>75</c:v>
                </c:pt>
                <c:pt idx="28">
                  <c:v>65</c:v>
                </c:pt>
                <c:pt idx="29">
                  <c:v>70</c:v>
                </c:pt>
                <c:pt idx="30">
                  <c:v>75</c:v>
                </c:pt>
                <c:pt idx="31">
                  <c:v>65</c:v>
                </c:pt>
                <c:pt idx="32">
                  <c:v>70</c:v>
                </c:pt>
                <c:pt idx="33">
                  <c:v>65</c:v>
                </c:pt>
              </c:numCache>
            </c:numRef>
          </c:val>
          <c:extLst>
            <c:ext xmlns:c16="http://schemas.microsoft.com/office/drawing/2014/chart" uri="{C3380CC4-5D6E-409C-BE32-E72D297353CC}">
              <c16:uniqueId val="{00000001-3F16-43CB-89F7-FC5770D4C44E}"/>
            </c:ext>
          </c:extLst>
        </c:ser>
        <c:dLbls>
          <c:showLegendKey val="0"/>
          <c:showVal val="0"/>
          <c:showCatName val="0"/>
          <c:showSerName val="0"/>
          <c:showPercent val="0"/>
          <c:showBubbleSize val="0"/>
        </c:dLbls>
        <c:gapWidth val="150"/>
        <c:axId val="257752064"/>
        <c:axId val="278602304"/>
      </c:barChart>
      <c:catAx>
        <c:axId val="257752064"/>
        <c:scaling>
          <c:orientation val="minMax"/>
        </c:scaling>
        <c:delete val="0"/>
        <c:axPos val="b"/>
        <c:majorTickMark val="out"/>
        <c:minorTickMark val="none"/>
        <c:tickLblPos val="nextTo"/>
        <c:crossAx val="278602304"/>
        <c:crosses val="autoZero"/>
        <c:auto val="1"/>
        <c:lblAlgn val="ctr"/>
        <c:lblOffset val="100"/>
        <c:noMultiLvlLbl val="0"/>
      </c:catAx>
      <c:valAx>
        <c:axId val="278602304"/>
        <c:scaling>
          <c:orientation val="minMax"/>
        </c:scaling>
        <c:delete val="0"/>
        <c:axPos val="l"/>
        <c:majorGridlines/>
        <c:numFmt formatCode="General" sourceLinked="1"/>
        <c:majorTickMark val="out"/>
        <c:minorTickMark val="none"/>
        <c:tickLblPos val="nextTo"/>
        <c:crossAx val="25775206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kntRm5X4rUllhe45O30D79DhnA==">CgMxLjAaJQoBMBIgCh4IB0IaCg9UaW1lcyBOZXcgUm9tYW4SB0d1bmdzdWgaJQoBMRIgCh4IB0IaCg9UaW1lcyBOZXcgUm9tYW4SB0d1bmdzdWgaJQoBMhIgCh4IB0IaCg9UaW1lcyBOZXcgUm9tYW4SB0d1bmdzdWgaJQoBMxIgCh4IB0IaCg9UaW1lcyBOZXcgUm9tYW4SB0d1bmdzdWg4AHIhMXc2R2FKLXR1SFA3SkwxYXFrOURZWW5yT1JoTVFOZDdN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4260</Words>
  <Characters>24286</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Rizal Cahyadi</dc:creator>
  <cp:lastModifiedBy>ASUS</cp:lastModifiedBy>
  <cp:revision>5</cp:revision>
  <dcterms:created xsi:type="dcterms:W3CDTF">2025-01-27T16:09:00Z</dcterms:created>
  <dcterms:modified xsi:type="dcterms:W3CDTF">2025-02-03T09:27:00Z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ef58927e00e7d87d79384a3e4c42372cb8cea423c2c6033f56b1c757539adc82</vt:lpwstr>
  </property>
</Properties>
</file>