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0E" w:rsidRDefault="00B7770E" w:rsidP="00B7770E">
      <w:pPr>
        <w:pStyle w:val="Title"/>
        <w:spacing w:before="0"/>
        <w:ind w:left="0" w:right="0"/>
        <w:rPr>
          <w:sz w:val="24"/>
          <w:szCs w:val="24"/>
        </w:rPr>
      </w:pPr>
    </w:p>
    <w:p w:rsidR="00F17D69" w:rsidRDefault="00F17D69" w:rsidP="00F07F3A">
      <w:pPr>
        <w:jc w:val="center"/>
        <w:rPr>
          <w:rFonts w:eastAsia="MS Mincho"/>
          <w:b/>
          <w:caps/>
          <w:lang w:val="sv-SE" w:eastAsia="ja-JP"/>
        </w:rPr>
      </w:pPr>
    </w:p>
    <w:p w:rsidR="00F07F3A" w:rsidRPr="003D5A0A" w:rsidRDefault="00F07F3A" w:rsidP="00F07F3A">
      <w:pPr>
        <w:jc w:val="center"/>
        <w:rPr>
          <w:b/>
        </w:rPr>
      </w:pPr>
      <w:r w:rsidRPr="003D5A0A">
        <w:rPr>
          <w:rFonts w:eastAsia="MS Mincho"/>
          <w:b/>
          <w:caps/>
          <w:lang w:val="sv-SE" w:eastAsia="ja-JP"/>
        </w:rPr>
        <w:t>TINJAUAN KONDISI PERKERASAN RUAS JALAN DI KOTA TANJUNG BALAI DENGAN METODE PAVEMENT CONDITION INDEX (PCI)</w:t>
      </w:r>
    </w:p>
    <w:p w:rsidR="00F07F3A" w:rsidRPr="003D5A0A" w:rsidRDefault="00F07F3A" w:rsidP="00F07F3A">
      <w:pPr>
        <w:pStyle w:val="Heading1"/>
        <w:spacing w:before="91"/>
        <w:ind w:left="710" w:right="552" w:hanging="58"/>
        <w:jc w:val="center"/>
      </w:pPr>
    </w:p>
    <w:p w:rsidR="00F07F3A" w:rsidRPr="003D5A0A" w:rsidRDefault="00F07F3A" w:rsidP="00F07F3A">
      <w:pPr>
        <w:spacing w:line="269" w:lineRule="auto"/>
        <w:ind w:left="1134" w:right="1196"/>
        <w:jc w:val="center"/>
        <w:rPr>
          <w:bCs/>
          <w:spacing w:val="-1"/>
          <w:sz w:val="20"/>
          <w:szCs w:val="20"/>
        </w:rPr>
      </w:pPr>
      <w:r w:rsidRPr="003D5A0A">
        <w:rPr>
          <w:bCs/>
          <w:sz w:val="20"/>
          <w:szCs w:val="20"/>
        </w:rPr>
        <w:t xml:space="preserve">Rifky Ahmad Fachrezy Aritonang </w:t>
      </w:r>
      <w:r w:rsidRPr="003D5A0A">
        <w:rPr>
          <w:bCs/>
          <w:sz w:val="20"/>
          <w:szCs w:val="20"/>
          <w:vertAlign w:val="superscript"/>
        </w:rPr>
        <w:t>1</w:t>
      </w:r>
      <w:r w:rsidRPr="003D5A0A">
        <w:rPr>
          <w:bCs/>
          <w:sz w:val="20"/>
          <w:szCs w:val="20"/>
        </w:rPr>
        <w:t>, Alexander Tuahta Sihombing</w:t>
      </w:r>
      <w:r w:rsidRPr="003D5A0A">
        <w:rPr>
          <w:bCs/>
          <w:sz w:val="20"/>
          <w:szCs w:val="20"/>
          <w:vertAlign w:val="superscript"/>
        </w:rPr>
        <w:t>2</w:t>
      </w:r>
      <w:proofErr w:type="gramStart"/>
      <w:r>
        <w:rPr>
          <w:bCs/>
          <w:sz w:val="20"/>
          <w:szCs w:val="20"/>
        </w:rPr>
        <w:t xml:space="preserve">, </w:t>
      </w:r>
      <w:r w:rsidRPr="0028735C">
        <w:rPr>
          <w:b/>
          <w:sz w:val="20"/>
          <w:szCs w:val="20"/>
        </w:rPr>
        <w:t>,</w:t>
      </w:r>
      <w:proofErr w:type="gramEnd"/>
      <w:r w:rsidRPr="0028735C">
        <w:rPr>
          <w:b/>
          <w:sz w:val="20"/>
          <w:szCs w:val="20"/>
        </w:rPr>
        <w:t xml:space="preserve"> </w:t>
      </w:r>
      <w:r w:rsidRPr="003D5A0A">
        <w:rPr>
          <w:bCs/>
          <w:sz w:val="20"/>
          <w:szCs w:val="20"/>
        </w:rPr>
        <w:t>Fynnisa Z</w:t>
      </w:r>
      <w:r>
        <w:rPr>
          <w:bCs/>
          <w:sz w:val="20"/>
          <w:szCs w:val="20"/>
          <w:vertAlign w:val="superscript"/>
        </w:rPr>
        <w:t>3</w:t>
      </w:r>
    </w:p>
    <w:p w:rsidR="00F07F3A" w:rsidRDefault="00F07F3A" w:rsidP="00F07F3A">
      <w:pPr>
        <w:jc w:val="center"/>
        <w:rPr>
          <w:sz w:val="20"/>
        </w:rPr>
      </w:pPr>
      <w:r>
        <w:rPr>
          <w:sz w:val="20"/>
          <w:vertAlign w:val="superscript"/>
        </w:rPr>
        <w:t>1</w:t>
      </w:r>
      <w:proofErr w:type="gramStart"/>
      <w:r>
        <w:rPr>
          <w:sz w:val="20"/>
          <w:vertAlign w:val="superscript"/>
        </w:rPr>
        <w:t>,2,3</w:t>
      </w:r>
      <w:r>
        <w:rPr>
          <w:sz w:val="20"/>
        </w:rPr>
        <w:t>Prodi</w:t>
      </w:r>
      <w:proofErr w:type="gramEnd"/>
      <w:r>
        <w:rPr>
          <w:sz w:val="20"/>
        </w:rPr>
        <w:t xml:space="preserve"> Teknik Sipil, Fakultas Teknik, Universitas Asahan, Kisaran, Kab. Asahan</w:t>
      </w:r>
    </w:p>
    <w:p w:rsidR="00F07F3A" w:rsidRPr="003D5A0A" w:rsidRDefault="00F07F3A" w:rsidP="00F07F3A">
      <w:pPr>
        <w:jc w:val="center"/>
        <w:rPr>
          <w:color w:val="000000" w:themeColor="text1"/>
          <w:sz w:val="20"/>
        </w:rPr>
      </w:pPr>
      <w:r>
        <w:rPr>
          <w:spacing w:val="-47"/>
          <w:sz w:val="20"/>
        </w:rPr>
        <w:t xml:space="preserve"> </w:t>
      </w:r>
      <w:r>
        <w:rPr>
          <w:sz w:val="20"/>
        </w:rPr>
        <w:t>E-</w:t>
      </w:r>
      <w:proofErr w:type="gramStart"/>
      <w:r>
        <w:rPr>
          <w:sz w:val="20"/>
        </w:rPr>
        <w:t>mail</w:t>
      </w:r>
      <w:r>
        <w:rPr>
          <w:spacing w:val="-2"/>
          <w:sz w:val="20"/>
        </w:rPr>
        <w:t xml:space="preserve"> </w:t>
      </w:r>
      <w:r>
        <w:rPr>
          <w:sz w:val="20"/>
        </w:rPr>
        <w:t>:</w:t>
      </w:r>
      <w:proofErr w:type="gramEnd"/>
      <w:r>
        <w:rPr>
          <w:sz w:val="20"/>
        </w:rPr>
        <w:t xml:space="preserve"> </w:t>
      </w:r>
      <w:r w:rsidRPr="003D5A0A">
        <w:rPr>
          <w:color w:val="000000" w:themeColor="text1"/>
          <w:sz w:val="20"/>
        </w:rPr>
        <w:t>d</w:t>
      </w:r>
      <w:hyperlink r:id="rId9" w:history="1">
        <w:r w:rsidRPr="003D5A0A">
          <w:rPr>
            <w:color w:val="000000" w:themeColor="text1"/>
          </w:rPr>
          <w:t>rifkyart2001@gmail.com</w:t>
        </w:r>
      </w:hyperlink>
      <w:r w:rsidRPr="003D5A0A">
        <w:rPr>
          <w:color w:val="000000" w:themeColor="text1"/>
        </w:rPr>
        <w:t xml:space="preserve"> </w:t>
      </w:r>
      <w:r w:rsidRPr="003D5A0A">
        <w:rPr>
          <w:color w:val="000000" w:themeColor="text1"/>
          <w:spacing w:val="-1"/>
          <w:sz w:val="20"/>
        </w:rPr>
        <w:t xml:space="preserve"> </w:t>
      </w:r>
      <w:r w:rsidRPr="003D5A0A">
        <w:rPr>
          <w:color w:val="000000" w:themeColor="text1"/>
          <w:sz w:val="20"/>
        </w:rPr>
        <w:t>(korespondensi)</w:t>
      </w:r>
    </w:p>
    <w:p w:rsidR="00F07F3A" w:rsidRDefault="00F07F3A" w:rsidP="00F07F3A">
      <w:pPr>
        <w:pStyle w:val="BodyText"/>
        <w:spacing w:before="6"/>
        <w:rPr>
          <w:sz w:val="25"/>
        </w:rPr>
      </w:pPr>
    </w:p>
    <w:p w:rsidR="00F07F3A" w:rsidRDefault="00F07F3A" w:rsidP="00F07F3A">
      <w:pPr>
        <w:spacing w:line="276" w:lineRule="auto"/>
        <w:ind w:left="1055" w:right="215"/>
        <w:jc w:val="both"/>
        <w:rPr>
          <w:b/>
          <w:sz w:val="20"/>
        </w:rPr>
      </w:pPr>
    </w:p>
    <w:p w:rsidR="00F07F3A" w:rsidRDefault="00F07F3A" w:rsidP="00F07F3A">
      <w:pPr>
        <w:spacing w:line="276" w:lineRule="auto"/>
        <w:ind w:left="1055" w:right="215"/>
        <w:jc w:val="both"/>
        <w:rPr>
          <w:b/>
          <w:sz w:val="20"/>
        </w:rPr>
      </w:pPr>
    </w:p>
    <w:p w:rsidR="007A460B" w:rsidRPr="007A460B" w:rsidRDefault="00F07F3A" w:rsidP="007A460B">
      <w:pPr>
        <w:pStyle w:val="ListParagraph"/>
        <w:tabs>
          <w:tab w:val="left" w:pos="0"/>
          <w:tab w:val="left" w:pos="1418"/>
          <w:tab w:val="left" w:pos="8789"/>
        </w:tabs>
        <w:spacing w:line="276" w:lineRule="auto"/>
        <w:ind w:left="1134" w:firstLine="0"/>
        <w:jc w:val="both"/>
        <w:rPr>
          <w:sz w:val="20"/>
          <w:szCs w:val="20"/>
        </w:rPr>
      </w:pPr>
      <w:proofErr w:type="gramStart"/>
      <w:r>
        <w:rPr>
          <w:b/>
          <w:sz w:val="20"/>
        </w:rPr>
        <w:t>ABSTRAK.</w:t>
      </w:r>
      <w:proofErr w:type="gramEnd"/>
      <w:r>
        <w:rPr>
          <w:b/>
          <w:sz w:val="20"/>
        </w:rPr>
        <w:t xml:space="preserve"> </w:t>
      </w:r>
      <w:proofErr w:type="gramStart"/>
      <w:r w:rsidRPr="003D5A0A">
        <w:rPr>
          <w:bCs/>
          <w:sz w:val="20"/>
        </w:rPr>
        <w:t>J</w:t>
      </w:r>
      <w:r w:rsidRPr="003D5A0A">
        <w:rPr>
          <w:sz w:val="20"/>
          <w:szCs w:val="20"/>
          <w:lang w:val="id-ID"/>
        </w:rPr>
        <w:t>alan merupakan prasarana transportai darat yang ditujukan untuk lalu lintas yang cakupannya meliputi seluruh bagian jalan, pelengkap jalan ataupun perlengkapannya</w:t>
      </w:r>
      <w:r w:rsidRPr="003D5A0A">
        <w:rPr>
          <w:sz w:val="20"/>
          <w:szCs w:val="20"/>
        </w:rPr>
        <w:t>.</w:t>
      </w:r>
      <w:proofErr w:type="gramEnd"/>
      <w:r w:rsidRPr="003D5A0A">
        <w:rPr>
          <w:sz w:val="20"/>
          <w:szCs w:val="20"/>
        </w:rPr>
        <w:t xml:space="preserve"> </w:t>
      </w:r>
      <w:proofErr w:type="gramStart"/>
      <w:r w:rsidRPr="000E56C1">
        <w:rPr>
          <w:rStyle w:val="sw"/>
          <w:bCs/>
          <w:sz w:val="20"/>
          <w:szCs w:val="20"/>
        </w:rPr>
        <w:t>Menurut</w:t>
      </w:r>
      <w:r w:rsidRPr="000E56C1">
        <w:rPr>
          <w:sz w:val="20"/>
          <w:szCs w:val="20"/>
          <w:shd w:val="clear" w:color="auto" w:fill="FFFFFF"/>
        </w:rPr>
        <w:t xml:space="preserve"> </w:t>
      </w:r>
      <w:r w:rsidRPr="000E56C1">
        <w:rPr>
          <w:rStyle w:val="sw"/>
          <w:sz w:val="20"/>
          <w:szCs w:val="20"/>
        </w:rPr>
        <w:t>pengamatan</w:t>
      </w:r>
      <w:r w:rsidRPr="000E56C1">
        <w:rPr>
          <w:sz w:val="20"/>
          <w:szCs w:val="20"/>
          <w:shd w:val="clear" w:color="auto" w:fill="FFFFFF"/>
        </w:rPr>
        <w:t xml:space="preserve"> </w:t>
      </w:r>
      <w:r w:rsidRPr="000E56C1">
        <w:rPr>
          <w:rStyle w:val="sw"/>
          <w:bCs/>
          <w:sz w:val="20"/>
          <w:szCs w:val="20"/>
        </w:rPr>
        <w:t>peneliti,</w:t>
      </w:r>
      <w:r w:rsidRPr="000E56C1">
        <w:rPr>
          <w:sz w:val="20"/>
          <w:szCs w:val="20"/>
          <w:shd w:val="clear" w:color="auto" w:fill="FFFFFF"/>
        </w:rPr>
        <w:t xml:space="preserve"> </w:t>
      </w:r>
      <w:r w:rsidRPr="000E56C1">
        <w:rPr>
          <w:rStyle w:val="sw"/>
          <w:sz w:val="20"/>
          <w:szCs w:val="20"/>
        </w:rPr>
        <w:t>ruas</w:t>
      </w:r>
      <w:r w:rsidRPr="000E56C1">
        <w:rPr>
          <w:sz w:val="20"/>
          <w:szCs w:val="20"/>
          <w:shd w:val="clear" w:color="auto" w:fill="FFFFFF"/>
        </w:rPr>
        <w:t xml:space="preserve"> </w:t>
      </w:r>
      <w:r w:rsidRPr="000E56C1">
        <w:rPr>
          <w:rStyle w:val="sw"/>
          <w:sz w:val="20"/>
          <w:szCs w:val="20"/>
        </w:rPr>
        <w:t>jalan</w:t>
      </w:r>
      <w:r w:rsidRPr="000E56C1">
        <w:rPr>
          <w:sz w:val="20"/>
          <w:szCs w:val="20"/>
          <w:shd w:val="clear" w:color="auto" w:fill="FFFFFF"/>
        </w:rPr>
        <w:t xml:space="preserve"> </w:t>
      </w:r>
      <w:r w:rsidRPr="000E56C1">
        <w:rPr>
          <w:rStyle w:val="sw"/>
          <w:sz w:val="20"/>
          <w:szCs w:val="20"/>
        </w:rPr>
        <w:t>Husni Thamrin</w:t>
      </w:r>
      <w:r w:rsidRPr="000E56C1">
        <w:rPr>
          <w:sz w:val="20"/>
          <w:szCs w:val="20"/>
          <w:shd w:val="clear" w:color="auto" w:fill="FFFFFF"/>
        </w:rPr>
        <w:t xml:space="preserve"> </w:t>
      </w:r>
      <w:r w:rsidRPr="000E56C1">
        <w:rPr>
          <w:rStyle w:val="sw"/>
          <w:bCs/>
          <w:sz w:val="20"/>
          <w:szCs w:val="20"/>
        </w:rPr>
        <w:t>menunjukkan</w:t>
      </w:r>
      <w:r w:rsidRPr="000E56C1">
        <w:rPr>
          <w:sz w:val="20"/>
          <w:szCs w:val="20"/>
          <w:shd w:val="clear" w:color="auto" w:fill="FFFFFF"/>
        </w:rPr>
        <w:t xml:space="preserve"> </w:t>
      </w:r>
      <w:r w:rsidRPr="000E56C1">
        <w:rPr>
          <w:rStyle w:val="sw"/>
          <w:sz w:val="20"/>
          <w:szCs w:val="20"/>
        </w:rPr>
        <w:t>kerusakan tekstur jalan yang cukup parah diantara jalan lainnya</w:t>
      </w:r>
      <w:r>
        <w:rPr>
          <w:rStyle w:val="sw"/>
          <w:sz w:val="24"/>
          <w:szCs w:val="24"/>
        </w:rPr>
        <w:t>.</w:t>
      </w:r>
      <w:proofErr w:type="gramEnd"/>
      <w:r w:rsidRPr="003D5A0A">
        <w:rPr>
          <w:sz w:val="20"/>
          <w:szCs w:val="20"/>
        </w:rPr>
        <w:t xml:space="preserve"> </w:t>
      </w:r>
      <w:proofErr w:type="gramStart"/>
      <w:r w:rsidRPr="003D5A0A">
        <w:rPr>
          <w:sz w:val="20"/>
          <w:szCs w:val="20"/>
        </w:rPr>
        <w:t xml:space="preserve">Metode yang digunakan dalam penelitian ini adalah PCI </w:t>
      </w:r>
      <w:r w:rsidRPr="003D5A0A">
        <w:rPr>
          <w:i/>
          <w:sz w:val="20"/>
          <w:szCs w:val="20"/>
        </w:rPr>
        <w:t>(Pavement Condition Index)</w:t>
      </w:r>
      <w:r w:rsidRPr="003D5A0A">
        <w:rPr>
          <w:sz w:val="20"/>
          <w:szCs w:val="20"/>
        </w:rPr>
        <w:t>.</w:t>
      </w:r>
      <w:proofErr w:type="gramEnd"/>
      <w:r w:rsidRPr="003D5A0A">
        <w:rPr>
          <w:sz w:val="20"/>
          <w:szCs w:val="20"/>
        </w:rPr>
        <w:t xml:space="preserve"> Dimana cara ini dilakukan dengan cara mengukur luas kerusakan permukaan jalan, menentukan tingkat kerusakan permukaan jalan dengan melihat grafik Nilai Pengurangan, menghitung tingkat kerusakan yang terjadi pada permukaan jalan (kepadatan), menghitung </w:t>
      </w:r>
      <w:r w:rsidRPr="003D5A0A">
        <w:rPr>
          <w:i/>
          <w:sz w:val="20"/>
          <w:szCs w:val="20"/>
        </w:rPr>
        <w:t>Total Deduct Value</w:t>
      </w:r>
      <w:r w:rsidRPr="003D5A0A">
        <w:rPr>
          <w:sz w:val="20"/>
          <w:szCs w:val="20"/>
        </w:rPr>
        <w:t xml:space="preserve"> (TDV), menghitung </w:t>
      </w:r>
      <w:r w:rsidRPr="003D5A0A">
        <w:rPr>
          <w:i/>
          <w:sz w:val="20"/>
          <w:szCs w:val="20"/>
        </w:rPr>
        <w:t>Corrected Deduct Value</w:t>
      </w:r>
      <w:r w:rsidRPr="003D5A0A">
        <w:rPr>
          <w:sz w:val="20"/>
          <w:szCs w:val="20"/>
        </w:rPr>
        <w:t xml:space="preserve"> (CDV), menghitung nilai PCI dan menentukan level jalan apakah masih layak atau tidak layak. </w:t>
      </w:r>
      <w:proofErr w:type="gramStart"/>
      <w:r w:rsidRPr="003D5A0A">
        <w:rPr>
          <w:sz w:val="20"/>
          <w:szCs w:val="20"/>
        </w:rPr>
        <w:t xml:space="preserve">Dari hasil identifikasi diketahui </w:t>
      </w:r>
      <w:r w:rsidRPr="007A460B">
        <w:rPr>
          <w:sz w:val="20"/>
          <w:szCs w:val="20"/>
        </w:rPr>
        <w:t>bahwa pada Jalan Husni Thamrin terdapat beberapa jenis kerusakan seperti kerusakan berlubang (rendah), retakan cekungan dengan kerusakan tinggi, ravelling dengan tingkat kerusakan tinggi.</w:t>
      </w:r>
      <w:proofErr w:type="gramEnd"/>
      <w:r w:rsidR="007A460B" w:rsidRPr="007A460B">
        <w:rPr>
          <w:sz w:val="20"/>
          <w:szCs w:val="20"/>
        </w:rPr>
        <w:t xml:space="preserve"> </w:t>
      </w:r>
      <w:r w:rsidR="007A460B" w:rsidRPr="007A460B">
        <w:rPr>
          <w:sz w:val="20"/>
          <w:szCs w:val="20"/>
        </w:rPr>
        <w:t xml:space="preserve">Nilai kondisi perkerasan (PCI) pada ruas jalan </w:t>
      </w:r>
      <w:r w:rsidR="007A460B">
        <w:rPr>
          <w:sz w:val="20"/>
          <w:szCs w:val="20"/>
        </w:rPr>
        <w:t>Husni Thamrin</w:t>
      </w:r>
      <w:r w:rsidR="007A460B" w:rsidRPr="007A460B">
        <w:rPr>
          <w:sz w:val="20"/>
          <w:szCs w:val="20"/>
        </w:rPr>
        <w:t>: 39% dengan kondisi perkerasan Tidak Memuaskan (</w:t>
      </w:r>
      <w:r w:rsidR="007A460B" w:rsidRPr="007A460B">
        <w:rPr>
          <w:i/>
          <w:sz w:val="20"/>
          <w:szCs w:val="20"/>
        </w:rPr>
        <w:t>Poor</w:t>
      </w:r>
      <w:r w:rsidR="007A460B" w:rsidRPr="007A460B">
        <w:rPr>
          <w:sz w:val="20"/>
          <w:szCs w:val="20"/>
        </w:rPr>
        <w:t>).</w:t>
      </w:r>
    </w:p>
    <w:p w:rsidR="00F07F3A" w:rsidRPr="0086510D" w:rsidRDefault="00F07F3A" w:rsidP="00F07F3A">
      <w:pPr>
        <w:pStyle w:val="BodyText"/>
        <w:spacing w:before="1"/>
        <w:rPr>
          <w:sz w:val="10"/>
          <w:szCs w:val="12"/>
        </w:rPr>
      </w:pPr>
    </w:p>
    <w:p w:rsidR="00F07F3A" w:rsidRPr="003D5A0A" w:rsidRDefault="00F07F3A" w:rsidP="00F17D69">
      <w:pPr>
        <w:spacing w:line="360" w:lineRule="auto"/>
        <w:ind w:left="333" w:firstLine="801"/>
        <w:rPr>
          <w:b/>
          <w:sz w:val="20"/>
          <w:szCs w:val="20"/>
        </w:rPr>
      </w:pPr>
      <w:r>
        <w:rPr>
          <w:b/>
          <w:sz w:val="20"/>
        </w:rPr>
        <w:t>Kata</w:t>
      </w:r>
      <w:r>
        <w:rPr>
          <w:b/>
          <w:spacing w:val="-1"/>
          <w:sz w:val="20"/>
        </w:rPr>
        <w:t xml:space="preserve"> </w:t>
      </w:r>
      <w:proofErr w:type="gramStart"/>
      <w:r>
        <w:rPr>
          <w:b/>
          <w:sz w:val="20"/>
        </w:rPr>
        <w:t xml:space="preserve">Kunci </w:t>
      </w:r>
      <w:r>
        <w:rPr>
          <w:sz w:val="20"/>
        </w:rPr>
        <w:t>:</w:t>
      </w:r>
      <w:proofErr w:type="gramEnd"/>
      <w:r>
        <w:rPr>
          <w:spacing w:val="-2"/>
          <w:sz w:val="20"/>
        </w:rPr>
        <w:t xml:space="preserve"> </w:t>
      </w:r>
      <w:r w:rsidRPr="003D5A0A">
        <w:rPr>
          <w:sz w:val="20"/>
          <w:szCs w:val="20"/>
        </w:rPr>
        <w:t>Kondisi Perkerasan, PCI (</w:t>
      </w:r>
      <w:r w:rsidRPr="003D5A0A">
        <w:rPr>
          <w:i/>
          <w:sz w:val="20"/>
          <w:szCs w:val="20"/>
        </w:rPr>
        <w:t>Pavement Condition Index</w:t>
      </w:r>
      <w:r w:rsidRPr="003D5A0A">
        <w:rPr>
          <w:sz w:val="20"/>
          <w:szCs w:val="20"/>
        </w:rPr>
        <w:t>), Jalan Perkotaan</w:t>
      </w:r>
    </w:p>
    <w:p w:rsidR="00F07F3A" w:rsidRPr="003D5A0A" w:rsidRDefault="00F07F3A" w:rsidP="00F07F3A">
      <w:pPr>
        <w:ind w:left="1053"/>
        <w:rPr>
          <w:i/>
          <w:sz w:val="20"/>
          <w:szCs w:val="20"/>
        </w:rPr>
      </w:pPr>
    </w:p>
    <w:p w:rsidR="00F07F3A" w:rsidRDefault="00F07F3A" w:rsidP="00F07F3A">
      <w:pPr>
        <w:pStyle w:val="BodyText"/>
        <w:spacing w:before="6"/>
        <w:rPr>
          <w:i/>
          <w:sz w:val="18"/>
        </w:rPr>
      </w:pPr>
    </w:p>
    <w:p w:rsidR="00495A2B" w:rsidRDefault="00495A2B" w:rsidP="00495A2B">
      <w:pPr>
        <w:ind w:left="1134" w:right="286"/>
        <w:jc w:val="both"/>
        <w:rPr>
          <w:bCs/>
          <w:sz w:val="20"/>
          <w:szCs w:val="20"/>
        </w:rPr>
      </w:pPr>
    </w:p>
    <w:p w:rsidR="00F17D69" w:rsidRPr="0052049F" w:rsidRDefault="00F07F3A" w:rsidP="00F17D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jc w:val="both"/>
        <w:rPr>
          <w:rFonts w:asciiTheme="majorBidi" w:hAnsiTheme="majorBidi" w:cstheme="majorBidi"/>
          <w:color w:val="202124"/>
          <w:sz w:val="20"/>
          <w:szCs w:val="20"/>
        </w:rPr>
      </w:pPr>
      <w:r>
        <w:rPr>
          <w:b/>
          <w:i/>
          <w:sz w:val="20"/>
        </w:rPr>
        <w:t xml:space="preserve">ABSTRACT. </w:t>
      </w:r>
      <w:r w:rsidR="00F17D69" w:rsidRPr="0052049F">
        <w:rPr>
          <w:rFonts w:asciiTheme="majorBidi" w:hAnsiTheme="majorBidi" w:cstheme="majorBidi"/>
          <w:color w:val="202124"/>
          <w:sz w:val="20"/>
          <w:szCs w:val="20"/>
          <w:lang/>
        </w:rPr>
        <w:t>Roads are land transportation infrastructure intended for traffic whose coverage includes all parts of the road, road accessories or equipment. According to researchers' observations, the Husni Thamrin road section shows quite serious damage to the road texture compared to other roads. The method used in this research is PCI (Pavement Condition Index). Where this method is done by measuring the area of ​​damage to the road surface, determining the level of damage to the road surface by looking at the Deduction Value graph, calculating the level of damage that occurs on the road surface (density), calculating the Total Deduct Value (TDV), calculating the Corrected Deduct Value (CDV</w:t>
      </w:r>
      <w:proofErr w:type="gramStart"/>
      <w:r w:rsidR="00F17D69" w:rsidRPr="0052049F">
        <w:rPr>
          <w:rFonts w:asciiTheme="majorBidi" w:hAnsiTheme="majorBidi" w:cstheme="majorBidi"/>
          <w:color w:val="202124"/>
          <w:sz w:val="20"/>
          <w:szCs w:val="20"/>
          <w:lang/>
        </w:rPr>
        <w:t>) ,</w:t>
      </w:r>
      <w:proofErr w:type="gramEnd"/>
      <w:r w:rsidR="00F17D69" w:rsidRPr="0052049F">
        <w:rPr>
          <w:rFonts w:asciiTheme="majorBidi" w:hAnsiTheme="majorBidi" w:cstheme="majorBidi"/>
          <w:color w:val="202124"/>
          <w:sz w:val="20"/>
          <w:szCs w:val="20"/>
          <w:lang/>
        </w:rPr>
        <w:t xml:space="preserve"> calculate the PCI value and determine whether the road level is still feasible or not. From the identification results, it is known that on Jalan Husni Thamrin there are several types of damage such as pothole damage (low), hollow cracks with high damage, ravelling with a high level of damage. Pavement condition value (PCI) on the Husni Thamrin road section: 39% with the pavement condition being Unsatisfactory (Poor).</w:t>
      </w:r>
    </w:p>
    <w:p w:rsidR="00F17D69" w:rsidRPr="0052049F" w:rsidRDefault="00F17D69" w:rsidP="00F17D69">
      <w:pPr>
        <w:spacing w:line="276" w:lineRule="auto"/>
        <w:ind w:left="1134"/>
        <w:jc w:val="both"/>
        <w:rPr>
          <w:rFonts w:asciiTheme="majorBidi" w:hAnsiTheme="majorBidi" w:cstheme="majorBidi"/>
          <w:sz w:val="20"/>
          <w:szCs w:val="20"/>
        </w:rPr>
      </w:pPr>
    </w:p>
    <w:p w:rsidR="00495A2B" w:rsidRPr="00F07F3A" w:rsidRDefault="00F07F3A" w:rsidP="00F07F3A">
      <w:pPr>
        <w:ind w:left="414" w:right="286" w:firstLine="579"/>
        <w:rPr>
          <w:rFonts w:asciiTheme="majorBidi" w:hAnsiTheme="majorBidi" w:cstheme="majorBidi"/>
          <w:iCs/>
          <w:sz w:val="20"/>
          <w:szCs w:val="20"/>
        </w:rPr>
      </w:pPr>
      <w:proofErr w:type="gramStart"/>
      <w:r w:rsidRPr="00F07F3A">
        <w:rPr>
          <w:b/>
          <w:i/>
          <w:sz w:val="20"/>
          <w:szCs w:val="20"/>
        </w:rPr>
        <w:t>Keywords</w:t>
      </w:r>
      <w:r w:rsidRPr="00F07F3A">
        <w:rPr>
          <w:b/>
          <w:i/>
          <w:spacing w:val="-4"/>
          <w:sz w:val="20"/>
          <w:szCs w:val="20"/>
        </w:rPr>
        <w:t xml:space="preserve"> </w:t>
      </w:r>
      <w:r w:rsidRPr="00F07F3A">
        <w:rPr>
          <w:b/>
          <w:i/>
          <w:sz w:val="20"/>
          <w:szCs w:val="20"/>
        </w:rPr>
        <w:t>:</w:t>
      </w:r>
      <w:proofErr w:type="gramEnd"/>
      <w:r w:rsidRPr="00F07F3A">
        <w:rPr>
          <w:b/>
          <w:i/>
          <w:spacing w:val="-1"/>
          <w:sz w:val="20"/>
          <w:szCs w:val="20"/>
        </w:rPr>
        <w:t xml:space="preserve"> </w:t>
      </w:r>
      <w:r w:rsidRPr="00F07F3A">
        <w:rPr>
          <w:i/>
          <w:sz w:val="20"/>
          <w:szCs w:val="20"/>
        </w:rPr>
        <w:t>Pavement Conditions, PCI (Pavement Condition Index), Urban Roads</w:t>
      </w:r>
    </w:p>
    <w:p w:rsidR="00495A2B" w:rsidRDefault="00495A2B" w:rsidP="00495A2B">
      <w:pPr>
        <w:ind w:left="1134" w:right="286"/>
        <w:jc w:val="both"/>
        <w:rPr>
          <w:rFonts w:asciiTheme="majorBidi" w:hAnsiTheme="majorBidi" w:cstheme="majorBidi"/>
          <w:color w:val="1F1F22"/>
          <w:sz w:val="20"/>
          <w:szCs w:val="20"/>
        </w:rPr>
      </w:pPr>
    </w:p>
    <w:p w:rsidR="00983959" w:rsidRDefault="00983959" w:rsidP="00983959">
      <w:pPr>
        <w:ind w:left="284"/>
        <w:jc w:val="center"/>
        <w:rPr>
          <w:sz w:val="20"/>
          <w:szCs w:val="20"/>
        </w:rPr>
      </w:pPr>
    </w:p>
    <w:p w:rsidR="00F17D69" w:rsidRDefault="00F17D69" w:rsidP="00983959">
      <w:pPr>
        <w:ind w:left="284"/>
        <w:jc w:val="center"/>
        <w:rPr>
          <w:sz w:val="20"/>
          <w:szCs w:val="20"/>
        </w:rPr>
      </w:pPr>
    </w:p>
    <w:p w:rsidR="002A787F" w:rsidRDefault="002A787F" w:rsidP="00983959">
      <w:pPr>
        <w:ind w:left="284"/>
        <w:jc w:val="center"/>
        <w:rPr>
          <w:sz w:val="20"/>
          <w:szCs w:val="20"/>
        </w:rPr>
      </w:pPr>
    </w:p>
    <w:p w:rsidR="00014F44" w:rsidRDefault="0087232B">
      <w:pPr>
        <w:pStyle w:val="Heading1"/>
        <w:numPr>
          <w:ilvl w:val="0"/>
          <w:numId w:val="1"/>
        </w:numPr>
        <w:tabs>
          <w:tab w:val="left" w:pos="3645"/>
        </w:tabs>
        <w:spacing w:line="360" w:lineRule="auto"/>
        <w:ind w:left="567" w:right="365" w:hanging="283"/>
        <w:jc w:val="left"/>
      </w:pPr>
      <w:r>
        <w:t>PENDAHULUAN</w:t>
      </w:r>
    </w:p>
    <w:p w:rsidR="00631A15" w:rsidRPr="00D46909" w:rsidRDefault="00631A15" w:rsidP="00920822">
      <w:pPr>
        <w:pStyle w:val="ListParagraph"/>
        <w:spacing w:line="276" w:lineRule="auto"/>
        <w:ind w:left="284" w:right="144" w:firstLine="0"/>
        <w:jc w:val="both"/>
      </w:pPr>
      <w:proofErr w:type="gramStart"/>
      <w:r w:rsidRPr="00D46909">
        <w:t>Nilai PCI atau nilai kerusakan jalan sangat berpengaruh terhadap kecepatan kendaraan, semakin tinggi nilai PCI maka kecepatan kendaraan dapat melaju dengan maksimal dan begitu juga sebaliknya semakin rendah nilai PCI maka kendaran tidak dapat melaju dengan maksimal</w:t>
      </w:r>
      <w:r w:rsidRPr="00D46909">
        <w:rPr>
          <w:lang w:val="id-ID"/>
        </w:rPr>
        <w:t>.</w:t>
      </w:r>
      <w:proofErr w:type="gramEnd"/>
      <w:r w:rsidRPr="00D46909">
        <w:rPr>
          <w:lang w:val="id-ID"/>
        </w:rPr>
        <w:t xml:space="preserve"> </w:t>
      </w:r>
      <w:proofErr w:type="gramStart"/>
      <w:r w:rsidRPr="00D46909">
        <w:t>Dalam ruas jalan Blang Bintang Lama, terdapat sebuah pola yang terlihat.</w:t>
      </w:r>
      <w:proofErr w:type="gramEnd"/>
      <w:r w:rsidRPr="00D46909">
        <w:t xml:space="preserve"> </w:t>
      </w:r>
      <w:proofErr w:type="gramStart"/>
      <w:r w:rsidRPr="00D46909">
        <w:t>Kecepatan kendaraan meningkat seiring dengan peningkatan nilai PCI (kondisi jalan sempurna).</w:t>
      </w:r>
      <w:proofErr w:type="gramEnd"/>
      <w:r w:rsidRPr="00D46909">
        <w:t xml:space="preserve"> </w:t>
      </w:r>
      <w:proofErr w:type="gramStart"/>
      <w:r w:rsidRPr="00D46909">
        <w:t>Sebaliknya, kecepatan kendaraan menurun seiring dengan penurunan nilai PCI (kondisi jalan gagal).</w:t>
      </w:r>
      <w:proofErr w:type="gramEnd"/>
      <w:r w:rsidRPr="00D46909">
        <w:t xml:space="preserve"> Pola yang </w:t>
      </w:r>
      <w:proofErr w:type="gramStart"/>
      <w:r w:rsidRPr="00D46909">
        <w:t>sama</w:t>
      </w:r>
      <w:proofErr w:type="gramEnd"/>
      <w:r w:rsidRPr="00D46909">
        <w:t xml:space="preserve"> juga terjadi pada ruas jalan Teungku Hasan Dibakoi. Kecepatan kendaraan meningkat saat tingkat kerusakan jalan rendah (nilai PCI tinggi), sedangkan kecepatan kendaraan menurun saat tingkat kerusakan jalan tinggi (nilai PCI rendah) </w:t>
      </w:r>
      <w:r w:rsidRPr="00D46909">
        <w:fldChar w:fldCharType="begin" w:fldLock="1"/>
      </w:r>
      <w:r w:rsidRPr="00D46909">
        <w:instrText>ADDIN CSL_CITATION {"citationItems":[{"id":"ITEM-1","itemData":{"DOI":"10.24815/jts.v1i3.10000","ISSN":"2088-9321","abstract":"Abstract: Abstract:Damage that occurs on some road segment causing huge lossed, especially for road users such as a long travel time, traffic jam, incident, and etc. In general there variety factor that caused of road damage such as age of the road that has been passed, puddle onthe road surface that cannot flow due to the poor drainage, trafic load excessively repetitive (overloaded). Which can cause life time is shorter than planning. Improper planning, poor monitoring and the implementation is not accordance with the existing plan, in addition to the lack of maintenance costs, delays in budget spending and priorities of improper handling also be the cause. It should be noted in order to avoid decreased in the quality of roads due to damage on road surface. The purpose of this study is to determined damage of the road extent/level using PCI method (Pavement Condition Index), determined the effect of road damage to the speed of vehicle using Regression Analysis method. This research take location in the road segment of Blang Bintang Lama road, and Teungku hasan Dibakoi each road is divided into 7 that being reviewed according to the level of damage. Primary data collected by field actual survey in the form of geometric data, extensive damage to the road, and vehicle speed. The results showed that damage of the road is very affected on the vehicle speed as seen on Blang Bintang Lama in V segment the value of PCI is 10 with failed condition and vehicle speed just reached 5.31 Km/h, while in VII segment PCI value is 87 with perfect road condition (excellent) vehicle speed reached to 58.34 Km/h, so that the equation obtained by regression analysis of Y = (3,571)(0,032) ͯ, while for segment in Teungku Hasan Dibakoi road as seen in III Segment PCI value is 4 with failed condition with vehicle speed just 4.95 Km/h, while in the VII segment PCI value is 88 with perfect road condition (excellent) vehicle speed reached to 68.64 Km/h, so the equation obtained by regression analysis of Y is Y= (3,822)(0,035) ͯ. This suggests that higher levels of road damage will affected to slower speed of vehicle, otherwise the lower level of damage road, will make the higher speed of vehicle.Abstrak: Kerusakan jalan yang terjadi di beberapa ruas jalan menimbulkan kerugian yang sangat besar terutama bagi pengguna jalan seperti waktu tempuh yang lama, kemacetan, kecelakaan, dan lain-lain. Secara umum penyebab kerusakan jalan ada berbagai sebab yaitu umur rencana jalan yang telah …","author":[{"dropping-particle":"","family":"Wirnanda","given":"Intan","non-dropping-particle":"","parse-names":false,"suffix":""},{"dropping-particle":"","family":"Anggraini","given":"Renni","non-dropping-particle":"","parse-names":false,"suffix":""},{"dropping-particle":"","family":"Isya","given":"Muhammad","non-dropping-particle":"","parse-names":false,"suffix":""}],"container-title":"Jurnal Teknik Sipil","id":"ITEM-1","issue":"3","issued":{"date-parts":[["2018"]]},"page":"617-626","title":"Analisis Tingkat Kerusakan Jalan dan Pengarunya terhadap Kecepatan Kendaraan (Studi Kasus: Jalan Blang Bintang Lama dan Jalan Teungku Hasan Dibakoi)","type":"article-journal","volume":"1"},"uris":["http://www.mendeley.com/documents/?uuid=2f132ce9-077d-41b9-b64f-c547ef7f7423","http://www.mendeley.com/documents/?uuid=a9e45461-5415-4ea8-ae30-bc32a22df35f"]}],"mendeley":{"formattedCitation":"(Wirnanda et al., 2018)","plainTextFormattedCitation":"(Wirnanda et al., 2018)","previouslyFormattedCitation":"(Wirnanda et al., 2018)"},"properties":{"noteIndex":0},"schema":"https://github.com/citation-style-language/schema/raw/master/csl-citation.json"}</w:instrText>
      </w:r>
      <w:r w:rsidRPr="00D46909">
        <w:fldChar w:fldCharType="separate"/>
      </w:r>
      <w:r w:rsidRPr="00D46909">
        <w:fldChar w:fldCharType="end"/>
      </w:r>
      <w:r>
        <w:t xml:space="preserve"> </w:t>
      </w:r>
      <w:r>
        <w:rPr>
          <w:szCs w:val="24"/>
        </w:rPr>
        <w:t>[1].</w:t>
      </w:r>
    </w:p>
    <w:p w:rsidR="00AE76B9" w:rsidRDefault="00AE76B9" w:rsidP="00AE76B9">
      <w:pPr>
        <w:pStyle w:val="ListParagraph"/>
        <w:spacing w:line="276" w:lineRule="auto"/>
        <w:ind w:left="284" w:right="144" w:firstLine="0"/>
        <w:jc w:val="both"/>
      </w:pPr>
    </w:p>
    <w:p w:rsidR="003500FC" w:rsidRPr="003500FC" w:rsidRDefault="003500FC" w:rsidP="00AE76B9">
      <w:pPr>
        <w:pStyle w:val="ListParagraph"/>
        <w:spacing w:line="276" w:lineRule="auto"/>
        <w:ind w:left="284" w:right="144" w:firstLine="0"/>
        <w:jc w:val="both"/>
      </w:pPr>
      <w:r w:rsidRPr="003500FC">
        <w:t xml:space="preserve">Kerusakan yang diamati di jalan Kaliurang meliputi raveling, kekurusan, bleending/flushing, potholes dan tambalan, cracking (longitudinal cracking, transverse cracking, acak dan alligator cracking), ruts, grade depression, serta deformasi plastis (shoving dan corrugation </w:t>
      </w:r>
      <w:r>
        <w:rPr>
          <w:szCs w:val="24"/>
        </w:rPr>
        <w:t>[2</w:t>
      </w:r>
      <w:r>
        <w:rPr>
          <w:szCs w:val="24"/>
        </w:rPr>
        <w:t>].</w:t>
      </w:r>
    </w:p>
    <w:p w:rsidR="00AE76B9" w:rsidRDefault="00AE76B9" w:rsidP="00AE76B9">
      <w:pPr>
        <w:pStyle w:val="ListParagraph"/>
        <w:spacing w:line="276" w:lineRule="auto"/>
        <w:ind w:left="284" w:right="144" w:firstLine="0"/>
        <w:jc w:val="both"/>
      </w:pPr>
    </w:p>
    <w:p w:rsidR="003500FC" w:rsidRPr="003500FC" w:rsidRDefault="003500FC" w:rsidP="00AE76B9">
      <w:pPr>
        <w:pStyle w:val="ListParagraph"/>
        <w:spacing w:line="276" w:lineRule="auto"/>
        <w:ind w:left="284" w:right="144" w:firstLine="0"/>
        <w:jc w:val="both"/>
      </w:pPr>
      <w:r w:rsidRPr="003500FC">
        <w:rPr>
          <w:lang w:val="id-ID"/>
        </w:rPr>
        <w:t>Kerusakan dominan di j</w:t>
      </w:r>
      <w:r w:rsidRPr="003500FC">
        <w:t>alan Raya Desa Kapur</w:t>
      </w:r>
      <w:r w:rsidRPr="003500FC">
        <w:rPr>
          <w:lang w:val="id-ID"/>
        </w:rPr>
        <w:t xml:space="preserve"> yaitu berlubang atau disebut juga </w:t>
      </w:r>
      <w:r w:rsidRPr="003500FC">
        <w:rPr>
          <w:i/>
          <w:lang w:val="id-ID"/>
        </w:rPr>
        <w:t>potholes</w:t>
      </w:r>
      <w:r w:rsidRPr="003500FC">
        <w:rPr>
          <w:lang w:val="id-ID"/>
        </w:rPr>
        <w:t xml:space="preserve"> akibat retakan yang menjadi lubang - lubang kecil serta</w:t>
      </w:r>
      <w:r w:rsidRPr="003500FC">
        <w:t xml:space="preserve"> </w:t>
      </w:r>
      <w:r w:rsidRPr="003500FC">
        <w:rPr>
          <w:lang w:val="id-ID"/>
        </w:rPr>
        <w:t>dampak dari lambatnya</w:t>
      </w:r>
      <w:r w:rsidRPr="003500FC">
        <w:t xml:space="preserve"> penanganan kerusakan secara dini </w:t>
      </w:r>
      <w:r w:rsidRPr="003500FC">
        <w:rPr>
          <w:lang w:val="id-ID"/>
        </w:rPr>
        <w:t>serta</w:t>
      </w:r>
      <w:r w:rsidRPr="003500FC">
        <w:t xml:space="preserve"> </w:t>
      </w:r>
      <w:r w:rsidRPr="003500FC">
        <w:rPr>
          <w:lang w:val="id-ID"/>
        </w:rPr>
        <w:t>kurang sesuai oleh pemerintah yang awalnya kerusakan kecil lalu tidak selalu dipantau hingga akhirnya kerusakan kecil tersebut menjadi semakin parah dari waktu ke waktu</w:t>
      </w:r>
      <w:r w:rsidRPr="003500FC">
        <w:t> </w:t>
      </w:r>
      <w:r w:rsidRPr="003500FC">
        <w:rPr>
          <w:lang w:val="id-ID"/>
        </w:rPr>
        <w:t xml:space="preserve"> </w:t>
      </w:r>
      <w:r w:rsidRPr="003500FC">
        <w:fldChar w:fldCharType="begin" w:fldLock="1"/>
      </w:r>
      <w:r w:rsidRPr="003500FC">
        <w:rPr>
          <w:lang w:val="id-ID"/>
        </w:rPr>
        <w:instrText>ADDIN CSL_CITATION {"citationItems":[{"id":"ITEM-1","itemData":{"abstract":"Secara umum jalan dibangun sebagai prasarana untuk memudahkan mobilitas dan aksesibilitas kegiatan sosial ekonomi dalam masyarakat. Keberadaan jalan raya sangatlah diperlukan untuk menunjang laju pertumbuhan ekonomi, pertanian serta sektor lainnya. Mengingat manfaatnya yang begitu penting maka dari itulah sektor pembangunan dan pemeliharaan jalan menjadi prioritas untuk dapat diteliti dan dikembangkan dalam perencanaan, pelaksanaan, serta pemeliharaannya. Ruas jalan Raya Desa kapur, Kecamatan Sungai Raya, Kabupaten Kubu Raya sepanjang sekitar 3,00 km mengalami kerusakan yang cukup signifikan, baik kerusakan ringan maupun kerusakan berat pada beberapa ruas jalan dan hampir sepanjang ruas jalan tersebut. Kerusakan jalan ini cukup mengganggu kelancaran arus lalu lintas yang ada, baik menuju Kumpai,Kubu Raya maupun sebaliknya. Penelitian ini bertujuan untuk mengetahui jenis dan tingkat kerusakan pada permukaan jalan dan mengetahui nilai kondisi kerusakan perkerasan jalan. Serta memberikan rekomendasi perbaikan. Metode yang digunakan dalam penelitian ini yaitu metode PCI (Pavement Condition Index). PCI (Pavement Condition Index) adalah sistem penilaian kondisi perkerasan jalan berdasarkan jenis, tingkat dan luas kerusakan yang terjadi, dan dapat digunakan sebagai acuan dalam USAha pemeliharaan. Setelah melakukan analisa kondisi permukaan perkerasan jalan menggunakan metode PCI (Pavement Condition Index), maka didapat nilai PCI tiap-tiap unit sampel yang menunjukkan hasil kondisi perkerasan jalan yang terjadi pada ruas jalan Raya Desa Kapur mulai dari STA 0 + 000 s/d STA 3 + 000, setelah dirata – ratakan didapat nilai PCI sebesar 37,47 dan tergolong dalam tingkat kerusakan buruk (Poor). Alternatif perbaikan yang sesuai adalah program tambalan (patching), dilapisi ulang (overlay) dan selanjutnya dilakukan pemeliharaan rutin.","author":[{"dropping-particle":"","family":"Sirait","given":"Ray Bernad A. dkk","non-dropping-particle":"","parse-names":false,"suffix":""}],"container-title":"Jurnal Mahasiswa Teknik Sipil Universitas Tanjungpura","id":"ITEM-1","issue":"4","issued":{"date-parts":[["2017"]]},"title":"Analisa Kondisi Kerusakan Jalan Raya pada Lapisan Permukaan","type":"article-journal","volume":"4"},"uris":["http://www.mendeley.com/documents/?uuid=ddeaef43-fdf6-49e9-9da2-48c8b54f1c48","http://www.mendeley.com/documents/?uuid=50701092-6875-4b1d-a399-35c6472dec5a"]}],"mendeley":{"formattedCitation":"(Sirait, 2017)","plainTextFormattedCitation":"(Sirait, 2017)","previouslyFormattedCitation":"(Sirait, 2017)"},"p</w:instrText>
      </w:r>
      <w:r w:rsidRPr="003500FC">
        <w:instrText>roperties":{"noteIndex":0},"schema":"https://github.com/citation-style-language/schema/raw/master/csl-citation.json"}</w:instrText>
      </w:r>
      <w:r w:rsidRPr="003500FC">
        <w:fldChar w:fldCharType="separate"/>
      </w:r>
      <w:r w:rsidRPr="003500FC">
        <w:fldChar w:fldCharType="end"/>
      </w:r>
      <w:r w:rsidRPr="003500FC">
        <w:rPr>
          <w:szCs w:val="24"/>
        </w:rPr>
        <w:t xml:space="preserve"> </w:t>
      </w:r>
      <w:r>
        <w:rPr>
          <w:szCs w:val="24"/>
        </w:rPr>
        <w:t>[</w:t>
      </w:r>
      <w:r>
        <w:rPr>
          <w:szCs w:val="24"/>
        </w:rPr>
        <w:t>3</w:t>
      </w:r>
      <w:r>
        <w:rPr>
          <w:szCs w:val="24"/>
        </w:rPr>
        <w:t>].</w:t>
      </w:r>
    </w:p>
    <w:p w:rsidR="003500FC" w:rsidRDefault="003500FC" w:rsidP="003500FC">
      <w:pPr>
        <w:spacing w:line="360" w:lineRule="auto"/>
        <w:rPr>
          <w:bCs/>
          <w:sz w:val="24"/>
          <w:szCs w:val="24"/>
        </w:rPr>
      </w:pPr>
    </w:p>
    <w:p w:rsidR="003500FC" w:rsidRPr="003500FC" w:rsidRDefault="003500FC" w:rsidP="003500FC">
      <w:pPr>
        <w:spacing w:line="276" w:lineRule="auto"/>
        <w:ind w:left="284" w:right="144"/>
        <w:jc w:val="both"/>
      </w:pPr>
      <w:r w:rsidRPr="003500FC">
        <w:rPr>
          <w:bCs/>
        </w:rPr>
        <w:t xml:space="preserve">Kerusakan pada jalan dapat diklasifikasikan menjadi dua kategori, di antaranya </w:t>
      </w:r>
      <w:r w:rsidRPr="003500FC">
        <w:fldChar w:fldCharType="begin" w:fldLock="1"/>
      </w:r>
      <w:r w:rsidRPr="003500FC">
        <w:instrText>ADDIN CSL_CITATION {"citationItems":[{"id":"ITEM-1","itemData":{"author":[{"dropping-particle":"","family":"Marga","given":"Bina","non-dropping-particle":"","parse-names":false,"suffix":""}],"id":"ITEM-1","issued":{"date-parts":[["1995"]]},"title":"Manual Pemeliharaan Rutin jalan Nasional dan Jalan Provinsi: Jakarta","type":"article"},"uris":["http://www.mendeley.com/documents/?uuid=8e8b4d04-9252-4e97-ae7f-b8713b1b16bd","http://www.mendeley.com/documents/?uuid=b3550bc5-6e8c-4ef0-a937-19f62368c99f"]}],"mendeley":{"formattedCitation":"(Marga, 1995)","manualFormatting":"(Bina Marga, 1995)","plainTextFormattedCitation":"(Marga, 1995)","previouslyFormattedCitation":"(Marga, 1995)"},"properties":{"noteIndex":0},"schema":"https://github.com/citation-style-language/schema/raw/master/csl-citation.json"}</w:instrText>
      </w:r>
      <w:r w:rsidRPr="003500FC">
        <w:fldChar w:fldCharType="separate"/>
      </w:r>
      <w:r w:rsidRPr="003500FC">
        <w:rPr>
          <w:noProof/>
        </w:rPr>
        <w:t>(Bina Marga, 1995)</w:t>
      </w:r>
      <w:r w:rsidRPr="003500FC">
        <w:fldChar w:fldCharType="end"/>
      </w:r>
      <w:r w:rsidRPr="003500FC">
        <w:t>:</w:t>
      </w:r>
      <w:r w:rsidRPr="003500FC">
        <w:rPr>
          <w:szCs w:val="24"/>
        </w:rPr>
        <w:t xml:space="preserve"> </w:t>
      </w:r>
      <w:r>
        <w:rPr>
          <w:szCs w:val="24"/>
        </w:rPr>
        <w:t>[</w:t>
      </w:r>
      <w:r>
        <w:rPr>
          <w:szCs w:val="24"/>
        </w:rPr>
        <w:t>4</w:t>
      </w:r>
      <w:r>
        <w:rPr>
          <w:szCs w:val="24"/>
        </w:rPr>
        <w:t>].</w:t>
      </w:r>
    </w:p>
    <w:p w:rsidR="003500FC" w:rsidRPr="003500FC" w:rsidRDefault="003500FC" w:rsidP="003500FC">
      <w:pPr>
        <w:pStyle w:val="ListParagraph"/>
        <w:widowControl/>
        <w:numPr>
          <w:ilvl w:val="0"/>
          <w:numId w:val="21"/>
        </w:numPr>
        <w:tabs>
          <w:tab w:val="left" w:pos="567"/>
        </w:tabs>
        <w:autoSpaceDE/>
        <w:autoSpaceDN/>
        <w:spacing w:line="276" w:lineRule="auto"/>
        <w:ind w:left="284" w:right="144" w:firstLine="0"/>
        <w:contextualSpacing/>
        <w:jc w:val="both"/>
      </w:pPr>
      <w:r w:rsidRPr="003500FC">
        <w:t>Kerusakan Struktural</w:t>
      </w:r>
    </w:p>
    <w:p w:rsidR="003500FC" w:rsidRPr="003500FC" w:rsidRDefault="003500FC" w:rsidP="003500FC">
      <w:pPr>
        <w:pStyle w:val="ListParagraph"/>
        <w:tabs>
          <w:tab w:val="left" w:pos="567"/>
        </w:tabs>
        <w:spacing w:line="276" w:lineRule="auto"/>
        <w:ind w:left="284" w:right="144" w:firstLine="0"/>
        <w:jc w:val="both"/>
      </w:pPr>
      <w:r>
        <w:rPr>
          <w:rStyle w:val="sw"/>
        </w:rPr>
        <w:tab/>
      </w:r>
      <w:proofErr w:type="gramStart"/>
      <w:r w:rsidRPr="003500FC">
        <w:rPr>
          <w:rStyle w:val="sw"/>
        </w:rPr>
        <w:t xml:space="preserve">Kerusakan struktur jalan yang diakibatkan oleh beban kendaraan yang berlebihan sehingga </w:t>
      </w:r>
      <w:r>
        <w:rPr>
          <w:rStyle w:val="sw"/>
        </w:rPr>
        <w:tab/>
      </w:r>
      <w:r w:rsidRPr="003500FC">
        <w:rPr>
          <w:rStyle w:val="sw"/>
        </w:rPr>
        <w:t>membuat jalan tidak mampu menopang beban</w:t>
      </w:r>
      <w:r w:rsidRPr="003500FC">
        <w:rPr>
          <w:rStyle w:val="sw"/>
        </w:rPr>
        <w:t xml:space="preserve"> </w:t>
      </w:r>
      <w:r w:rsidRPr="003500FC">
        <w:rPr>
          <w:rStyle w:val="sw"/>
        </w:rPr>
        <w:t>kendaraan yang melewatinya.</w:t>
      </w:r>
      <w:proofErr w:type="gramEnd"/>
      <w:r w:rsidRPr="003500FC">
        <w:rPr>
          <w:rStyle w:val="sw"/>
        </w:rPr>
        <w:t xml:space="preserve"> </w:t>
      </w:r>
      <w:proofErr w:type="gramStart"/>
      <w:r w:rsidRPr="003500FC">
        <w:rPr>
          <w:rStyle w:val="sw"/>
        </w:rPr>
        <w:t xml:space="preserve">Itu sebabnya </w:t>
      </w:r>
      <w:r>
        <w:rPr>
          <w:rStyle w:val="sw"/>
        </w:rPr>
        <w:tab/>
      </w:r>
      <w:r w:rsidRPr="003500FC">
        <w:rPr>
          <w:rStyle w:val="sw"/>
        </w:rPr>
        <w:t>tindakan preventif harus dilakukan di jalan-jalan ini.</w:t>
      </w:r>
      <w:proofErr w:type="gramEnd"/>
      <w:r w:rsidRPr="003500FC">
        <w:rPr>
          <w:rStyle w:val="sw"/>
        </w:rPr>
        <w:t> </w:t>
      </w:r>
      <w:r w:rsidRPr="003500FC">
        <w:t> </w:t>
      </w:r>
    </w:p>
    <w:p w:rsidR="003500FC" w:rsidRPr="003500FC" w:rsidRDefault="003500FC" w:rsidP="003500FC">
      <w:pPr>
        <w:pStyle w:val="ListParagraph"/>
        <w:widowControl/>
        <w:numPr>
          <w:ilvl w:val="0"/>
          <w:numId w:val="21"/>
        </w:numPr>
        <w:tabs>
          <w:tab w:val="left" w:pos="567"/>
        </w:tabs>
        <w:autoSpaceDE/>
        <w:autoSpaceDN/>
        <w:spacing w:line="276" w:lineRule="auto"/>
        <w:ind w:left="284" w:right="144" w:firstLine="0"/>
        <w:contextualSpacing/>
        <w:jc w:val="both"/>
      </w:pPr>
      <w:r w:rsidRPr="003500FC">
        <w:t>Kerusakan Fungsional</w:t>
      </w:r>
    </w:p>
    <w:p w:rsidR="003500FC" w:rsidRPr="003500FC" w:rsidRDefault="003500FC" w:rsidP="003500FC">
      <w:pPr>
        <w:pStyle w:val="ListParagraph"/>
        <w:tabs>
          <w:tab w:val="left" w:pos="567"/>
        </w:tabs>
        <w:spacing w:line="276" w:lineRule="auto"/>
        <w:ind w:left="284" w:right="144" w:firstLine="0"/>
        <w:jc w:val="both"/>
        <w:rPr>
          <w:shd w:val="clear" w:color="auto" w:fill="FFFFFF"/>
        </w:rPr>
      </w:pPr>
      <w:r>
        <w:rPr>
          <w:shd w:val="clear" w:color="auto" w:fill="FFFFFF"/>
        </w:rPr>
        <w:tab/>
      </w:r>
      <w:proofErr w:type="gramStart"/>
      <w:r w:rsidRPr="003500FC">
        <w:rPr>
          <w:shd w:val="clear" w:color="auto" w:fill="FFFFFF"/>
        </w:rPr>
        <w:t xml:space="preserve">Jenis kerusakan ini ditandai dengan jalan yang berujung pada kurangnya kenyamanan saat </w:t>
      </w:r>
      <w:r>
        <w:rPr>
          <w:shd w:val="clear" w:color="auto" w:fill="FFFFFF"/>
        </w:rPr>
        <w:tab/>
      </w:r>
      <w:r w:rsidRPr="003500FC">
        <w:rPr>
          <w:shd w:val="clear" w:color="auto" w:fill="FFFFFF"/>
        </w:rPr>
        <w:t>berkendara.</w:t>
      </w:r>
      <w:proofErr w:type="gramEnd"/>
      <w:r w:rsidRPr="003500FC">
        <w:rPr>
          <w:shd w:val="clear" w:color="auto" w:fill="FFFFFF"/>
        </w:rPr>
        <w:t xml:space="preserve"> </w:t>
      </w:r>
      <w:proofErr w:type="gramStart"/>
      <w:r w:rsidRPr="003500FC">
        <w:rPr>
          <w:shd w:val="clear" w:color="auto" w:fill="FFFFFF"/>
        </w:rPr>
        <w:t xml:space="preserve">Itu sebabnya perawatan permukaan jalan </w:t>
      </w:r>
      <w:r w:rsidRPr="003500FC">
        <w:rPr>
          <w:rStyle w:val="sw"/>
        </w:rPr>
        <w:t xml:space="preserve">harus dilakukan </w:t>
      </w:r>
      <w:r w:rsidRPr="003500FC">
        <w:rPr>
          <w:shd w:val="clear" w:color="auto" w:fill="FFFFFF"/>
        </w:rPr>
        <w:t>teratur dan berkala.</w:t>
      </w:r>
      <w:proofErr w:type="gramEnd"/>
      <w:r w:rsidRPr="003500FC">
        <w:rPr>
          <w:shd w:val="clear" w:color="auto" w:fill="FFFFFF"/>
        </w:rPr>
        <w:t> </w:t>
      </w:r>
    </w:p>
    <w:p w:rsidR="00631A15" w:rsidRPr="003500FC" w:rsidRDefault="00631A15" w:rsidP="003500FC">
      <w:pPr>
        <w:pStyle w:val="BodyText"/>
        <w:spacing w:before="122" w:line="276" w:lineRule="auto"/>
        <w:ind w:left="284" w:right="144"/>
        <w:jc w:val="both"/>
      </w:pPr>
    </w:p>
    <w:p w:rsidR="00E25C9B" w:rsidRDefault="00E25C9B" w:rsidP="00E25C9B">
      <w:pPr>
        <w:pStyle w:val="ListParagraph"/>
        <w:tabs>
          <w:tab w:val="left" w:pos="1425"/>
        </w:tabs>
        <w:spacing w:line="360" w:lineRule="auto"/>
        <w:ind w:firstLine="716"/>
        <w:rPr>
          <w:sz w:val="24"/>
          <w:szCs w:val="24"/>
        </w:rPr>
      </w:pPr>
    </w:p>
    <w:p w:rsidR="00E25C9B" w:rsidRDefault="00E25C9B" w:rsidP="00E25C9B">
      <w:pPr>
        <w:pStyle w:val="ListParagraph"/>
        <w:tabs>
          <w:tab w:val="left" w:pos="1425"/>
        </w:tabs>
        <w:spacing w:line="360" w:lineRule="auto"/>
        <w:ind w:firstLine="716"/>
        <w:rPr>
          <w:sz w:val="24"/>
          <w:szCs w:val="24"/>
        </w:rPr>
      </w:pPr>
    </w:p>
    <w:p w:rsidR="00E25C9B" w:rsidRDefault="00E25C9B" w:rsidP="00E25C9B">
      <w:pPr>
        <w:pStyle w:val="ListParagraph"/>
        <w:tabs>
          <w:tab w:val="left" w:pos="1425"/>
        </w:tabs>
        <w:spacing w:line="360" w:lineRule="auto"/>
        <w:ind w:firstLine="716"/>
        <w:rPr>
          <w:sz w:val="24"/>
          <w:szCs w:val="24"/>
        </w:rPr>
      </w:pPr>
    </w:p>
    <w:p w:rsidR="00E25C9B" w:rsidRDefault="00E25C9B" w:rsidP="00E25C9B">
      <w:pPr>
        <w:pStyle w:val="ListParagraph"/>
        <w:tabs>
          <w:tab w:val="left" w:pos="1425"/>
        </w:tabs>
        <w:spacing w:line="360" w:lineRule="auto"/>
        <w:ind w:firstLine="716"/>
        <w:rPr>
          <w:sz w:val="24"/>
          <w:szCs w:val="24"/>
        </w:rPr>
      </w:pPr>
    </w:p>
    <w:p w:rsidR="00E25C9B" w:rsidRDefault="00E25C9B" w:rsidP="00E25C9B">
      <w:pPr>
        <w:pStyle w:val="ListParagraph"/>
        <w:tabs>
          <w:tab w:val="left" w:pos="1425"/>
        </w:tabs>
        <w:spacing w:line="360" w:lineRule="auto"/>
        <w:ind w:firstLine="716"/>
        <w:rPr>
          <w:sz w:val="24"/>
          <w:szCs w:val="24"/>
        </w:rPr>
      </w:pPr>
    </w:p>
    <w:p w:rsidR="00E25C9B" w:rsidRPr="001F471C" w:rsidRDefault="00E25C9B" w:rsidP="00E25C9B">
      <w:pPr>
        <w:pStyle w:val="ListParagraph"/>
        <w:tabs>
          <w:tab w:val="left" w:pos="1425"/>
        </w:tabs>
        <w:spacing w:line="360" w:lineRule="auto"/>
        <w:ind w:firstLine="716"/>
        <w:rPr>
          <w:b/>
          <w:bCs/>
          <w:sz w:val="24"/>
          <w:szCs w:val="24"/>
        </w:rPr>
      </w:pPr>
      <w:r w:rsidRPr="00BD43E4">
        <w:rPr>
          <w:b/>
          <w:bCs/>
          <w:sz w:val="24"/>
          <w:szCs w:val="24"/>
        </w:rPr>
        <w:lastRenderedPageBreak/>
        <w:tab/>
      </w:r>
    </w:p>
    <w:p w:rsidR="00E25C9B" w:rsidRPr="00E25C9B" w:rsidRDefault="00E25C9B" w:rsidP="00E25C9B">
      <w:pPr>
        <w:adjustRightInd w:val="0"/>
        <w:spacing w:line="360" w:lineRule="auto"/>
        <w:jc w:val="center"/>
        <w:rPr>
          <w:b/>
          <w:bCs/>
        </w:rPr>
      </w:pPr>
      <w:proofErr w:type="gramStart"/>
      <w:r>
        <w:rPr>
          <w:b/>
          <w:bCs/>
        </w:rPr>
        <w:t>Tabel 1</w:t>
      </w:r>
      <w:r w:rsidRPr="00E25C9B">
        <w:rPr>
          <w:b/>
          <w:bCs/>
        </w:rPr>
        <w:t>.</w:t>
      </w:r>
      <w:proofErr w:type="gramEnd"/>
      <w:r w:rsidRPr="00E25C9B">
        <w:rPr>
          <w:b/>
          <w:bCs/>
        </w:rPr>
        <w:t xml:space="preserve"> Metode Evaluasi dengan Indeks PCI</w:t>
      </w:r>
    </w:p>
    <w:tbl>
      <w:tblPr>
        <w:tblW w:w="0" w:type="auto"/>
        <w:jc w:val="center"/>
        <w:tblBorders>
          <w:top w:val="single" w:sz="18" w:space="0" w:color="000000"/>
          <w:bottom w:val="single" w:sz="18" w:space="0" w:color="000000"/>
          <w:insideH w:val="single" w:sz="18" w:space="0" w:color="000000"/>
          <w:insideV w:val="single" w:sz="18" w:space="0" w:color="000000"/>
        </w:tblBorders>
        <w:tblLook w:val="04A0" w:firstRow="1" w:lastRow="0" w:firstColumn="1" w:lastColumn="0" w:noHBand="0" w:noVBand="1"/>
      </w:tblPr>
      <w:tblGrid>
        <w:gridCol w:w="3542"/>
        <w:gridCol w:w="3403"/>
      </w:tblGrid>
      <w:tr w:rsidR="00E25C9B" w:rsidRPr="00E25C9B" w:rsidTr="004504D9">
        <w:trPr>
          <w:jc w:val="center"/>
        </w:trPr>
        <w:tc>
          <w:tcPr>
            <w:tcW w:w="3542" w:type="dxa"/>
            <w:tcBorders>
              <w:top w:val="single" w:sz="8" w:space="0" w:color="000000"/>
              <w:bottom w:val="single" w:sz="8" w:space="0" w:color="000000"/>
              <w:right w:val="nil"/>
            </w:tcBorders>
            <w:shd w:val="clear" w:color="auto" w:fill="auto"/>
          </w:tcPr>
          <w:p w:rsidR="00E25C9B" w:rsidRPr="00E25C9B" w:rsidRDefault="00E25C9B" w:rsidP="004504D9">
            <w:pPr>
              <w:adjustRightInd w:val="0"/>
              <w:spacing w:line="360" w:lineRule="auto"/>
              <w:jc w:val="center"/>
              <w:rPr>
                <w:b/>
                <w:bCs/>
              </w:rPr>
            </w:pPr>
            <w:r w:rsidRPr="00E25C9B">
              <w:rPr>
                <w:b/>
                <w:bCs/>
              </w:rPr>
              <w:t>Skor PCI</w:t>
            </w:r>
          </w:p>
        </w:tc>
        <w:tc>
          <w:tcPr>
            <w:tcW w:w="3403" w:type="dxa"/>
            <w:tcBorders>
              <w:top w:val="single" w:sz="8" w:space="0" w:color="000000"/>
              <w:left w:val="nil"/>
              <w:bottom w:val="single" w:sz="8" w:space="0" w:color="000000"/>
            </w:tcBorders>
            <w:shd w:val="clear" w:color="auto" w:fill="auto"/>
          </w:tcPr>
          <w:p w:rsidR="00E25C9B" w:rsidRPr="00E25C9B" w:rsidRDefault="00E25C9B" w:rsidP="004504D9">
            <w:pPr>
              <w:adjustRightInd w:val="0"/>
              <w:spacing w:line="360" w:lineRule="auto"/>
              <w:jc w:val="center"/>
              <w:rPr>
                <w:b/>
                <w:bCs/>
              </w:rPr>
            </w:pPr>
            <w:r w:rsidRPr="00E25C9B">
              <w:rPr>
                <w:b/>
                <w:bCs/>
              </w:rPr>
              <w:t>Keadaan jalan</w:t>
            </w:r>
          </w:p>
        </w:tc>
      </w:tr>
      <w:tr w:rsidR="00E25C9B" w:rsidRPr="00E25C9B" w:rsidTr="004504D9">
        <w:trPr>
          <w:jc w:val="center"/>
        </w:trPr>
        <w:tc>
          <w:tcPr>
            <w:tcW w:w="3542" w:type="dxa"/>
            <w:tcBorders>
              <w:top w:val="single" w:sz="8" w:space="0" w:color="000000"/>
              <w:bottom w:val="nil"/>
              <w:right w:val="nil"/>
            </w:tcBorders>
            <w:shd w:val="clear" w:color="auto" w:fill="auto"/>
          </w:tcPr>
          <w:p w:rsidR="00E25C9B" w:rsidRPr="00E25C9B" w:rsidRDefault="00E25C9B" w:rsidP="004504D9">
            <w:pPr>
              <w:adjustRightInd w:val="0"/>
              <w:spacing w:line="360" w:lineRule="auto"/>
              <w:jc w:val="center"/>
            </w:pPr>
            <w:r w:rsidRPr="00E25C9B">
              <w:t>0-10</w:t>
            </w:r>
          </w:p>
        </w:tc>
        <w:tc>
          <w:tcPr>
            <w:tcW w:w="3403" w:type="dxa"/>
            <w:tcBorders>
              <w:top w:val="single" w:sz="8" w:space="0" w:color="000000"/>
              <w:left w:val="nil"/>
              <w:bottom w:val="nil"/>
            </w:tcBorders>
            <w:shd w:val="clear" w:color="auto" w:fill="auto"/>
          </w:tcPr>
          <w:p w:rsidR="00E25C9B" w:rsidRPr="00E25C9B" w:rsidRDefault="00E25C9B" w:rsidP="004504D9">
            <w:pPr>
              <w:adjustRightInd w:val="0"/>
              <w:spacing w:line="360" w:lineRule="auto"/>
              <w:jc w:val="center"/>
            </w:pPr>
            <w:r w:rsidRPr="00E25C9B">
              <w:t>Tidak berhasil (</w:t>
            </w:r>
            <w:r w:rsidRPr="00E25C9B">
              <w:rPr>
                <w:i/>
                <w:iCs/>
              </w:rPr>
              <w:t>Failed</w:t>
            </w:r>
            <w:r w:rsidRPr="00E25C9B">
              <w:t>)</w:t>
            </w:r>
          </w:p>
        </w:tc>
      </w:tr>
      <w:tr w:rsidR="00E25C9B" w:rsidRPr="00E25C9B" w:rsidTr="004504D9">
        <w:trPr>
          <w:jc w:val="center"/>
        </w:trPr>
        <w:tc>
          <w:tcPr>
            <w:tcW w:w="3542" w:type="dxa"/>
            <w:tcBorders>
              <w:top w:val="nil"/>
              <w:bottom w:val="nil"/>
              <w:right w:val="nil"/>
            </w:tcBorders>
            <w:shd w:val="clear" w:color="auto" w:fill="auto"/>
          </w:tcPr>
          <w:p w:rsidR="00E25C9B" w:rsidRPr="00E25C9B" w:rsidRDefault="00E25C9B" w:rsidP="004504D9">
            <w:pPr>
              <w:adjustRightInd w:val="0"/>
              <w:spacing w:line="360" w:lineRule="auto"/>
              <w:jc w:val="center"/>
            </w:pPr>
            <w:r w:rsidRPr="00E25C9B">
              <w:t>11-25</w:t>
            </w:r>
          </w:p>
        </w:tc>
        <w:tc>
          <w:tcPr>
            <w:tcW w:w="3403" w:type="dxa"/>
            <w:tcBorders>
              <w:top w:val="nil"/>
              <w:left w:val="nil"/>
              <w:bottom w:val="nil"/>
            </w:tcBorders>
            <w:shd w:val="clear" w:color="auto" w:fill="auto"/>
          </w:tcPr>
          <w:p w:rsidR="00E25C9B" w:rsidRPr="00E25C9B" w:rsidRDefault="00E25C9B" w:rsidP="004504D9">
            <w:pPr>
              <w:adjustRightInd w:val="0"/>
              <w:spacing w:line="360" w:lineRule="auto"/>
              <w:jc w:val="center"/>
              <w:rPr>
                <w:i/>
                <w:iCs/>
              </w:rPr>
            </w:pPr>
            <w:r w:rsidRPr="00E25C9B">
              <w:t>Sangat tidak memuaskan (</w:t>
            </w:r>
            <w:r w:rsidRPr="00E25C9B">
              <w:rPr>
                <w:i/>
                <w:iCs/>
              </w:rPr>
              <w:t>Very Poor)</w:t>
            </w:r>
          </w:p>
        </w:tc>
      </w:tr>
      <w:tr w:rsidR="00E25C9B" w:rsidRPr="00E25C9B" w:rsidTr="004504D9">
        <w:trPr>
          <w:jc w:val="center"/>
        </w:trPr>
        <w:tc>
          <w:tcPr>
            <w:tcW w:w="3542" w:type="dxa"/>
            <w:tcBorders>
              <w:top w:val="nil"/>
              <w:bottom w:val="nil"/>
              <w:right w:val="nil"/>
            </w:tcBorders>
            <w:shd w:val="clear" w:color="auto" w:fill="auto"/>
          </w:tcPr>
          <w:p w:rsidR="00E25C9B" w:rsidRPr="00E25C9B" w:rsidRDefault="00E25C9B" w:rsidP="004504D9">
            <w:pPr>
              <w:adjustRightInd w:val="0"/>
              <w:spacing w:line="360" w:lineRule="auto"/>
              <w:jc w:val="center"/>
            </w:pPr>
            <w:r w:rsidRPr="00E25C9B">
              <w:t>26-40</w:t>
            </w:r>
          </w:p>
        </w:tc>
        <w:tc>
          <w:tcPr>
            <w:tcW w:w="3403" w:type="dxa"/>
            <w:tcBorders>
              <w:top w:val="nil"/>
              <w:left w:val="nil"/>
              <w:bottom w:val="nil"/>
            </w:tcBorders>
            <w:shd w:val="clear" w:color="auto" w:fill="auto"/>
          </w:tcPr>
          <w:p w:rsidR="00E25C9B" w:rsidRPr="00E25C9B" w:rsidRDefault="00E25C9B" w:rsidP="004504D9">
            <w:pPr>
              <w:adjustRightInd w:val="0"/>
              <w:spacing w:line="360" w:lineRule="auto"/>
              <w:jc w:val="center"/>
            </w:pPr>
            <w:r w:rsidRPr="00E25C9B">
              <w:t>Tidak memuaskan (</w:t>
            </w:r>
            <w:r w:rsidRPr="00E25C9B">
              <w:rPr>
                <w:i/>
                <w:iCs/>
              </w:rPr>
              <w:t>Poor</w:t>
            </w:r>
          </w:p>
        </w:tc>
      </w:tr>
      <w:tr w:rsidR="00E25C9B" w:rsidRPr="00E25C9B" w:rsidTr="004504D9">
        <w:trPr>
          <w:jc w:val="center"/>
        </w:trPr>
        <w:tc>
          <w:tcPr>
            <w:tcW w:w="3542" w:type="dxa"/>
            <w:tcBorders>
              <w:top w:val="nil"/>
              <w:bottom w:val="nil"/>
              <w:right w:val="nil"/>
            </w:tcBorders>
            <w:shd w:val="clear" w:color="auto" w:fill="auto"/>
          </w:tcPr>
          <w:p w:rsidR="00E25C9B" w:rsidRPr="00E25C9B" w:rsidRDefault="00E25C9B" w:rsidP="004504D9">
            <w:pPr>
              <w:adjustRightInd w:val="0"/>
              <w:spacing w:line="360" w:lineRule="auto"/>
              <w:jc w:val="center"/>
            </w:pPr>
            <w:r w:rsidRPr="00E25C9B">
              <w:t>41-55</w:t>
            </w:r>
          </w:p>
        </w:tc>
        <w:tc>
          <w:tcPr>
            <w:tcW w:w="3403" w:type="dxa"/>
            <w:tcBorders>
              <w:top w:val="nil"/>
              <w:left w:val="nil"/>
              <w:bottom w:val="nil"/>
            </w:tcBorders>
            <w:shd w:val="clear" w:color="auto" w:fill="auto"/>
          </w:tcPr>
          <w:p w:rsidR="00E25C9B" w:rsidRPr="00E25C9B" w:rsidRDefault="00E25C9B" w:rsidP="004504D9">
            <w:pPr>
              <w:adjustRightInd w:val="0"/>
              <w:spacing w:line="360" w:lineRule="auto"/>
              <w:jc w:val="center"/>
            </w:pPr>
            <w:r w:rsidRPr="00E25C9B">
              <w:t>Cukup (</w:t>
            </w:r>
            <w:r w:rsidRPr="00E25C9B">
              <w:rPr>
                <w:i/>
                <w:iCs/>
              </w:rPr>
              <w:t>Fair</w:t>
            </w:r>
            <w:r w:rsidRPr="00E25C9B">
              <w:t>)</w:t>
            </w:r>
          </w:p>
        </w:tc>
      </w:tr>
      <w:tr w:rsidR="00E25C9B" w:rsidRPr="00E25C9B" w:rsidTr="004504D9">
        <w:trPr>
          <w:jc w:val="center"/>
        </w:trPr>
        <w:tc>
          <w:tcPr>
            <w:tcW w:w="3542" w:type="dxa"/>
            <w:tcBorders>
              <w:top w:val="nil"/>
              <w:bottom w:val="nil"/>
              <w:right w:val="nil"/>
            </w:tcBorders>
            <w:shd w:val="clear" w:color="auto" w:fill="auto"/>
          </w:tcPr>
          <w:p w:rsidR="00E25C9B" w:rsidRPr="00E25C9B" w:rsidRDefault="00E25C9B" w:rsidP="004504D9">
            <w:pPr>
              <w:adjustRightInd w:val="0"/>
              <w:spacing w:line="360" w:lineRule="auto"/>
              <w:jc w:val="center"/>
            </w:pPr>
            <w:r w:rsidRPr="00E25C9B">
              <w:t>56-70</w:t>
            </w:r>
          </w:p>
        </w:tc>
        <w:tc>
          <w:tcPr>
            <w:tcW w:w="3403" w:type="dxa"/>
            <w:tcBorders>
              <w:top w:val="nil"/>
              <w:left w:val="nil"/>
              <w:bottom w:val="nil"/>
            </w:tcBorders>
            <w:shd w:val="clear" w:color="auto" w:fill="auto"/>
          </w:tcPr>
          <w:p w:rsidR="00E25C9B" w:rsidRPr="00E25C9B" w:rsidRDefault="00E25C9B" w:rsidP="004504D9">
            <w:pPr>
              <w:adjustRightInd w:val="0"/>
              <w:spacing w:line="360" w:lineRule="auto"/>
              <w:jc w:val="center"/>
            </w:pPr>
            <w:r w:rsidRPr="00E25C9B">
              <w:t>Memuaskan (</w:t>
            </w:r>
            <w:r w:rsidRPr="00E25C9B">
              <w:rPr>
                <w:i/>
                <w:iCs/>
              </w:rPr>
              <w:t>Good</w:t>
            </w:r>
            <w:r w:rsidRPr="00E25C9B">
              <w:t>)</w:t>
            </w:r>
          </w:p>
        </w:tc>
      </w:tr>
      <w:tr w:rsidR="00E25C9B" w:rsidRPr="00E25C9B" w:rsidTr="004504D9">
        <w:trPr>
          <w:jc w:val="center"/>
        </w:trPr>
        <w:tc>
          <w:tcPr>
            <w:tcW w:w="3542" w:type="dxa"/>
            <w:tcBorders>
              <w:top w:val="nil"/>
              <w:bottom w:val="nil"/>
              <w:right w:val="nil"/>
            </w:tcBorders>
            <w:shd w:val="clear" w:color="auto" w:fill="auto"/>
          </w:tcPr>
          <w:p w:rsidR="00E25C9B" w:rsidRPr="00E25C9B" w:rsidRDefault="00E25C9B" w:rsidP="004504D9">
            <w:pPr>
              <w:adjustRightInd w:val="0"/>
              <w:spacing w:line="360" w:lineRule="auto"/>
              <w:jc w:val="center"/>
            </w:pPr>
            <w:r w:rsidRPr="00E25C9B">
              <w:t>71-85</w:t>
            </w:r>
          </w:p>
        </w:tc>
        <w:tc>
          <w:tcPr>
            <w:tcW w:w="3403" w:type="dxa"/>
            <w:tcBorders>
              <w:top w:val="nil"/>
              <w:left w:val="nil"/>
              <w:bottom w:val="nil"/>
            </w:tcBorders>
            <w:shd w:val="clear" w:color="auto" w:fill="auto"/>
          </w:tcPr>
          <w:p w:rsidR="00E25C9B" w:rsidRPr="00E25C9B" w:rsidRDefault="00E25C9B" w:rsidP="004504D9">
            <w:pPr>
              <w:adjustRightInd w:val="0"/>
              <w:spacing w:line="360" w:lineRule="auto"/>
              <w:jc w:val="center"/>
            </w:pPr>
            <w:r w:rsidRPr="00E25C9B">
              <w:t>Sangat memuaskan (</w:t>
            </w:r>
            <w:r w:rsidRPr="00E25C9B">
              <w:rPr>
                <w:i/>
                <w:iCs/>
              </w:rPr>
              <w:t>Very Good</w:t>
            </w:r>
            <w:r w:rsidRPr="00E25C9B">
              <w:t>)</w:t>
            </w:r>
          </w:p>
        </w:tc>
      </w:tr>
      <w:tr w:rsidR="00E25C9B" w:rsidRPr="00E25C9B" w:rsidTr="004504D9">
        <w:trPr>
          <w:jc w:val="center"/>
        </w:trPr>
        <w:tc>
          <w:tcPr>
            <w:tcW w:w="3542" w:type="dxa"/>
            <w:tcBorders>
              <w:top w:val="nil"/>
              <w:bottom w:val="single" w:sz="8" w:space="0" w:color="000000"/>
              <w:right w:val="nil"/>
            </w:tcBorders>
            <w:shd w:val="clear" w:color="auto" w:fill="auto"/>
          </w:tcPr>
          <w:p w:rsidR="00E25C9B" w:rsidRPr="00E25C9B" w:rsidRDefault="00E25C9B" w:rsidP="004504D9">
            <w:pPr>
              <w:adjustRightInd w:val="0"/>
              <w:spacing w:line="360" w:lineRule="auto"/>
              <w:jc w:val="center"/>
            </w:pPr>
            <w:r w:rsidRPr="00E25C9B">
              <w:t>86-100</w:t>
            </w:r>
          </w:p>
        </w:tc>
        <w:tc>
          <w:tcPr>
            <w:tcW w:w="3403" w:type="dxa"/>
            <w:tcBorders>
              <w:top w:val="nil"/>
              <w:left w:val="nil"/>
              <w:bottom w:val="single" w:sz="8" w:space="0" w:color="000000"/>
            </w:tcBorders>
            <w:shd w:val="clear" w:color="auto" w:fill="auto"/>
          </w:tcPr>
          <w:p w:rsidR="00E25C9B" w:rsidRPr="00E25C9B" w:rsidRDefault="00E25C9B" w:rsidP="004504D9">
            <w:pPr>
              <w:adjustRightInd w:val="0"/>
              <w:spacing w:line="360" w:lineRule="auto"/>
              <w:jc w:val="center"/>
            </w:pPr>
            <w:r w:rsidRPr="00E25C9B">
              <w:t>Sangat baik sekali (</w:t>
            </w:r>
            <w:r w:rsidRPr="00E25C9B">
              <w:rPr>
                <w:i/>
                <w:iCs/>
              </w:rPr>
              <w:t>Excellent</w:t>
            </w:r>
            <w:r w:rsidRPr="00E25C9B">
              <w:t>)</w:t>
            </w:r>
          </w:p>
        </w:tc>
      </w:tr>
    </w:tbl>
    <w:p w:rsidR="00E25C9B" w:rsidRPr="00E25C9B" w:rsidRDefault="00E25C9B" w:rsidP="00E25C9B">
      <w:pPr>
        <w:tabs>
          <w:tab w:val="left" w:pos="993"/>
        </w:tabs>
        <w:adjustRightInd w:val="0"/>
        <w:spacing w:line="360" w:lineRule="auto"/>
        <w:ind w:left="426"/>
        <w:rPr>
          <w:i/>
          <w:iCs/>
        </w:rPr>
      </w:pPr>
      <w:r>
        <w:rPr>
          <w:i/>
          <w:iCs/>
        </w:rPr>
        <w:tab/>
      </w:r>
      <w:r w:rsidRPr="00E25C9B">
        <w:rPr>
          <w:i/>
          <w:iCs/>
        </w:rPr>
        <w:t>Sumber:</w:t>
      </w:r>
      <w:r w:rsidRPr="00E25C9B">
        <w:rPr>
          <w:i/>
          <w:iCs/>
        </w:rPr>
        <w:fldChar w:fldCharType="begin" w:fldLock="1"/>
      </w:r>
      <w:r w:rsidRPr="00E25C9B">
        <w:rPr>
          <w:i/>
          <w:iCs/>
        </w:rPr>
        <w:instrText>ADDIN CSL_CITATION {"citationItems":[{"id":"ITEM-1","itemData":{"DOI":"10.24815/jts.v1i3.10000","ISSN":"2088-9321","abstract":"Abstract: Abstract:Damage that occurs on some road segment causing huge lossed, especially for road users such as a long travel time, traffic jam, incident, and etc. In general there variety factor that caused of road damage such as age of the road that has been passed, puddle onthe road surface that cannot flow due to the poor drainage, trafic load excessively repetitive (overloaded). Which can cause life time is shorter than planning. Improper planning, poor monitoring and the implementation is not accordance with the existing plan, in addition to the lack of maintenance costs, delays in budget spending and priorities of improper handling also be the cause. It should be noted in order to avoid decreased in the quality of roads due to damage on road surface. The purpose of this study is to determined damage of the road extent/level using PCI method (Pavement Condition Index), determined the effect of road damage to the speed of vehicle using Regression Analysis method. This research take location in the road segment of Blang Bintang Lama road, and Teungku hasan Dibakoi each road is divided into 7 that being reviewed according to the level of damage. Primary data collected by field actual survey in the form of geometric data, extensive damage to the road, and vehicle speed. The results showed that damage of the road is very affected on the vehicle speed as seen on Blang Bintang Lama in V segment the value of PCI is 10 with failed condition and vehicle speed just reached 5.31 Km/h, while in VII segment PCI value is 87 with perfect road condition (excellent) vehicle speed reached to 58.34 Km/h, so that the equation obtained by regression analysis of Y = (3,571)(0,032) ͯ, while for segment in Teungku Hasan Dibakoi road as seen in III Segment PCI value is 4 with failed condition with vehicle speed just 4.95 Km/h, while in the VII segment PCI value is 88 with perfect road condition (excellent) vehicle speed reached to 68.64 Km/h, so the equation obtained by regression analysis of Y is Y= (3,822)(0,035) ͯ. This suggests that higher levels of road damage will affected to slower speed of vehicle, otherwise the lower level of damage road, will make the higher speed of vehicle.Abstrak: Kerusakan jalan yang terjadi di beberapa ruas jalan menimbulkan kerugian yang sangat besar terutama bagi pengguna jalan seperti waktu tempuh yang lama, kemacetan, kecelakaan, dan lain-lain. Secara umum penyebab kerusakan jalan ada berbagai sebab yaitu umur rencana jalan yang telah …","author":[{"dropping-particle":"","family":"Wirnanda","given":"Intan","non-dropping-particle":"","parse-names":false,"suffix":""},{"dropping-particle":"","family":"Anggraini","given":"Renni","non-dropping-particle":"","parse-names":false,"suffix":""},{"dropping-particle":"","family":"Isya","given":"Muhammad","non-dropping-particle":"","parse-names":false,"suffix":""}],"container-title":"Jurnal Teknik Sipil","id":"ITEM-1","issue":"3","issued":{"date-parts":[["2018"]]},"page":"617-626","title":"Analisis Tingkat Kerusakan Jalan dan Pengarunya terhadap Kecepatan Kendaraan (Studi Kasus: Jalan Blang Bintang Lama dan Jalan Teungku Hasan Dibakoi)","type":"article-journal","volume":"1"},"uris":["http://www.mendeley.com/documents/?uuid=a9e45461-5415-4ea8-ae30-bc32a22df35f","http://www.mendeley.com/documents/?uuid=2f132ce9-077d-41b9-b64f-c547ef7f7423"]}],"mendeley":{"formattedCitation":"(Wirnanda et al., 2018)","manualFormatting":" Christady Hardiyatmo Hary, 2007","plainTextFormattedCitation":"(Wirnanda et al., 2018)","previouslyFormattedCitation":"(Wirnanda et al., 2018)"},"properties":{"noteIndex":0},"schema":"https://github.com/citation-style-language/schema/raw/master/csl-citation.json"}</w:instrText>
      </w:r>
      <w:r w:rsidRPr="00E25C9B">
        <w:rPr>
          <w:i/>
          <w:iCs/>
        </w:rPr>
        <w:fldChar w:fldCharType="separate"/>
      </w:r>
      <w:r w:rsidRPr="00E25C9B">
        <w:rPr>
          <w:iCs/>
          <w:noProof/>
        </w:rPr>
        <w:t xml:space="preserve"> Christady Hardiyatmo Hary, 2007</w:t>
      </w:r>
      <w:r w:rsidRPr="00E25C9B">
        <w:rPr>
          <w:i/>
          <w:iCs/>
        </w:rPr>
        <w:fldChar w:fldCharType="end"/>
      </w:r>
      <w:r>
        <w:rPr>
          <w:i/>
          <w:iCs/>
        </w:rPr>
        <w:t xml:space="preserve"> </w:t>
      </w:r>
      <w:r w:rsidRPr="00E25C9B">
        <w:t>[5</w:t>
      </w:r>
      <w:r>
        <w:t>].</w:t>
      </w:r>
    </w:p>
    <w:p w:rsidR="00E25C9B" w:rsidRPr="00E25C9B" w:rsidRDefault="00E25C9B" w:rsidP="009909F6">
      <w:pPr>
        <w:pStyle w:val="ListParagraph"/>
        <w:spacing w:line="360" w:lineRule="auto"/>
        <w:ind w:left="426" w:firstLine="141"/>
        <w:jc w:val="both"/>
        <w:rPr>
          <w:rFonts w:asciiTheme="majorBidi" w:hAnsiTheme="majorBidi" w:cstheme="majorBidi"/>
        </w:rPr>
      </w:pPr>
      <w:proofErr w:type="gramStart"/>
      <w:r w:rsidRPr="00E25C9B">
        <w:rPr>
          <w:rFonts w:asciiTheme="majorBidi" w:hAnsiTheme="majorBidi" w:cstheme="majorBidi"/>
        </w:rPr>
        <w:t>Berikut adalah formula yang digunakan untuk menghitung skor PCI.</w:t>
      </w:r>
      <w:proofErr w:type="gramEnd"/>
    </w:p>
    <w:p w:rsidR="00E25C9B" w:rsidRPr="00E25C9B" w:rsidRDefault="00E25C9B" w:rsidP="00E25C9B">
      <w:pPr>
        <w:pStyle w:val="ListParagraph"/>
        <w:tabs>
          <w:tab w:val="left" w:leader="dot" w:pos="7371"/>
        </w:tabs>
        <w:spacing w:line="360" w:lineRule="auto"/>
        <w:ind w:left="1134"/>
        <w:jc w:val="both"/>
        <w:rPr>
          <w:rFonts w:asciiTheme="majorBidi" w:hAnsiTheme="majorBidi" w:cstheme="majorBidi"/>
        </w:rPr>
      </w:pPr>
      <w:r w:rsidRPr="00E25C9B">
        <w:rPr>
          <w:rFonts w:asciiTheme="majorBidi" w:hAnsiTheme="majorBidi" w:cstheme="majorBidi"/>
        </w:rPr>
        <w:t>PCI</w:t>
      </w:r>
      <w:r w:rsidRPr="00E25C9B">
        <w:rPr>
          <w:rFonts w:asciiTheme="majorBidi" w:hAnsiTheme="majorBidi" w:cstheme="majorBidi"/>
          <w:vertAlign w:val="subscript"/>
        </w:rPr>
        <w:t>(S)</w:t>
      </w:r>
      <w:r>
        <w:rPr>
          <w:rFonts w:asciiTheme="majorBidi" w:hAnsiTheme="majorBidi" w:cstheme="majorBidi"/>
        </w:rPr>
        <w:t xml:space="preserve"> = 100 – CDV</w:t>
      </w:r>
      <w:r>
        <w:rPr>
          <w:rFonts w:asciiTheme="majorBidi" w:hAnsiTheme="majorBidi" w:cstheme="majorBidi"/>
        </w:rPr>
        <w:tab/>
        <w:t>(1</w:t>
      </w:r>
      <w:r w:rsidRPr="00E25C9B">
        <w:rPr>
          <w:rFonts w:asciiTheme="majorBidi" w:hAnsiTheme="majorBidi" w:cstheme="majorBidi"/>
        </w:rPr>
        <w:t>)</w:t>
      </w:r>
    </w:p>
    <w:p w:rsidR="00E25C9B" w:rsidRPr="00E25C9B" w:rsidRDefault="00E25C9B" w:rsidP="00E25C9B">
      <w:pPr>
        <w:pStyle w:val="ListParagraph"/>
        <w:tabs>
          <w:tab w:val="left" w:pos="1418"/>
        </w:tabs>
        <w:spacing w:line="360" w:lineRule="auto"/>
        <w:ind w:left="1134"/>
        <w:jc w:val="both"/>
        <w:rPr>
          <w:rFonts w:asciiTheme="majorBidi" w:hAnsiTheme="majorBidi" w:cstheme="majorBidi"/>
        </w:rPr>
      </w:pPr>
      <w:r w:rsidRPr="00E25C9B">
        <w:rPr>
          <w:rFonts w:asciiTheme="majorBidi" w:hAnsiTheme="majorBidi" w:cstheme="majorBidi"/>
        </w:rPr>
        <w:t xml:space="preserve">Dengan catatan: </w:t>
      </w:r>
    </w:p>
    <w:p w:rsidR="00E25C9B" w:rsidRPr="00E25C9B" w:rsidRDefault="00E25C9B" w:rsidP="00E25C9B">
      <w:pPr>
        <w:pStyle w:val="ListParagraph"/>
        <w:tabs>
          <w:tab w:val="left" w:pos="1418"/>
        </w:tabs>
        <w:spacing w:line="360" w:lineRule="auto"/>
        <w:ind w:left="1134"/>
        <w:jc w:val="both"/>
        <w:rPr>
          <w:rFonts w:asciiTheme="majorBidi" w:hAnsiTheme="majorBidi" w:cstheme="majorBidi"/>
        </w:rPr>
      </w:pPr>
      <w:r w:rsidRPr="00E25C9B">
        <w:rPr>
          <w:rFonts w:asciiTheme="majorBidi" w:hAnsiTheme="majorBidi" w:cstheme="majorBidi"/>
        </w:rPr>
        <w:t>PCI</w:t>
      </w:r>
      <w:r w:rsidRPr="00E25C9B">
        <w:rPr>
          <w:rFonts w:asciiTheme="majorBidi" w:hAnsiTheme="majorBidi" w:cstheme="majorBidi"/>
          <w:vertAlign w:val="subscript"/>
        </w:rPr>
        <w:t>(S)</w:t>
      </w:r>
      <w:r w:rsidRPr="00E25C9B">
        <w:rPr>
          <w:rFonts w:asciiTheme="majorBidi" w:hAnsiTheme="majorBidi" w:cstheme="majorBidi"/>
        </w:rPr>
        <w:tab/>
        <w:t>: Indeks Kondisi Permukaan Jalan untuk setiap unit.</w:t>
      </w:r>
    </w:p>
    <w:p w:rsidR="00E25C9B" w:rsidRPr="00E25C9B" w:rsidRDefault="00E25C9B" w:rsidP="00E25C9B">
      <w:pPr>
        <w:pStyle w:val="ListParagraph"/>
        <w:tabs>
          <w:tab w:val="left" w:pos="1418"/>
        </w:tabs>
        <w:spacing w:line="360" w:lineRule="auto"/>
        <w:ind w:left="1134"/>
        <w:jc w:val="both"/>
        <w:rPr>
          <w:rFonts w:asciiTheme="majorBidi" w:hAnsiTheme="majorBidi" w:cstheme="majorBidi"/>
          <w:iCs/>
        </w:rPr>
      </w:pPr>
      <w:r w:rsidRPr="00E25C9B">
        <w:rPr>
          <w:rFonts w:asciiTheme="majorBidi" w:hAnsiTheme="majorBidi" w:cstheme="majorBidi"/>
        </w:rPr>
        <w:t>CDV</w:t>
      </w:r>
      <w:r w:rsidRPr="00E25C9B">
        <w:rPr>
          <w:rFonts w:asciiTheme="majorBidi" w:hAnsiTheme="majorBidi" w:cstheme="majorBidi"/>
        </w:rPr>
        <w:tab/>
        <w:t xml:space="preserve">: </w:t>
      </w:r>
      <w:r w:rsidRPr="00E25C9B">
        <w:rPr>
          <w:rFonts w:asciiTheme="majorBidi" w:hAnsiTheme="majorBidi" w:cstheme="majorBidi"/>
          <w:iCs/>
        </w:rPr>
        <w:t>Nilai Pengurangan yang Diperbaiki untuk setiap unit.</w:t>
      </w:r>
    </w:p>
    <w:p w:rsidR="00E25C9B" w:rsidRPr="00E25C9B" w:rsidRDefault="00E25C9B" w:rsidP="00E25C9B">
      <w:pPr>
        <w:pStyle w:val="ListParagraph"/>
        <w:tabs>
          <w:tab w:val="left" w:pos="1418"/>
        </w:tabs>
        <w:spacing w:line="360" w:lineRule="auto"/>
        <w:ind w:left="1134"/>
        <w:jc w:val="both"/>
        <w:rPr>
          <w:rFonts w:asciiTheme="majorBidi" w:hAnsiTheme="majorBidi" w:cstheme="majorBidi"/>
        </w:rPr>
      </w:pPr>
    </w:p>
    <w:p w:rsidR="00E25C9B" w:rsidRPr="00E25C9B" w:rsidRDefault="00E25C9B" w:rsidP="00E25C9B">
      <w:pPr>
        <w:pStyle w:val="ListParagraph"/>
        <w:tabs>
          <w:tab w:val="left" w:pos="1418"/>
        </w:tabs>
        <w:spacing w:line="360" w:lineRule="auto"/>
        <w:ind w:left="1134"/>
        <w:jc w:val="both"/>
        <w:rPr>
          <w:rFonts w:asciiTheme="majorBidi" w:hAnsiTheme="majorBidi" w:cstheme="majorBidi"/>
        </w:rPr>
      </w:pPr>
      <w:r w:rsidRPr="00E25C9B">
        <w:rPr>
          <w:rFonts w:asciiTheme="majorBidi" w:hAnsiTheme="majorBidi" w:cstheme="majorBidi"/>
        </w:rPr>
        <w:t xml:space="preserve">Untuk skor PCI secara </w:t>
      </w:r>
      <w:proofErr w:type="gramStart"/>
      <w:r w:rsidRPr="00E25C9B">
        <w:rPr>
          <w:rFonts w:asciiTheme="majorBidi" w:hAnsiTheme="majorBidi" w:cstheme="majorBidi"/>
        </w:rPr>
        <w:t>keseluruhan :</w:t>
      </w:r>
      <w:proofErr w:type="gramEnd"/>
    </w:p>
    <w:p w:rsidR="00E25C9B" w:rsidRPr="00E25C9B" w:rsidRDefault="00E25C9B" w:rsidP="00E25C9B">
      <w:pPr>
        <w:pStyle w:val="ListParagraph"/>
        <w:tabs>
          <w:tab w:val="left" w:pos="1418"/>
          <w:tab w:val="left" w:leader="dot" w:pos="7371"/>
        </w:tabs>
        <w:spacing w:line="360" w:lineRule="auto"/>
        <w:ind w:left="1134"/>
        <w:jc w:val="both"/>
        <w:rPr>
          <w:rFonts w:asciiTheme="majorBidi" w:hAnsiTheme="majorBidi" w:cstheme="majorBidi"/>
        </w:rPr>
      </w:pPr>
      <w:r w:rsidRPr="00E25C9B">
        <w:rPr>
          <w:rFonts w:asciiTheme="majorBidi" w:hAnsiTheme="majorBidi" w:cstheme="majorBidi"/>
        </w:rPr>
        <w:t xml:space="preserve">PCI = </w:t>
      </w:r>
      <m:oMath>
        <m:f>
          <m:fPr>
            <m:ctrlPr>
              <w:rPr>
                <w:rFonts w:ascii="Cambria Math" w:hAnsi="Cambria Math" w:cstheme="majorBidi"/>
                <w:i/>
              </w:rPr>
            </m:ctrlPr>
          </m:fPr>
          <m:num>
            <m:nary>
              <m:naryPr>
                <m:chr m:val="∑"/>
                <m:subHide m:val="1"/>
                <m:supHide m:val="1"/>
                <m:ctrlPr>
                  <w:rPr>
                    <w:rFonts w:ascii="Cambria Math" w:hAnsi="Cambria Math" w:cstheme="majorBidi"/>
                    <w:color w:val="000000"/>
                    <w:u w:val="single"/>
                  </w:rPr>
                </m:ctrlPr>
              </m:naryPr>
              <m:sub/>
              <m:sup/>
              <m:e>
                <m:r>
                  <m:rPr>
                    <m:sty m:val="p"/>
                  </m:rPr>
                  <w:rPr>
                    <w:rFonts w:ascii="Cambria Math" w:hAnsi="Cambria Math" w:cstheme="majorBidi"/>
                    <w:color w:val="000000"/>
                    <w:u w:val="single"/>
                  </w:rPr>
                  <m:t>PCI (s)</m:t>
                </m:r>
              </m:e>
            </m:nary>
          </m:num>
          <m:den>
            <m:r>
              <w:rPr>
                <w:rFonts w:ascii="Cambria Math" w:hAnsi="Cambria Math" w:cstheme="majorBidi"/>
              </w:rPr>
              <m:t>n</m:t>
            </m:r>
          </m:den>
        </m:f>
      </m:oMath>
      <w:r w:rsidRPr="00E25C9B">
        <w:rPr>
          <w:rFonts w:asciiTheme="majorBidi" w:hAnsiTheme="majorBidi" w:cstheme="majorBidi"/>
        </w:rPr>
        <w:tab/>
        <w:t>(2)</w:t>
      </w:r>
    </w:p>
    <w:p w:rsidR="00E25C9B" w:rsidRPr="00E25C9B" w:rsidRDefault="00E25C9B" w:rsidP="009909F6">
      <w:pPr>
        <w:pStyle w:val="ListParagraph"/>
        <w:tabs>
          <w:tab w:val="left" w:pos="1418"/>
          <w:tab w:val="left" w:leader="dot" w:pos="7371"/>
        </w:tabs>
        <w:spacing w:line="360" w:lineRule="auto"/>
        <w:ind w:left="1134"/>
        <w:jc w:val="both"/>
        <w:rPr>
          <w:rFonts w:asciiTheme="majorBidi" w:hAnsiTheme="majorBidi" w:cstheme="majorBidi"/>
        </w:rPr>
      </w:pPr>
      <w:r w:rsidRPr="00E25C9B">
        <w:rPr>
          <w:rFonts w:asciiTheme="majorBidi" w:hAnsiTheme="majorBidi" w:cstheme="majorBidi"/>
        </w:rPr>
        <w:t>Dengan catatan</w:t>
      </w:r>
      <w:r w:rsidR="009909F6">
        <w:rPr>
          <w:rFonts w:asciiTheme="majorBidi" w:hAnsiTheme="majorBidi" w:cstheme="majorBidi"/>
        </w:rPr>
        <w:t>:</w:t>
      </w:r>
    </w:p>
    <w:p w:rsidR="00E25C9B" w:rsidRPr="00E25C9B" w:rsidRDefault="00E25C9B" w:rsidP="00E25C9B">
      <w:pPr>
        <w:pStyle w:val="ListParagraph"/>
        <w:tabs>
          <w:tab w:val="left" w:pos="1418"/>
        </w:tabs>
        <w:spacing w:line="360" w:lineRule="auto"/>
        <w:ind w:left="1134"/>
        <w:jc w:val="both"/>
        <w:rPr>
          <w:rFonts w:asciiTheme="majorBidi" w:hAnsiTheme="majorBidi" w:cstheme="majorBidi"/>
        </w:rPr>
      </w:pPr>
      <w:r w:rsidRPr="00E25C9B">
        <w:rPr>
          <w:rFonts w:asciiTheme="majorBidi" w:hAnsiTheme="majorBidi" w:cstheme="majorBidi"/>
        </w:rPr>
        <w:t>PCI</w:t>
      </w:r>
      <w:r w:rsidRPr="00E25C9B">
        <w:rPr>
          <w:rFonts w:asciiTheme="majorBidi" w:hAnsiTheme="majorBidi" w:cstheme="majorBidi"/>
          <w:vertAlign w:val="subscript"/>
        </w:rPr>
        <w:t>(S)</w:t>
      </w:r>
      <w:r w:rsidRPr="00E25C9B">
        <w:rPr>
          <w:rFonts w:asciiTheme="majorBidi" w:hAnsiTheme="majorBidi" w:cstheme="majorBidi"/>
        </w:rPr>
        <w:tab/>
        <w:t>: Indeks Kondisi Permukaan Jalan untuk setiap unit.</w:t>
      </w:r>
    </w:p>
    <w:p w:rsidR="00E25C9B" w:rsidRPr="00E25C9B" w:rsidRDefault="00E25C9B" w:rsidP="00E25C9B">
      <w:pPr>
        <w:pStyle w:val="ListParagraph"/>
        <w:tabs>
          <w:tab w:val="left" w:pos="1418"/>
        </w:tabs>
        <w:spacing w:line="360" w:lineRule="auto"/>
        <w:ind w:left="1134"/>
        <w:jc w:val="both"/>
        <w:rPr>
          <w:rFonts w:asciiTheme="majorBidi" w:hAnsiTheme="majorBidi" w:cstheme="majorBidi"/>
          <w:iCs/>
        </w:rPr>
      </w:pPr>
      <w:r w:rsidRPr="00E25C9B">
        <w:rPr>
          <w:rFonts w:asciiTheme="majorBidi" w:hAnsiTheme="majorBidi" w:cstheme="majorBidi"/>
        </w:rPr>
        <w:t>CDV</w:t>
      </w:r>
      <w:r w:rsidRPr="00E25C9B">
        <w:rPr>
          <w:rFonts w:asciiTheme="majorBidi" w:hAnsiTheme="majorBidi" w:cstheme="majorBidi"/>
        </w:rPr>
        <w:tab/>
        <w:t xml:space="preserve">: </w:t>
      </w:r>
      <w:r w:rsidRPr="00E25C9B">
        <w:rPr>
          <w:rFonts w:asciiTheme="majorBidi" w:hAnsiTheme="majorBidi" w:cstheme="majorBidi"/>
          <w:iCs/>
        </w:rPr>
        <w:t>Nilai Pengurangan yang Diperbaiki untuk setiap unit.</w:t>
      </w:r>
    </w:p>
    <w:p w:rsidR="00E25C9B" w:rsidRPr="00E25C9B" w:rsidRDefault="00E25C9B" w:rsidP="00E25C9B">
      <w:pPr>
        <w:pStyle w:val="ListParagraph"/>
        <w:tabs>
          <w:tab w:val="left" w:pos="2127"/>
          <w:tab w:val="left" w:leader="dot" w:pos="7371"/>
        </w:tabs>
        <w:spacing w:line="360" w:lineRule="auto"/>
        <w:ind w:left="1134"/>
        <w:jc w:val="both"/>
        <w:rPr>
          <w:rFonts w:asciiTheme="majorBidi" w:hAnsiTheme="majorBidi" w:cstheme="majorBidi"/>
        </w:rPr>
      </w:pPr>
      <w:proofErr w:type="gramStart"/>
      <w:r w:rsidRPr="00E25C9B">
        <w:rPr>
          <w:rFonts w:asciiTheme="majorBidi" w:hAnsiTheme="majorBidi" w:cstheme="majorBidi"/>
        </w:rPr>
        <w:t>n</w:t>
      </w:r>
      <w:proofErr w:type="gramEnd"/>
      <w:r w:rsidRPr="00E25C9B">
        <w:rPr>
          <w:rFonts w:asciiTheme="majorBidi" w:hAnsiTheme="majorBidi" w:cstheme="majorBidi"/>
        </w:rPr>
        <w:tab/>
        <w:t>: Total unit sampel.</w:t>
      </w:r>
    </w:p>
    <w:p w:rsidR="00CD1021" w:rsidRDefault="00CD1021"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Default="009909F6" w:rsidP="004F1E21">
      <w:pPr>
        <w:adjustRightInd w:val="0"/>
        <w:spacing w:line="276" w:lineRule="auto"/>
        <w:ind w:left="284" w:right="144"/>
        <w:jc w:val="both"/>
      </w:pPr>
    </w:p>
    <w:p w:rsidR="009909F6" w:rsidRPr="000F2A3D" w:rsidRDefault="009909F6" w:rsidP="004F1E21">
      <w:pPr>
        <w:adjustRightInd w:val="0"/>
        <w:spacing w:line="276" w:lineRule="auto"/>
        <w:ind w:left="284" w:right="144"/>
        <w:jc w:val="both"/>
      </w:pPr>
    </w:p>
    <w:p w:rsidR="00014F44" w:rsidRDefault="00D21F32" w:rsidP="00635585">
      <w:pPr>
        <w:pStyle w:val="Heading1"/>
        <w:spacing w:line="276" w:lineRule="auto"/>
        <w:ind w:left="567" w:right="144" w:hanging="283"/>
      </w:pPr>
      <w:r>
        <w:t>2</w:t>
      </w:r>
      <w:r w:rsidR="0087232B">
        <w:t xml:space="preserve">. </w:t>
      </w:r>
      <w:bookmarkStart w:id="0" w:name="_Toc76035087"/>
      <w:bookmarkStart w:id="1" w:name="_Toc76853502"/>
      <w:bookmarkStart w:id="2" w:name="_Toc79607740"/>
      <w:bookmarkStart w:id="3" w:name="_Toc73891720"/>
      <w:bookmarkStart w:id="4" w:name="_Toc76036844"/>
      <w:bookmarkStart w:id="5" w:name="_Toc79536410"/>
      <w:r w:rsidR="0087232B">
        <w:t xml:space="preserve"> </w:t>
      </w:r>
      <w:proofErr w:type="gramStart"/>
      <w:r w:rsidR="0087232B">
        <w:t>METODOLOGI  PENELITIAN</w:t>
      </w:r>
      <w:bookmarkEnd w:id="0"/>
      <w:bookmarkEnd w:id="1"/>
      <w:bookmarkEnd w:id="2"/>
      <w:bookmarkEnd w:id="3"/>
      <w:bookmarkEnd w:id="4"/>
      <w:bookmarkEnd w:id="5"/>
      <w:proofErr w:type="gramEnd"/>
    </w:p>
    <w:p w:rsidR="00014F44" w:rsidRDefault="00014F44">
      <w:pPr>
        <w:pStyle w:val="Heading1"/>
        <w:spacing w:line="276" w:lineRule="auto"/>
        <w:ind w:left="284" w:right="144" w:firstLine="0"/>
      </w:pPr>
    </w:p>
    <w:p w:rsidR="00631A15" w:rsidRDefault="00631A15" w:rsidP="00A00E6C">
      <w:pPr>
        <w:spacing w:line="276" w:lineRule="auto"/>
        <w:ind w:left="284" w:right="144"/>
        <w:jc w:val="both"/>
      </w:pPr>
      <w:proofErr w:type="gramStart"/>
      <w:r>
        <w:t>Penelitian ini menerapkan metode deskriptif sebagai pendekatan penelitian yang dipilih.</w:t>
      </w:r>
      <w:proofErr w:type="gramEnd"/>
      <w:r>
        <w:t xml:space="preserve"> </w:t>
      </w:r>
      <w:proofErr w:type="gramStart"/>
      <w:r>
        <w:t>Metode kuantitatif digunakan dalam penelitian ini karena fokusnya pada data angka dan analisis (Sugiono, 2009).</w:t>
      </w:r>
      <w:proofErr w:type="gramEnd"/>
      <w:r>
        <w:t xml:space="preserve"> </w:t>
      </w:r>
      <w:proofErr w:type="gramStart"/>
      <w:r>
        <w:t>Metode ini menangani banyak kemungkinan untuk solusi aktual dengan mengumpulkan, menyusun data dan menjelaskan informasi.</w:t>
      </w:r>
      <w:proofErr w:type="gramEnd"/>
      <w:r>
        <w:t xml:space="preserve"> </w:t>
      </w:r>
      <w:proofErr w:type="gramStart"/>
      <w:r>
        <w:t>Metode ini digunakan untuk mengetahui bagaimana kondisi perkerasan permukaan jalan.</w:t>
      </w:r>
      <w:proofErr w:type="gramEnd"/>
    </w:p>
    <w:p w:rsidR="00A97A95" w:rsidRDefault="00A97A95" w:rsidP="00A00E6C">
      <w:pPr>
        <w:spacing w:line="276" w:lineRule="auto"/>
        <w:ind w:left="284" w:right="144"/>
        <w:jc w:val="both"/>
      </w:pPr>
    </w:p>
    <w:p w:rsidR="00631A15" w:rsidRPr="00A00E6C" w:rsidRDefault="00631A15" w:rsidP="00A00E6C">
      <w:pPr>
        <w:spacing w:line="276" w:lineRule="auto"/>
        <w:ind w:left="284" w:right="144"/>
        <w:jc w:val="both"/>
        <w:rPr>
          <w:b/>
          <w:bCs/>
        </w:rPr>
      </w:pPr>
      <w:r w:rsidRPr="00A00E6C">
        <w:rPr>
          <w:b/>
          <w:bCs/>
        </w:rPr>
        <w:t>Analisis Sistem</w:t>
      </w:r>
    </w:p>
    <w:p w:rsidR="00631A15" w:rsidRDefault="00631A15" w:rsidP="00A00E6C">
      <w:pPr>
        <w:spacing w:line="276" w:lineRule="auto"/>
        <w:ind w:left="284" w:right="144"/>
        <w:jc w:val="both"/>
      </w:pPr>
      <w:proofErr w:type="gramStart"/>
      <w:r>
        <w:t>Dalam subbab ini, peneliti melakukan analisis terhadap metode PCI yang diterapkan dalam penelitian ini.</w:t>
      </w:r>
      <w:proofErr w:type="gramEnd"/>
      <w:r>
        <w:t xml:space="preserve"> Berikut ini adalah uraian tentang sistem analisis yang digunakan oleh peneliti:</w:t>
      </w:r>
    </w:p>
    <w:p w:rsidR="00631A15" w:rsidRDefault="00631A15" w:rsidP="00A00E6C">
      <w:pPr>
        <w:tabs>
          <w:tab w:val="left" w:pos="709"/>
          <w:tab w:val="left" w:pos="1134"/>
        </w:tabs>
        <w:spacing w:line="276" w:lineRule="auto"/>
        <w:ind w:left="284" w:right="144"/>
        <w:jc w:val="both"/>
      </w:pPr>
      <w:r>
        <w:t>1.</w:t>
      </w:r>
      <w:r>
        <w:tab/>
        <w:t>Mengidentifikasi Masalah</w:t>
      </w:r>
    </w:p>
    <w:p w:rsidR="00631A15" w:rsidRDefault="00A00E6C" w:rsidP="00A00E6C">
      <w:pPr>
        <w:spacing w:line="276" w:lineRule="auto"/>
        <w:ind w:left="709" w:right="144" w:hanging="425"/>
        <w:jc w:val="both"/>
      </w:pPr>
      <w:r>
        <w:tab/>
      </w:r>
      <w:r w:rsidR="00631A15">
        <w:t>Mengidentifikasi masalah merupakan sebuah cara yang akan dilakukan penulis dalam menyelesaikan masalah dan mengidentifikasi berbagai macam kerusakan yang terjadi pada jalan A. Rahman, SMA 3, Prof. Dr. Ir. Sutami, dan Husni Thamrin di Kota Madya Tanjung Balai.</w:t>
      </w:r>
    </w:p>
    <w:p w:rsidR="00631A15" w:rsidRDefault="00631A15" w:rsidP="00A00E6C">
      <w:pPr>
        <w:spacing w:line="276" w:lineRule="auto"/>
        <w:ind w:left="284" w:right="144"/>
        <w:jc w:val="both"/>
      </w:pPr>
      <w:r>
        <w:t>2.</w:t>
      </w:r>
      <w:r>
        <w:tab/>
        <w:t>Memahami Kerja Metode PCI</w:t>
      </w:r>
    </w:p>
    <w:p w:rsidR="00631A15" w:rsidRDefault="00A00E6C" w:rsidP="00A00E6C">
      <w:pPr>
        <w:spacing w:line="276" w:lineRule="auto"/>
        <w:ind w:left="709" w:right="144" w:hanging="425"/>
        <w:jc w:val="both"/>
      </w:pPr>
      <w:r>
        <w:tab/>
      </w:r>
      <w:r w:rsidR="00631A15">
        <w:t xml:space="preserve">Pada metode PCI ini penulis </w:t>
      </w:r>
      <w:proofErr w:type="gramStart"/>
      <w:r w:rsidR="00631A15">
        <w:t>akan</w:t>
      </w:r>
      <w:proofErr w:type="gramEnd"/>
      <w:r w:rsidR="00631A15">
        <w:t xml:space="preserve"> mengumpulkan data dengan cara pengamatan di lapangan secara langsung.</w:t>
      </w:r>
    </w:p>
    <w:p w:rsidR="00631A15" w:rsidRDefault="00631A15" w:rsidP="00A00E6C">
      <w:pPr>
        <w:spacing w:line="276" w:lineRule="auto"/>
        <w:ind w:left="284" w:right="144"/>
        <w:jc w:val="both"/>
      </w:pPr>
      <w:r>
        <w:t>3.</w:t>
      </w:r>
      <w:r>
        <w:tab/>
        <w:t>Menyelesaikan Laporan Analisis Sistem</w:t>
      </w:r>
    </w:p>
    <w:p w:rsidR="00631A15" w:rsidRDefault="00A00E6C" w:rsidP="00A00E6C">
      <w:pPr>
        <w:spacing w:line="276" w:lineRule="auto"/>
        <w:ind w:left="709" w:right="144" w:hanging="425"/>
        <w:jc w:val="both"/>
      </w:pPr>
      <w:r>
        <w:tab/>
      </w:r>
      <w:proofErr w:type="gramStart"/>
      <w:r w:rsidR="00631A15">
        <w:t>Setelah penulis melakukan penelitian maka tahap terahir adalah menyelasaikan hasil analisis yang sudah dilakukan, dan menentukan kesimpulan dan saran pada ruas jalan tersebut.</w:t>
      </w:r>
      <w:proofErr w:type="gramEnd"/>
    </w:p>
    <w:p w:rsidR="00631A15" w:rsidRDefault="00631A15" w:rsidP="00A00E6C">
      <w:pPr>
        <w:spacing w:line="276" w:lineRule="auto"/>
        <w:ind w:left="284" w:right="144"/>
        <w:jc w:val="both"/>
      </w:pPr>
    </w:p>
    <w:p w:rsidR="00631A15" w:rsidRPr="00A00E6C" w:rsidRDefault="00631A15" w:rsidP="00A00E6C">
      <w:pPr>
        <w:spacing w:line="276" w:lineRule="auto"/>
        <w:ind w:left="284" w:right="144"/>
        <w:jc w:val="both"/>
        <w:rPr>
          <w:b/>
          <w:bCs/>
        </w:rPr>
      </w:pPr>
      <w:r w:rsidRPr="00A00E6C">
        <w:rPr>
          <w:b/>
          <w:bCs/>
        </w:rPr>
        <w:t>Analisis Data</w:t>
      </w:r>
    </w:p>
    <w:p w:rsidR="00631A15" w:rsidRDefault="00631A15" w:rsidP="00AE76B9">
      <w:pPr>
        <w:spacing w:line="276" w:lineRule="auto"/>
        <w:ind w:left="284" w:right="144"/>
        <w:jc w:val="both"/>
      </w:pPr>
      <w:r>
        <w:t xml:space="preserve">Penganalisisan data yang dilakukan berdasarkan rumusan permasalahan di </w:t>
      </w:r>
      <w:proofErr w:type="gramStart"/>
      <w:r>
        <w:t>bab</w:t>
      </w:r>
      <w:proofErr w:type="gramEnd"/>
      <w:r>
        <w:t xml:space="preserve"> pertama dengan mengidentifikasi jenis kerusakan jalan Husni Thamrin di Kota Madya Tanjung Balai. Pelaksanaan evaluasi kondisi jalan diuraikan sebagai berikut: </w:t>
      </w:r>
    </w:p>
    <w:p w:rsidR="00631A15" w:rsidRDefault="00631A15" w:rsidP="00A00E6C">
      <w:pPr>
        <w:spacing w:line="276" w:lineRule="auto"/>
        <w:ind w:left="284" w:right="144"/>
        <w:jc w:val="both"/>
      </w:pPr>
      <w:r>
        <w:t>1.</w:t>
      </w:r>
      <w:r>
        <w:tab/>
        <w:t>Melakukan pengukuran area deformasi pada lapisan permukaan jalan.</w:t>
      </w:r>
    </w:p>
    <w:p w:rsidR="00631A15" w:rsidRDefault="00631A15" w:rsidP="00A00E6C">
      <w:pPr>
        <w:spacing w:line="276" w:lineRule="auto"/>
        <w:ind w:left="284" w:right="144"/>
        <w:jc w:val="both"/>
      </w:pPr>
      <w:r>
        <w:t>2.</w:t>
      </w:r>
      <w:r>
        <w:tab/>
        <w:t xml:space="preserve">Mengidentifikasi tingkatan deformasi pada lapisan bagian atas jalan dengan merujuk pada </w:t>
      </w:r>
      <w:r w:rsidR="00A00E6C">
        <w:tab/>
      </w:r>
      <w:r>
        <w:t>grafik Deduct Value.</w:t>
      </w:r>
    </w:p>
    <w:p w:rsidR="00631A15" w:rsidRDefault="00631A15" w:rsidP="00A00E6C">
      <w:pPr>
        <w:spacing w:line="276" w:lineRule="auto"/>
        <w:ind w:left="284" w:right="144"/>
        <w:jc w:val="both"/>
      </w:pPr>
      <w:r>
        <w:t>3.</w:t>
      </w:r>
      <w:r>
        <w:tab/>
        <w:t>Mengkalkulasi frekuensi kerusakan yang timbul di atas permukaan jalan (density).</w:t>
      </w:r>
    </w:p>
    <w:p w:rsidR="00631A15" w:rsidRDefault="00631A15" w:rsidP="00A00E6C">
      <w:pPr>
        <w:spacing w:line="276" w:lineRule="auto"/>
        <w:ind w:left="284" w:right="144"/>
        <w:jc w:val="both"/>
      </w:pPr>
      <w:r>
        <w:t>4.</w:t>
      </w:r>
      <w:r>
        <w:tab/>
        <w:t>Melakukan perhitungan Total Deduct Value (TDV).</w:t>
      </w:r>
    </w:p>
    <w:p w:rsidR="00631A15" w:rsidRDefault="00631A15" w:rsidP="00A00E6C">
      <w:pPr>
        <w:spacing w:line="276" w:lineRule="auto"/>
        <w:ind w:left="284" w:right="144"/>
        <w:jc w:val="both"/>
      </w:pPr>
      <w:r>
        <w:t>5.</w:t>
      </w:r>
      <w:r>
        <w:tab/>
        <w:t>Melakukan perhitungan Corrected Deduct Value (CDV).</w:t>
      </w:r>
    </w:p>
    <w:p w:rsidR="00D21F32" w:rsidRDefault="00631A15" w:rsidP="00A00E6C">
      <w:pPr>
        <w:spacing w:line="276" w:lineRule="auto"/>
        <w:ind w:left="284" w:right="144"/>
        <w:jc w:val="both"/>
      </w:pPr>
      <w:r>
        <w:t>6.</w:t>
      </w:r>
      <w:r>
        <w:tab/>
        <w:t xml:space="preserve">Mengkalkulasi skor Pavement Condition Index/ Indeks Kondisi Permukaan Jalan (PCI) </w:t>
      </w:r>
      <w:r w:rsidR="00A00E6C">
        <w:tab/>
      </w:r>
      <w:r>
        <w:t>dan mengukur tingkat jalan, apakah masih memenuhi syarat untuk digunakan atau tidak</w:t>
      </w:r>
      <w:r>
        <w:rPr>
          <w:noProof/>
        </w:rPr>
        <w:t xml:space="preserve"> </w:t>
      </w:r>
      <w:r w:rsidR="005B0262">
        <w:rPr>
          <w:noProof/>
        </w:rPr>
        <w:drawing>
          <wp:anchor distT="0" distB="0" distL="114300" distR="114300" simplePos="0" relativeHeight="251716608" behindDoc="0" locked="0" layoutInCell="1" allowOverlap="1" wp14:anchorId="2F9E2558" wp14:editId="610B75DC">
            <wp:simplePos x="0" y="0"/>
            <wp:positionH relativeFrom="column">
              <wp:posOffset>4213860</wp:posOffset>
            </wp:positionH>
            <wp:positionV relativeFrom="paragraph">
              <wp:posOffset>7291070</wp:posOffset>
            </wp:positionV>
            <wp:extent cx="2311400" cy="1543050"/>
            <wp:effectExtent l="0" t="0" r="0" b="0"/>
            <wp:wrapNone/>
            <wp:docPr id="6" name="Picture 6" descr="Peta Lok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eta Lokasi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14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262">
        <w:rPr>
          <w:noProof/>
        </w:rPr>
        <w:drawing>
          <wp:anchor distT="0" distB="0" distL="114300" distR="114300" simplePos="0" relativeHeight="251715584" behindDoc="0" locked="0" layoutInCell="1" allowOverlap="1" wp14:anchorId="0FB57169" wp14:editId="3ECC7F9E">
            <wp:simplePos x="0" y="0"/>
            <wp:positionH relativeFrom="column">
              <wp:posOffset>4213860</wp:posOffset>
            </wp:positionH>
            <wp:positionV relativeFrom="paragraph">
              <wp:posOffset>7291070</wp:posOffset>
            </wp:positionV>
            <wp:extent cx="2311400" cy="1543050"/>
            <wp:effectExtent l="0" t="0" r="0" b="0"/>
            <wp:wrapNone/>
            <wp:docPr id="4" name="Picture 4" descr="Peta Lok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eta Lokasi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14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F32" w:rsidRDefault="00D21F32" w:rsidP="00A00E6C">
      <w:pPr>
        <w:spacing w:line="276" w:lineRule="auto"/>
        <w:ind w:left="284" w:right="144"/>
        <w:jc w:val="both"/>
      </w:pPr>
    </w:p>
    <w:p w:rsidR="00D21F32" w:rsidRDefault="00D21F32" w:rsidP="00A00E6C">
      <w:pPr>
        <w:spacing w:line="276" w:lineRule="auto"/>
        <w:ind w:left="284" w:right="144"/>
        <w:jc w:val="both"/>
      </w:pPr>
    </w:p>
    <w:p w:rsidR="00D21F32" w:rsidRDefault="00D21F32" w:rsidP="00A00E6C">
      <w:pPr>
        <w:spacing w:line="276" w:lineRule="auto"/>
        <w:ind w:left="284" w:right="144"/>
        <w:jc w:val="both"/>
      </w:pPr>
    </w:p>
    <w:p w:rsidR="0035238D" w:rsidRDefault="0035238D" w:rsidP="00A00E6C">
      <w:pPr>
        <w:spacing w:line="276" w:lineRule="auto"/>
        <w:ind w:left="284" w:right="144"/>
        <w:jc w:val="both"/>
      </w:pPr>
    </w:p>
    <w:p w:rsidR="00D21F32" w:rsidRDefault="00D21F32" w:rsidP="00A00E6C">
      <w:pPr>
        <w:spacing w:line="276" w:lineRule="auto"/>
        <w:ind w:left="284" w:right="144"/>
        <w:jc w:val="both"/>
      </w:pPr>
    </w:p>
    <w:p w:rsidR="00D21F32" w:rsidRDefault="00D21F32" w:rsidP="00A97A95">
      <w:pPr>
        <w:pStyle w:val="Heading1"/>
        <w:spacing w:line="276" w:lineRule="auto"/>
        <w:ind w:firstLine="60"/>
      </w:pPr>
      <w:r>
        <w:t xml:space="preserve">Diagram Alir atau Flowchart </w:t>
      </w:r>
    </w:p>
    <w:p w:rsidR="00631624" w:rsidRPr="00C414B7" w:rsidRDefault="00631624" w:rsidP="005D0AD5">
      <w:pPr>
        <w:pStyle w:val="ListParagraph"/>
        <w:widowControl/>
        <w:numPr>
          <w:ilvl w:val="0"/>
          <w:numId w:val="2"/>
        </w:numPr>
        <w:autoSpaceDE/>
        <w:autoSpaceDN/>
        <w:spacing w:line="276" w:lineRule="auto"/>
        <w:ind w:hanging="436"/>
        <w:contextualSpacing/>
        <w:jc w:val="both"/>
        <w:rPr>
          <w:b/>
        </w:rPr>
      </w:pPr>
      <w:r w:rsidRPr="00631624">
        <w:rPr>
          <w:b/>
          <w:sz w:val="24"/>
          <w:szCs w:val="24"/>
        </w:rPr>
        <w:t>Bagan Alir Penelitian</w:t>
      </w:r>
    </w:p>
    <w:p w:rsidR="00C414B7" w:rsidRPr="00C414B7" w:rsidRDefault="00C414B7" w:rsidP="00C414B7">
      <w:pPr>
        <w:pStyle w:val="ListParagraph"/>
        <w:tabs>
          <w:tab w:val="left" w:pos="1418"/>
          <w:tab w:val="left" w:leader="dot" w:pos="7371"/>
        </w:tabs>
        <w:spacing w:line="360" w:lineRule="auto"/>
        <w:rPr>
          <w:b/>
          <w:bCs/>
        </w:rPr>
      </w:pPr>
      <w:r w:rsidRPr="00C414B7">
        <w:rPr>
          <w:noProof/>
        </w:rPr>
        <w:pict>
          <v:roundrect id="Rounded Rectangle 24" o:spid="_x0000_s1317" style="position:absolute;left:0;text-align:left;margin-left:155.1pt;margin-top:15.1pt;width:84.55pt;height:27.65pt;z-index:25173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">
            <v:textbox style="mso-next-textbox:#Rounded Rectangle 24">
              <w:txbxContent>
                <w:p w:rsidR="00C414B7" w:rsidRPr="00BD43E4" w:rsidRDefault="00C414B7" w:rsidP="00C414B7">
                  <w:pPr>
                    <w:jc w:val="center"/>
                    <w:rPr>
                      <w:sz w:val="28"/>
                      <w:szCs w:val="28"/>
                    </w:rPr>
                  </w:pPr>
                  <w:r w:rsidRPr="00BD43E4">
                    <w:rPr>
                      <w:sz w:val="28"/>
                      <w:szCs w:val="28"/>
                    </w:rPr>
                    <w:t>Mulai</w:t>
                  </w:r>
                </w:p>
              </w:txbxContent>
            </v:textbox>
          </v:roundrect>
        </w:pict>
      </w:r>
    </w:p>
    <w:p w:rsidR="00C414B7" w:rsidRPr="00C414B7" w:rsidRDefault="00C414B7" w:rsidP="00C414B7">
      <w:pPr>
        <w:tabs>
          <w:tab w:val="left" w:pos="1418"/>
          <w:tab w:val="left" w:leader="dot" w:pos="7371"/>
        </w:tabs>
        <w:spacing w:line="360" w:lineRule="auto"/>
        <w:rPr>
          <w:b/>
          <w:bCs/>
        </w:rPr>
      </w:pPr>
    </w:p>
    <w:p w:rsidR="00C414B7" w:rsidRPr="00C414B7" w:rsidRDefault="00C414B7" w:rsidP="00C414B7">
      <w:pPr>
        <w:pStyle w:val="ListParagraph"/>
        <w:tabs>
          <w:tab w:val="left" w:pos="1418"/>
          <w:tab w:val="left" w:leader="dot" w:pos="7371"/>
        </w:tabs>
        <w:spacing w:line="360" w:lineRule="auto"/>
        <w:ind w:left="0"/>
        <w:jc w:val="center"/>
        <w:rPr>
          <w:b/>
          <w:bCs/>
        </w:rPr>
      </w:pPr>
      <w:r w:rsidRPr="00C414B7">
        <w:rPr>
          <w:noProof/>
        </w:rPr>
        <w:pict>
          <v:shapetype id="_x0000_t32" coordsize="21600,21600" o:spt="32" o:oned="t" path="m,l21600,21600e" filled="f">
            <v:path arrowok="t" fillok="f" o:connecttype="none"/>
            <o:lock v:ext="edit" shapetype="t"/>
          </v:shapetype>
          <v:shape id="Straight Arrow Connector 23" o:spid="_x0000_s1311" type="#_x0000_t32" style="position:absolute;left:0;text-align:left;margin-left:197.15pt;margin-top:1.7pt;width:0;height:26.9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">
            <v:stroke endarrow="block"/>
          </v:shape>
        </w:pict>
      </w:r>
    </w:p>
    <w:p w:rsidR="00C414B7" w:rsidRPr="00C414B7" w:rsidRDefault="00C414B7" w:rsidP="00C414B7">
      <w:pPr>
        <w:pStyle w:val="ListParagraph"/>
        <w:tabs>
          <w:tab w:val="left" w:pos="1418"/>
          <w:tab w:val="left" w:leader="dot" w:pos="7371"/>
        </w:tabs>
        <w:spacing w:line="360" w:lineRule="auto"/>
        <w:ind w:left="1849"/>
        <w:rPr>
          <w:b/>
          <w:bCs/>
        </w:rPr>
      </w:pPr>
      <w:r w:rsidRPr="00C414B7">
        <w:rPr>
          <w:noProof/>
        </w:rPr>
        <w:pict>
          <v:roundrect id="Rounded Rectangle 21" o:spid="_x0000_s1323" style="position:absolute;left:0;text-align:left;margin-left:120.75pt;margin-top:8pt;width:158.2pt;height:27.65pt;z-index:251738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">
            <v:textbox style="mso-next-textbox:#Rounded Rectangle 21">
              <w:txbxContent>
                <w:p w:rsidR="00C414B7" w:rsidRPr="00BD43E4" w:rsidRDefault="00C414B7" w:rsidP="00C414B7">
                  <w:pPr>
                    <w:jc w:val="center"/>
                    <w:rPr>
                      <w:sz w:val="24"/>
                      <w:szCs w:val="24"/>
                    </w:rPr>
                  </w:pPr>
                  <w:r w:rsidRPr="00BD43E4">
                    <w:rPr>
                      <w:sz w:val="24"/>
                      <w:szCs w:val="24"/>
                    </w:rPr>
                    <w:t xml:space="preserve">Studi Literatur </w:t>
                  </w:r>
                </w:p>
              </w:txbxContent>
            </v:textbox>
          </v:roundrect>
        </w:pict>
      </w:r>
    </w:p>
    <w:p w:rsidR="00C414B7" w:rsidRPr="00C414B7" w:rsidRDefault="00C414B7" w:rsidP="00C414B7">
      <w:pPr>
        <w:pStyle w:val="ListParagraph"/>
        <w:tabs>
          <w:tab w:val="left" w:pos="1418"/>
          <w:tab w:val="left" w:leader="dot" w:pos="7371"/>
        </w:tabs>
        <w:spacing w:line="360" w:lineRule="auto"/>
        <w:ind w:left="1849"/>
        <w:rPr>
          <w:b/>
          <w:bCs/>
        </w:rPr>
      </w:pPr>
      <w:r w:rsidRPr="00C414B7">
        <w:rPr>
          <w:noProof/>
        </w:rPr>
        <w:pict>
          <v:shape id="Straight Arrow Connector 20" o:spid="_x0000_s1312" type="#_x0000_t32" style="position:absolute;left:0;text-align:left;margin-left:198.1pt;margin-top:13.95pt;width:0;height:26.9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">
            <v:stroke endarrow="block"/>
          </v:shape>
        </w:pict>
      </w:r>
    </w:p>
    <w:p w:rsidR="00C414B7" w:rsidRPr="00C414B7" w:rsidRDefault="00C414B7" w:rsidP="00C414B7">
      <w:pPr>
        <w:pStyle w:val="ListParagraph"/>
        <w:tabs>
          <w:tab w:val="left" w:pos="1418"/>
          <w:tab w:val="left" w:leader="dot" w:pos="7371"/>
        </w:tabs>
        <w:spacing w:line="360" w:lineRule="auto"/>
        <w:ind w:left="1849"/>
        <w:rPr>
          <w:b/>
          <w:bCs/>
        </w:rPr>
      </w:pPr>
      <w:r w:rsidRPr="00C414B7">
        <w:rPr>
          <w:noProof/>
        </w:rPr>
        <w:pict>
          <v:roundrect id="Rounded Rectangle 17" o:spid="_x0000_s1318" style="position:absolute;left:0;text-align:left;margin-left:120.5pt;margin-top:19.8pt;width:158.2pt;height:27.65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">
            <v:textbox style="mso-next-textbox:#Rounded Rectangle 17">
              <w:txbxContent>
                <w:p w:rsidR="00C414B7" w:rsidRPr="00BD43E4" w:rsidRDefault="00C414B7" w:rsidP="00C414B7">
                  <w:pPr>
                    <w:jc w:val="center"/>
                    <w:rPr>
                      <w:sz w:val="24"/>
                      <w:szCs w:val="24"/>
                    </w:rPr>
                  </w:pPr>
                  <w:r w:rsidRPr="00BD43E4">
                    <w:rPr>
                      <w:sz w:val="24"/>
                      <w:szCs w:val="24"/>
                    </w:rPr>
                    <w:t>Metode Penelitian</w:t>
                  </w:r>
                </w:p>
              </w:txbxContent>
            </v:textbox>
          </v:roundrect>
        </w:pict>
      </w:r>
    </w:p>
    <w:p w:rsidR="00C414B7" w:rsidRPr="00C414B7" w:rsidRDefault="00C414B7" w:rsidP="00C414B7">
      <w:pPr>
        <w:tabs>
          <w:tab w:val="left" w:pos="1418"/>
          <w:tab w:val="left" w:leader="dot" w:pos="7371"/>
        </w:tabs>
        <w:spacing w:line="360" w:lineRule="auto"/>
        <w:rPr>
          <w:b/>
          <w:bCs/>
        </w:rPr>
      </w:pPr>
    </w:p>
    <w:p w:rsidR="00C414B7" w:rsidRPr="00C414B7" w:rsidRDefault="00C414B7" w:rsidP="00C414B7">
      <w:pPr>
        <w:pStyle w:val="ListParagraph"/>
        <w:tabs>
          <w:tab w:val="left" w:pos="1418"/>
          <w:tab w:val="left" w:leader="dot" w:pos="7371"/>
        </w:tabs>
        <w:spacing w:line="360" w:lineRule="auto"/>
        <w:ind w:left="1849"/>
        <w:rPr>
          <w:b/>
          <w:bCs/>
        </w:rPr>
      </w:pPr>
      <w:r w:rsidRPr="00C414B7">
        <w:rPr>
          <w:noProof/>
        </w:rPr>
        <w:pict>
          <v:shape id="Straight Arrow Connector 15" o:spid="_x0000_s1324" type="#_x0000_t32" style="position:absolute;left:0;text-align:left;margin-left:333.25pt;margin-top:14.45pt;width:.05pt;height:26.9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">
            <v:stroke endarrow="block"/>
          </v:shape>
        </w:pict>
      </w:r>
      <w:r w:rsidRPr="00C414B7">
        <w:rPr>
          <w:noProof/>
        </w:rPr>
        <w:pict>
          <v:shape id="Straight Arrow Connector 26" o:spid="_x0000_s1328" type="#_x0000_t32" style="position:absolute;left:0;text-align:left;margin-left:60.25pt;margin-top:14.1pt;width:.05pt;height:26.9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">
            <v:stroke endarrow="block"/>
          </v:shape>
        </w:pict>
      </w:r>
      <w:r w:rsidRPr="00C414B7">
        <w:rPr>
          <w:noProof/>
        </w:rPr>
        <w:pict>
          <v:shape id="Straight Arrow Connector 9" o:spid="_x0000_s1326" type="#_x0000_t32" style="position:absolute;left:0;text-align:left;margin-left:60.8pt;margin-top:14.35pt;width:273.75pt;height:0;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"/>
        </w:pict>
      </w:r>
      <w:r w:rsidRPr="00C414B7">
        <w:rPr>
          <w:noProof/>
        </w:rPr>
        <w:pict>
          <v:line id="Straight Connector 8" o:spid="_x0000_s1310" style="position:absolute;left:0;text-align:left;z-index:251724800;visibility:visible;mso-width-relative:margin;mso-height-relative:margin" from="197.7pt,5.65pt" to="197.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" strokeweight=".5pt">
            <v:stroke joinstyle="miter"/>
          </v:line>
        </w:pict>
      </w:r>
    </w:p>
    <w:p w:rsidR="00C414B7" w:rsidRPr="00C414B7" w:rsidRDefault="00C414B7" w:rsidP="00C414B7">
      <w:pPr>
        <w:spacing w:line="360" w:lineRule="auto"/>
      </w:pPr>
      <w:r w:rsidRPr="00C414B7">
        <w:rPr>
          <w:noProof/>
        </w:rPr>
        <w:pict>
          <v:roundrect id="Rounded Rectangle 12" o:spid="_x0000_s1319" style="position:absolute;margin-left:.45pt;margin-top:18.65pt;width:196.7pt;height:64.3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">
            <v:textbox style="mso-next-textbox:#Rounded Rectangle 12">
              <w:txbxContent>
                <w:p w:rsidR="00C414B7" w:rsidRPr="00BD43E4" w:rsidRDefault="00C414B7" w:rsidP="00C414B7">
                  <w:pPr>
                    <w:rPr>
                      <w:sz w:val="24"/>
                      <w:szCs w:val="24"/>
                    </w:rPr>
                  </w:pPr>
                  <w:r w:rsidRPr="00BD43E4">
                    <w:rPr>
                      <w:sz w:val="24"/>
                      <w:szCs w:val="24"/>
                    </w:rPr>
                    <w:t xml:space="preserve">Data </w:t>
                  </w:r>
                  <w:proofErr w:type="gramStart"/>
                  <w:r w:rsidRPr="00BD43E4">
                    <w:rPr>
                      <w:sz w:val="24"/>
                      <w:szCs w:val="24"/>
                    </w:rPr>
                    <w:t>Primer :</w:t>
                  </w:r>
                  <w:proofErr w:type="gramEnd"/>
                </w:p>
                <w:p w:rsidR="00C414B7" w:rsidRPr="00BD43E4" w:rsidRDefault="00C414B7" w:rsidP="00C414B7">
                  <w:pPr>
                    <w:pStyle w:val="ListParagraph"/>
                    <w:widowControl/>
                    <w:numPr>
                      <w:ilvl w:val="0"/>
                      <w:numId w:val="10"/>
                    </w:numPr>
                    <w:autoSpaceDE/>
                    <w:autoSpaceDN/>
                    <w:ind w:left="284" w:hanging="284"/>
                    <w:contextualSpacing/>
                    <w:rPr>
                      <w:sz w:val="24"/>
                      <w:szCs w:val="24"/>
                    </w:rPr>
                  </w:pPr>
                  <w:r w:rsidRPr="00BD43E4">
                    <w:rPr>
                      <w:sz w:val="24"/>
                      <w:szCs w:val="24"/>
                    </w:rPr>
                    <w:t>Data LHR</w:t>
                  </w:r>
                </w:p>
                <w:p w:rsidR="00C414B7" w:rsidRPr="00BD43E4" w:rsidRDefault="00C414B7" w:rsidP="00C414B7">
                  <w:pPr>
                    <w:pStyle w:val="ListParagraph"/>
                    <w:widowControl/>
                    <w:numPr>
                      <w:ilvl w:val="0"/>
                      <w:numId w:val="10"/>
                    </w:numPr>
                    <w:autoSpaceDE/>
                    <w:autoSpaceDN/>
                    <w:ind w:left="284" w:hanging="284"/>
                    <w:contextualSpacing/>
                    <w:rPr>
                      <w:sz w:val="24"/>
                      <w:szCs w:val="24"/>
                    </w:rPr>
                  </w:pPr>
                  <w:r w:rsidRPr="00BD43E4">
                    <w:rPr>
                      <w:sz w:val="24"/>
                      <w:szCs w:val="24"/>
                    </w:rPr>
                    <w:t>Jenis dan tingkat kerusakan</w:t>
                  </w:r>
                </w:p>
              </w:txbxContent>
            </v:textbox>
          </v:roundrect>
        </w:pict>
      </w:r>
      <w:r w:rsidRPr="00C414B7">
        <w:rPr>
          <w:noProof/>
        </w:rPr>
        <w:pict>
          <v:roundrect id="Rounded Rectangle 11" o:spid="_x0000_s1313" style="position:absolute;margin-left:252.4pt;margin-top:18.6pt;width:196.7pt;height:64.35pt;z-index:251727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">
            <v:textbox style="mso-next-textbox:#Rounded Rectangle 11">
              <w:txbxContent>
                <w:p w:rsidR="00C414B7" w:rsidRPr="00BD43E4" w:rsidRDefault="00C414B7" w:rsidP="00C414B7">
                  <w:pPr>
                    <w:rPr>
                      <w:sz w:val="24"/>
                      <w:szCs w:val="24"/>
                    </w:rPr>
                  </w:pPr>
                  <w:r w:rsidRPr="00BD43E4">
                    <w:rPr>
                      <w:sz w:val="24"/>
                      <w:szCs w:val="24"/>
                    </w:rPr>
                    <w:t xml:space="preserve">Data </w:t>
                  </w:r>
                  <w:proofErr w:type="gramStart"/>
                  <w:r w:rsidRPr="00BD43E4">
                    <w:rPr>
                      <w:sz w:val="24"/>
                      <w:szCs w:val="24"/>
                    </w:rPr>
                    <w:t>Sekunder :</w:t>
                  </w:r>
                  <w:proofErr w:type="gramEnd"/>
                </w:p>
                <w:p w:rsidR="00C414B7" w:rsidRPr="00BD43E4" w:rsidRDefault="00C414B7" w:rsidP="00C414B7">
                  <w:pPr>
                    <w:pStyle w:val="ListParagraph"/>
                    <w:widowControl/>
                    <w:numPr>
                      <w:ilvl w:val="0"/>
                      <w:numId w:val="9"/>
                    </w:numPr>
                    <w:autoSpaceDE/>
                    <w:autoSpaceDN/>
                    <w:ind w:left="284" w:hanging="284"/>
                    <w:contextualSpacing/>
                    <w:rPr>
                      <w:sz w:val="24"/>
                      <w:szCs w:val="24"/>
                    </w:rPr>
                  </w:pPr>
                  <w:r w:rsidRPr="00BD43E4">
                    <w:rPr>
                      <w:sz w:val="24"/>
                      <w:szCs w:val="24"/>
                    </w:rPr>
                    <w:t>Data curah hujan</w:t>
                  </w:r>
                </w:p>
              </w:txbxContent>
            </v:textbox>
          </v:roundrect>
        </w:pict>
      </w:r>
    </w:p>
    <w:p w:rsidR="00C414B7" w:rsidRPr="00C414B7" w:rsidRDefault="00C414B7" w:rsidP="00C414B7">
      <w:pPr>
        <w:spacing w:line="360" w:lineRule="auto"/>
      </w:pPr>
    </w:p>
    <w:p w:rsidR="00C414B7" w:rsidRPr="00C414B7" w:rsidRDefault="00C414B7" w:rsidP="00C414B7">
      <w:pPr>
        <w:spacing w:line="360" w:lineRule="auto"/>
      </w:pPr>
    </w:p>
    <w:p w:rsidR="00C414B7" w:rsidRPr="00C414B7" w:rsidRDefault="00C414B7" w:rsidP="00C414B7">
      <w:pPr>
        <w:spacing w:line="360" w:lineRule="auto"/>
      </w:pPr>
    </w:p>
    <w:p w:rsidR="00C414B7" w:rsidRPr="00C414B7" w:rsidRDefault="00C414B7" w:rsidP="00C414B7">
      <w:pPr>
        <w:spacing w:line="360" w:lineRule="auto"/>
      </w:pPr>
      <w:r w:rsidRPr="00C414B7">
        <w:rPr>
          <w:noProof/>
        </w:rPr>
        <w:pict>
          <v:shape id="Straight Arrow Connector 14" o:spid="_x0000_s1316" type="#_x0000_t32" style="position:absolute;margin-left:333.85pt;margin-top:1.5pt;width:.1pt;height:26.1pt;flip:x y;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"/>
        </w:pict>
      </w:r>
      <w:r w:rsidRPr="00C414B7">
        <w:rPr>
          <w:noProof/>
        </w:rPr>
        <w:pict>
          <v:shape id="Straight Arrow Connector 18" o:spid="_x0000_s1309" type="#_x0000_t32" style="position:absolute;margin-left:60.6pt;margin-top:1.5pt;width:.1pt;height:26.1pt;flip:x y;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"/>
        </w:pict>
      </w:r>
    </w:p>
    <w:p w:rsidR="00C414B7" w:rsidRPr="00C414B7" w:rsidRDefault="00C414B7" w:rsidP="00C414B7">
      <w:pPr>
        <w:spacing w:line="360" w:lineRule="auto"/>
      </w:pPr>
      <w:r w:rsidRPr="00C414B7">
        <w:rPr>
          <w:noProof/>
        </w:rPr>
        <w:pict>
          <v:shape id="Straight Arrow Connector 29" o:spid="_x0000_s1325" type="#_x0000_t32" style="position:absolute;margin-left:197.65pt;margin-top:7.55pt;width:.05pt;height:26.9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">
            <v:stroke endarrow="block"/>
          </v:shape>
        </w:pict>
      </w:r>
      <w:r w:rsidRPr="00C414B7">
        <w:rPr>
          <w:noProof/>
        </w:rPr>
        <w:pict>
          <v:shape id="Straight Arrow Connector 27" o:spid="_x0000_s1327" type="#_x0000_t32" style="position:absolute;margin-left:60.8pt;margin-top:7pt;width:273.75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"/>
        </w:pict>
      </w:r>
    </w:p>
    <w:p w:rsidR="00C414B7" w:rsidRPr="00C414B7" w:rsidRDefault="00C414B7" w:rsidP="00C414B7">
      <w:pPr>
        <w:spacing w:line="360" w:lineRule="auto"/>
      </w:pPr>
      <w:r w:rsidRPr="00C414B7">
        <w:rPr>
          <w:noProof/>
        </w:rPr>
        <w:pict>
          <v:roundrect id="Rounded Rectangle 30" o:spid="_x0000_s1320" style="position:absolute;margin-left:99.2pt;margin-top:14.95pt;width:196.7pt;height:27.6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">
            <v:textbox style="mso-next-textbox:#Rounded Rectangle 30">
              <w:txbxContent>
                <w:p w:rsidR="00C414B7" w:rsidRPr="00BD43E4" w:rsidRDefault="00C414B7" w:rsidP="00C414B7">
                  <w:pPr>
                    <w:jc w:val="center"/>
                    <w:rPr>
                      <w:sz w:val="24"/>
                      <w:szCs w:val="24"/>
                    </w:rPr>
                  </w:pPr>
                  <w:r w:rsidRPr="00BD43E4">
                    <w:rPr>
                      <w:sz w:val="24"/>
                      <w:szCs w:val="24"/>
                    </w:rPr>
                    <w:t>Hasil dan Pembahasan</w:t>
                  </w:r>
                </w:p>
              </w:txbxContent>
            </v:textbox>
          </v:roundrect>
        </w:pict>
      </w:r>
    </w:p>
    <w:p w:rsidR="00C414B7" w:rsidRPr="00C414B7" w:rsidRDefault="00C414B7" w:rsidP="00C414B7">
      <w:pPr>
        <w:spacing w:line="360" w:lineRule="auto"/>
      </w:pPr>
    </w:p>
    <w:p w:rsidR="00C414B7" w:rsidRPr="00C414B7" w:rsidRDefault="00C414B7" w:rsidP="00C414B7">
      <w:pPr>
        <w:spacing w:line="360" w:lineRule="auto"/>
      </w:pPr>
      <w:r w:rsidRPr="00C414B7">
        <w:rPr>
          <w:noProof/>
        </w:rPr>
        <w:pict>
          <v:shape id="Straight Arrow Connector 32" o:spid="_x0000_s1314" type="#_x0000_t32" style="position:absolute;margin-left:198.1pt;margin-top:1.05pt;width:.05pt;height:26.9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">
            <v:stroke endarrow="block"/>
          </v:shape>
        </w:pict>
      </w:r>
    </w:p>
    <w:p w:rsidR="00C414B7" w:rsidRPr="00C414B7" w:rsidRDefault="00C414B7" w:rsidP="00C414B7">
      <w:pPr>
        <w:spacing w:line="360" w:lineRule="auto"/>
      </w:pPr>
      <w:r w:rsidRPr="00C414B7">
        <w:rPr>
          <w:noProof/>
        </w:rPr>
        <w:pict>
          <v:roundrect id="Rounded Rectangle 33" o:spid="_x0000_s1321" style="position:absolute;margin-left:99.75pt;margin-top:7.95pt;width:196.7pt;height:27.65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">
            <v:textbox style="mso-next-textbox:#Rounded Rectangle 33">
              <w:txbxContent>
                <w:p w:rsidR="00C414B7" w:rsidRPr="00BD43E4" w:rsidRDefault="00C414B7" w:rsidP="00C414B7">
                  <w:pPr>
                    <w:jc w:val="center"/>
                    <w:rPr>
                      <w:sz w:val="24"/>
                      <w:szCs w:val="24"/>
                    </w:rPr>
                  </w:pPr>
                  <w:r w:rsidRPr="00BD43E4">
                    <w:rPr>
                      <w:sz w:val="24"/>
                      <w:szCs w:val="24"/>
                    </w:rPr>
                    <w:t>Kesimpulan dan Saran</w:t>
                  </w:r>
                </w:p>
              </w:txbxContent>
            </v:textbox>
          </v:roundrect>
        </w:pict>
      </w:r>
    </w:p>
    <w:p w:rsidR="00C414B7" w:rsidRPr="00C414B7" w:rsidRDefault="00C414B7" w:rsidP="00C414B7">
      <w:pPr>
        <w:spacing w:line="360" w:lineRule="auto"/>
      </w:pPr>
      <w:r w:rsidRPr="00C414B7">
        <w:rPr>
          <w:noProof/>
        </w:rPr>
        <w:pict>
          <v:shape id="Straight Arrow Connector 35" o:spid="_x0000_s1315" type="#_x0000_t32" style="position:absolute;margin-left:198.75pt;margin-top:14.95pt;width:.05pt;height:26.9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">
            <v:stroke endarrow="block"/>
          </v:shape>
        </w:pict>
      </w:r>
    </w:p>
    <w:p w:rsidR="00C414B7" w:rsidRPr="00C414B7" w:rsidRDefault="00C414B7" w:rsidP="00C414B7">
      <w:pPr>
        <w:spacing w:line="360" w:lineRule="auto"/>
      </w:pPr>
    </w:p>
    <w:p w:rsidR="00C414B7" w:rsidRPr="00C414B7" w:rsidRDefault="00C414B7" w:rsidP="00C414B7">
      <w:pPr>
        <w:spacing w:line="360" w:lineRule="auto"/>
      </w:pPr>
      <w:r w:rsidRPr="00C414B7">
        <w:rPr>
          <w:noProof/>
        </w:rPr>
        <w:pict>
          <v:roundrect id="Rounded Rectangle 36" o:spid="_x0000_s1322" style="position:absolute;margin-left:137.9pt;margin-top:.5pt;width:119.75pt;height:27.65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">
            <v:textbox style="mso-next-textbox:#Rounded Rectangle 36">
              <w:txbxContent>
                <w:p w:rsidR="00C414B7" w:rsidRPr="00BD43E4" w:rsidRDefault="00C414B7" w:rsidP="00C414B7">
                  <w:pPr>
                    <w:jc w:val="center"/>
                    <w:rPr>
                      <w:sz w:val="28"/>
                      <w:szCs w:val="28"/>
                    </w:rPr>
                  </w:pPr>
                  <w:r w:rsidRPr="00BD43E4">
                    <w:rPr>
                      <w:sz w:val="28"/>
                      <w:szCs w:val="28"/>
                    </w:rPr>
                    <w:t>SELESAI</w:t>
                  </w:r>
                </w:p>
              </w:txbxContent>
            </v:textbox>
          </v:roundrect>
        </w:pict>
      </w:r>
    </w:p>
    <w:p w:rsidR="00C414B7" w:rsidRPr="00C414B7" w:rsidRDefault="00C414B7" w:rsidP="00C414B7">
      <w:pPr>
        <w:spacing w:line="360" w:lineRule="auto"/>
        <w:rPr>
          <w:b/>
          <w:bCs/>
        </w:rPr>
      </w:pPr>
    </w:p>
    <w:p w:rsidR="00C414B7" w:rsidRDefault="00C414B7" w:rsidP="00C414B7">
      <w:pPr>
        <w:spacing w:line="360" w:lineRule="auto"/>
        <w:rPr>
          <w:b/>
          <w:bCs/>
        </w:rPr>
      </w:pPr>
      <w:r>
        <w:rPr>
          <w:b/>
          <w:bCs/>
        </w:rPr>
        <w:t xml:space="preserve">                                     </w:t>
      </w:r>
    </w:p>
    <w:p w:rsidR="00014F44" w:rsidRDefault="00631624" w:rsidP="00E12883">
      <w:pPr>
        <w:ind w:right="144"/>
        <w:jc w:val="center"/>
        <w:rPr>
          <w:bCs/>
        </w:rPr>
      </w:pPr>
      <w:proofErr w:type="gramStart"/>
      <w:r>
        <w:rPr>
          <w:bCs/>
        </w:rPr>
        <w:t xml:space="preserve">Gambar </w:t>
      </w:r>
      <w:r w:rsidR="00E12883">
        <w:rPr>
          <w:bCs/>
        </w:rPr>
        <w:t>1</w:t>
      </w:r>
      <w:r>
        <w:rPr>
          <w:bCs/>
        </w:rPr>
        <w:t>.</w:t>
      </w:r>
      <w:proofErr w:type="gramEnd"/>
      <w:r>
        <w:rPr>
          <w:bCs/>
        </w:rPr>
        <w:t xml:space="preserve"> Bagan Alir Penelitian</w:t>
      </w:r>
    </w:p>
    <w:p w:rsidR="00E12883" w:rsidRDefault="00E12883" w:rsidP="00635585">
      <w:pPr>
        <w:ind w:right="144"/>
        <w:jc w:val="center"/>
        <w:rPr>
          <w:bCs/>
        </w:rPr>
      </w:pPr>
    </w:p>
    <w:p w:rsidR="00E12883" w:rsidRDefault="00E12883" w:rsidP="00635585">
      <w:pPr>
        <w:ind w:right="144"/>
        <w:jc w:val="center"/>
        <w:rPr>
          <w:bCs/>
        </w:rPr>
      </w:pPr>
    </w:p>
    <w:p w:rsidR="00E12883" w:rsidRDefault="00E12883" w:rsidP="00635585">
      <w:pPr>
        <w:ind w:right="144"/>
        <w:jc w:val="center"/>
        <w:rPr>
          <w:bCs/>
        </w:rPr>
      </w:pPr>
    </w:p>
    <w:p w:rsidR="00E12883" w:rsidRDefault="00E12883" w:rsidP="00635585">
      <w:pPr>
        <w:ind w:right="144"/>
        <w:jc w:val="center"/>
        <w:rPr>
          <w:bCs/>
        </w:rPr>
      </w:pPr>
    </w:p>
    <w:p w:rsidR="00E12883" w:rsidRDefault="00E12883" w:rsidP="00635585">
      <w:pPr>
        <w:ind w:right="144"/>
        <w:jc w:val="center"/>
        <w:rPr>
          <w:bCs/>
        </w:rPr>
      </w:pPr>
    </w:p>
    <w:p w:rsidR="00E12883" w:rsidRDefault="00E12883" w:rsidP="00635585">
      <w:pPr>
        <w:ind w:right="144"/>
        <w:jc w:val="center"/>
        <w:rPr>
          <w:bCs/>
        </w:rPr>
      </w:pPr>
    </w:p>
    <w:p w:rsidR="00E12883" w:rsidRDefault="00E12883" w:rsidP="00635585">
      <w:pPr>
        <w:ind w:right="144"/>
        <w:jc w:val="center"/>
        <w:rPr>
          <w:bCs/>
        </w:rPr>
      </w:pPr>
    </w:p>
    <w:p w:rsidR="00E12883" w:rsidRDefault="00E12883" w:rsidP="00635585">
      <w:pPr>
        <w:ind w:right="144"/>
        <w:jc w:val="center"/>
        <w:rPr>
          <w:bCs/>
        </w:rPr>
      </w:pPr>
    </w:p>
    <w:p w:rsidR="00014F44" w:rsidRDefault="00014F44">
      <w:pPr>
        <w:ind w:right="144"/>
        <w:jc w:val="center"/>
        <w:rPr>
          <w:b/>
          <w:sz w:val="24"/>
          <w:szCs w:val="24"/>
        </w:rPr>
      </w:pPr>
    </w:p>
    <w:p w:rsidR="00014F44" w:rsidRPr="00635585" w:rsidRDefault="00635585" w:rsidP="00635585">
      <w:pPr>
        <w:spacing w:before="48" w:after="144"/>
        <w:ind w:left="566" w:right="144" w:hanging="282"/>
        <w:jc w:val="both"/>
        <w:rPr>
          <w:b/>
        </w:rPr>
      </w:pPr>
      <w:r>
        <w:rPr>
          <w:b/>
        </w:rPr>
        <w:t xml:space="preserve">3. </w:t>
      </w:r>
      <w:r w:rsidR="0087232B" w:rsidRPr="00635585">
        <w:rPr>
          <w:b/>
        </w:rPr>
        <w:t>HASIL DAN PEMBAHASAN</w:t>
      </w:r>
    </w:p>
    <w:p w:rsidR="00E12883" w:rsidRPr="00E12883" w:rsidRDefault="00E12883" w:rsidP="00E12883">
      <w:pPr>
        <w:widowControl/>
        <w:tabs>
          <w:tab w:val="left" w:pos="284"/>
          <w:tab w:val="left" w:pos="709"/>
        </w:tabs>
        <w:autoSpaceDE/>
        <w:autoSpaceDN/>
        <w:spacing w:after="240" w:line="276" w:lineRule="auto"/>
        <w:ind w:right="144"/>
        <w:contextualSpacing/>
        <w:jc w:val="both"/>
        <w:rPr>
          <w:b/>
          <w:bCs/>
        </w:rPr>
      </w:pPr>
      <w:bookmarkStart w:id="6" w:name="Data_tanah_dasar_merupakan_data_sekunder"/>
      <w:bookmarkStart w:id="7" w:name="_Toc82966369"/>
      <w:bookmarkEnd w:id="6"/>
      <w:r>
        <w:rPr>
          <w:b/>
          <w:bCs/>
        </w:rPr>
        <w:tab/>
      </w:r>
      <w:r w:rsidRPr="00E12883">
        <w:rPr>
          <w:b/>
          <w:bCs/>
        </w:rPr>
        <w:t>Kondisi Jalan Husni Thamrin</w:t>
      </w:r>
    </w:p>
    <w:p w:rsidR="00E12883" w:rsidRPr="00E12883" w:rsidRDefault="00E12883" w:rsidP="00E12883">
      <w:pPr>
        <w:pStyle w:val="ListParagraph"/>
        <w:spacing w:line="276" w:lineRule="auto"/>
        <w:ind w:left="284" w:right="144" w:firstLine="0"/>
        <w:jc w:val="both"/>
      </w:pPr>
      <w:r w:rsidRPr="00E12883">
        <w:t xml:space="preserve">Jalan Husni Thamrin merupakan jalan lokal </w:t>
      </w:r>
      <w:proofErr w:type="gramStart"/>
      <w:r w:rsidRPr="00E12883">
        <w:t>kota</w:t>
      </w:r>
      <w:proofErr w:type="gramEnd"/>
      <w:r w:rsidRPr="00E12883">
        <w:t xml:space="preserve"> Tanjung Balai yang menghubungkan antara Kecamatan Datuk Bandar dan Kecamatan Datuk Bandar Timur. </w:t>
      </w:r>
      <w:proofErr w:type="gramStart"/>
      <w:r w:rsidRPr="00E12883">
        <w:t>Di bawah ini adalah gambar yang menunjukkan ruas jalan Husni Thamrin.</w:t>
      </w:r>
      <w:proofErr w:type="gramEnd"/>
    </w:p>
    <w:p w:rsidR="00E12883" w:rsidRPr="0041030B" w:rsidRDefault="00E12883" w:rsidP="00E12883">
      <w:pPr>
        <w:pStyle w:val="ListParagraph"/>
        <w:tabs>
          <w:tab w:val="left" w:pos="0"/>
        </w:tabs>
        <w:spacing w:line="360" w:lineRule="auto"/>
        <w:ind w:left="0" w:firstLine="709"/>
        <w:jc w:val="center"/>
        <w:rPr>
          <w:sz w:val="24"/>
          <w:szCs w:val="24"/>
        </w:rPr>
      </w:pPr>
      <w:r>
        <w:rPr>
          <w:i/>
          <w:noProof/>
          <w:sz w:val="24"/>
          <w:szCs w:val="24"/>
        </w:rPr>
        <w:drawing>
          <wp:anchor distT="0" distB="0" distL="114300" distR="114300" simplePos="0" relativeHeight="251746304" behindDoc="0" locked="0" layoutInCell="1" allowOverlap="1" wp14:anchorId="5625A805" wp14:editId="7DABAAA5">
            <wp:simplePos x="0" y="0"/>
            <wp:positionH relativeFrom="column">
              <wp:posOffset>1678808</wp:posOffset>
            </wp:positionH>
            <wp:positionV relativeFrom="paragraph">
              <wp:posOffset>97628</wp:posOffset>
            </wp:positionV>
            <wp:extent cx="2445488" cy="30166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5178" cy="301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 id="Straight Arrow Connector 42" o:spid="_x0000_s1329" type="#_x0000_t32" style="position:absolute;left:0;text-align:left;margin-left:211.55pt;margin-top:40.6pt;width:3.6pt;height:193.15pt;flip:x;z-index:25174528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" strokecolor="#ffd966" strokeweight="3pt">
            <v:shadow color="#7f6000" opacity=".5" offset="1pt"/>
            <w10:wrap anchorx="margin"/>
          </v:shape>
        </w:pict>
      </w:r>
    </w:p>
    <w:p w:rsidR="00E12883" w:rsidRDefault="00E12883" w:rsidP="00E12883">
      <w:pPr>
        <w:pStyle w:val="ListParagraph"/>
        <w:tabs>
          <w:tab w:val="left" w:pos="0"/>
        </w:tabs>
        <w:spacing w:before="240" w:line="360" w:lineRule="auto"/>
        <w:ind w:left="0"/>
        <w:jc w:val="center"/>
        <w:rPr>
          <w:b/>
          <w:bCs/>
          <w:sz w:val="24"/>
          <w:szCs w:val="24"/>
        </w:rPr>
      </w:pPr>
    </w:p>
    <w:p w:rsidR="00E12883" w:rsidRDefault="00E12883" w:rsidP="00E12883">
      <w:pPr>
        <w:pStyle w:val="ListParagraph"/>
        <w:tabs>
          <w:tab w:val="left" w:pos="0"/>
        </w:tabs>
        <w:spacing w:before="240" w:line="360" w:lineRule="auto"/>
        <w:ind w:left="0"/>
        <w:jc w:val="center"/>
        <w:rPr>
          <w:b/>
          <w:bCs/>
          <w:sz w:val="24"/>
          <w:szCs w:val="24"/>
        </w:rPr>
      </w:pPr>
    </w:p>
    <w:p w:rsidR="00E12883" w:rsidRDefault="00E12883" w:rsidP="00E12883">
      <w:pPr>
        <w:pStyle w:val="ListParagraph"/>
        <w:tabs>
          <w:tab w:val="left" w:pos="0"/>
        </w:tabs>
        <w:spacing w:before="240" w:line="360" w:lineRule="auto"/>
        <w:ind w:left="0"/>
        <w:jc w:val="center"/>
        <w:rPr>
          <w:b/>
          <w:bCs/>
          <w:sz w:val="24"/>
          <w:szCs w:val="24"/>
        </w:rPr>
      </w:pPr>
    </w:p>
    <w:p w:rsidR="00E12883" w:rsidRDefault="00E12883" w:rsidP="00E12883">
      <w:pPr>
        <w:pStyle w:val="ListParagraph"/>
        <w:tabs>
          <w:tab w:val="left" w:pos="0"/>
        </w:tabs>
        <w:spacing w:before="240" w:line="360" w:lineRule="auto"/>
        <w:ind w:left="0"/>
        <w:jc w:val="center"/>
        <w:rPr>
          <w:b/>
          <w:bCs/>
          <w:sz w:val="24"/>
          <w:szCs w:val="24"/>
        </w:rPr>
      </w:pPr>
    </w:p>
    <w:p w:rsidR="00E12883" w:rsidRDefault="00E12883" w:rsidP="00E12883">
      <w:pPr>
        <w:pStyle w:val="ListParagraph"/>
        <w:tabs>
          <w:tab w:val="left" w:pos="0"/>
        </w:tabs>
        <w:spacing w:before="240" w:line="360" w:lineRule="auto"/>
        <w:ind w:left="0"/>
        <w:jc w:val="center"/>
        <w:rPr>
          <w:b/>
          <w:bCs/>
          <w:sz w:val="24"/>
          <w:szCs w:val="24"/>
        </w:rPr>
      </w:pPr>
    </w:p>
    <w:p w:rsidR="00E12883" w:rsidRDefault="00E12883" w:rsidP="00E12883">
      <w:pPr>
        <w:pStyle w:val="ListParagraph"/>
        <w:tabs>
          <w:tab w:val="left" w:pos="0"/>
        </w:tabs>
        <w:spacing w:before="240" w:line="360" w:lineRule="auto"/>
        <w:ind w:left="0"/>
        <w:jc w:val="center"/>
        <w:rPr>
          <w:b/>
          <w:bCs/>
          <w:sz w:val="24"/>
          <w:szCs w:val="24"/>
        </w:rPr>
      </w:pPr>
    </w:p>
    <w:p w:rsidR="00E12883" w:rsidRDefault="00E12883" w:rsidP="00E12883">
      <w:pPr>
        <w:pStyle w:val="ListParagraph"/>
        <w:tabs>
          <w:tab w:val="left" w:pos="0"/>
        </w:tabs>
        <w:spacing w:before="240" w:line="360" w:lineRule="auto"/>
        <w:ind w:left="0"/>
        <w:jc w:val="center"/>
        <w:rPr>
          <w:b/>
          <w:bCs/>
          <w:sz w:val="24"/>
          <w:szCs w:val="24"/>
        </w:rPr>
      </w:pPr>
    </w:p>
    <w:p w:rsidR="00E12883" w:rsidRPr="00E12883" w:rsidRDefault="00E12883" w:rsidP="00E12883">
      <w:pPr>
        <w:pStyle w:val="ListParagraph"/>
        <w:tabs>
          <w:tab w:val="left" w:pos="0"/>
        </w:tabs>
        <w:spacing w:line="276" w:lineRule="auto"/>
        <w:ind w:left="0"/>
        <w:jc w:val="center"/>
        <w:rPr>
          <w:b/>
          <w:bCs/>
        </w:rPr>
      </w:pPr>
      <w:r w:rsidRPr="00E12883">
        <w:rPr>
          <w:b/>
          <w:bCs/>
        </w:rPr>
        <w:t>Gambar 4.1 Lokasi Ruas Jalan Husni Thamrin</w:t>
      </w:r>
    </w:p>
    <w:p w:rsidR="00E12883" w:rsidRPr="00E12883" w:rsidRDefault="00E12883" w:rsidP="00E12883">
      <w:pPr>
        <w:pStyle w:val="ListParagraph"/>
        <w:tabs>
          <w:tab w:val="left" w:pos="0"/>
        </w:tabs>
        <w:spacing w:line="276" w:lineRule="auto"/>
        <w:ind w:left="0"/>
        <w:jc w:val="center"/>
        <w:rPr>
          <w:i/>
          <w:iCs/>
        </w:rPr>
      </w:pPr>
      <w:r w:rsidRPr="00E12883">
        <w:rPr>
          <w:i/>
          <w:iCs/>
        </w:rPr>
        <w:t>Sumber: Google Earth</w:t>
      </w:r>
    </w:p>
    <w:p w:rsidR="007E32A3" w:rsidRPr="00E12883" w:rsidRDefault="007E32A3" w:rsidP="00E12883">
      <w:pPr>
        <w:tabs>
          <w:tab w:val="left" w:pos="284"/>
        </w:tabs>
        <w:spacing w:line="276" w:lineRule="auto"/>
        <w:jc w:val="both"/>
      </w:pPr>
    </w:p>
    <w:p w:rsidR="00E12883" w:rsidRPr="00E12883" w:rsidRDefault="00E12883" w:rsidP="00E12883">
      <w:pPr>
        <w:tabs>
          <w:tab w:val="left" w:pos="0"/>
        </w:tabs>
        <w:spacing w:before="240" w:line="360" w:lineRule="auto"/>
      </w:pPr>
      <w:r w:rsidRPr="00E12883">
        <w:t>Nama jalan</w:t>
      </w:r>
      <w:r w:rsidRPr="00E12883">
        <w:tab/>
      </w:r>
      <w:r w:rsidRPr="00E12883">
        <w:tab/>
        <w:t>: Jalan Husni Thamrin</w:t>
      </w:r>
    </w:p>
    <w:p w:rsidR="00E12883" w:rsidRPr="00E12883" w:rsidRDefault="00E12883" w:rsidP="00E12883">
      <w:pPr>
        <w:tabs>
          <w:tab w:val="left" w:pos="0"/>
        </w:tabs>
        <w:spacing w:line="360" w:lineRule="auto"/>
      </w:pPr>
      <w:r w:rsidRPr="00E12883">
        <w:t>Jumlah lajur</w:t>
      </w:r>
      <w:r w:rsidRPr="00E12883">
        <w:tab/>
      </w:r>
      <w:r w:rsidRPr="00E12883">
        <w:tab/>
        <w:t>: 2 lajur</w:t>
      </w:r>
    </w:p>
    <w:p w:rsidR="00E12883" w:rsidRPr="00E12883" w:rsidRDefault="00E12883" w:rsidP="00E12883">
      <w:pPr>
        <w:tabs>
          <w:tab w:val="left" w:pos="0"/>
        </w:tabs>
        <w:spacing w:line="360" w:lineRule="auto"/>
      </w:pPr>
      <w:r w:rsidRPr="00E12883">
        <w:t>Lebar lajur</w:t>
      </w:r>
      <w:r w:rsidRPr="00E12883">
        <w:tab/>
      </w:r>
      <w:r w:rsidRPr="00E12883">
        <w:tab/>
        <w:t>: 3</w:t>
      </w:r>
      <w:proofErr w:type="gramStart"/>
      <w:r w:rsidRPr="00E12883">
        <w:t>,5</w:t>
      </w:r>
      <w:proofErr w:type="gramEnd"/>
      <w:r w:rsidRPr="00E12883">
        <w:t xml:space="preserve"> m</w:t>
      </w:r>
    </w:p>
    <w:p w:rsidR="00E12883" w:rsidRPr="00E12883" w:rsidRDefault="00E12883" w:rsidP="00E12883">
      <w:pPr>
        <w:tabs>
          <w:tab w:val="left" w:pos="0"/>
        </w:tabs>
        <w:spacing w:line="360" w:lineRule="auto"/>
      </w:pPr>
      <w:r w:rsidRPr="00E12883">
        <w:t>Tipe perkerasan</w:t>
      </w:r>
      <w:r w:rsidRPr="00E12883">
        <w:tab/>
        <w:t>: Perkerasan lentur</w:t>
      </w:r>
    </w:p>
    <w:p w:rsidR="00E12883" w:rsidRPr="00E12883" w:rsidRDefault="00E12883" w:rsidP="00E12883">
      <w:pPr>
        <w:tabs>
          <w:tab w:val="left" w:pos="0"/>
        </w:tabs>
        <w:spacing w:line="360" w:lineRule="auto"/>
      </w:pPr>
      <w:r w:rsidRPr="00E12883">
        <w:t>Tebal Perkerasan</w:t>
      </w:r>
      <w:r w:rsidRPr="00E12883">
        <w:tab/>
        <w:t>: AC - WC 4 cm</w:t>
      </w:r>
    </w:p>
    <w:p w:rsidR="00E12883" w:rsidRPr="00E12883" w:rsidRDefault="00E12883" w:rsidP="00E12883">
      <w:pPr>
        <w:tabs>
          <w:tab w:val="left" w:pos="0"/>
        </w:tabs>
        <w:spacing w:line="360" w:lineRule="auto"/>
      </w:pPr>
      <w:r w:rsidRPr="00E12883">
        <w:tab/>
      </w:r>
      <w:r w:rsidRPr="00E12883">
        <w:tab/>
      </w:r>
      <w:r w:rsidRPr="00E12883">
        <w:tab/>
        <w:t xml:space="preserve">  AC - BC 6 cm</w:t>
      </w:r>
    </w:p>
    <w:p w:rsidR="00E12883" w:rsidRPr="00E12883" w:rsidRDefault="00E12883" w:rsidP="00E12883">
      <w:pPr>
        <w:tabs>
          <w:tab w:val="left" w:pos="284"/>
        </w:tabs>
        <w:spacing w:before="120"/>
        <w:jc w:val="both"/>
      </w:pPr>
    </w:p>
    <w:p w:rsidR="00E12883" w:rsidRDefault="00E12883" w:rsidP="00E12883">
      <w:pPr>
        <w:tabs>
          <w:tab w:val="left" w:pos="284"/>
        </w:tabs>
        <w:spacing w:before="120"/>
        <w:jc w:val="both"/>
      </w:pPr>
    </w:p>
    <w:p w:rsidR="00E12883" w:rsidRDefault="00E12883" w:rsidP="00E12883">
      <w:pPr>
        <w:tabs>
          <w:tab w:val="left" w:pos="284"/>
        </w:tabs>
        <w:spacing w:before="120"/>
        <w:jc w:val="both"/>
      </w:pPr>
    </w:p>
    <w:p w:rsidR="00E12883" w:rsidRDefault="00E12883" w:rsidP="00E12883">
      <w:pPr>
        <w:tabs>
          <w:tab w:val="left" w:pos="284"/>
        </w:tabs>
        <w:spacing w:before="120"/>
        <w:jc w:val="both"/>
      </w:pPr>
    </w:p>
    <w:p w:rsidR="00E12883" w:rsidRDefault="00E12883" w:rsidP="00E12883">
      <w:pPr>
        <w:tabs>
          <w:tab w:val="left" w:pos="284"/>
        </w:tabs>
        <w:spacing w:before="120"/>
        <w:jc w:val="both"/>
      </w:pPr>
    </w:p>
    <w:p w:rsidR="00E12883" w:rsidRPr="00E12883" w:rsidRDefault="00E12883" w:rsidP="00E12883">
      <w:pPr>
        <w:tabs>
          <w:tab w:val="left" w:pos="709"/>
        </w:tabs>
        <w:spacing w:line="360" w:lineRule="auto"/>
        <w:ind w:left="284" w:right="144"/>
        <w:jc w:val="both"/>
        <w:rPr>
          <w:b/>
          <w:bCs/>
        </w:rPr>
      </w:pPr>
      <w:r w:rsidRPr="00E12883">
        <w:rPr>
          <w:b/>
          <w:bCs/>
        </w:rPr>
        <w:t>Volume Lalu Lintas Jalan Husni Thamrin</w:t>
      </w:r>
    </w:p>
    <w:p w:rsidR="00E12883" w:rsidRPr="00E12883" w:rsidRDefault="00E12883" w:rsidP="00E12883">
      <w:pPr>
        <w:tabs>
          <w:tab w:val="left" w:pos="709"/>
        </w:tabs>
        <w:spacing w:line="276" w:lineRule="auto"/>
        <w:ind w:left="284" w:right="144"/>
        <w:jc w:val="both"/>
      </w:pPr>
      <w:r w:rsidRPr="00E12883">
        <w:t>Volume lalu lintas merujuk pada total kendaraan yang melintasi segmen jalan Husni Thamrin. Informasi yang dihasilkan oleh peneliti adalah data LHR yang telah didata dalam kurun waktu 3 hari yaitu hari sabtu, minggu, dan senin</w:t>
      </w:r>
      <w:r w:rsidRPr="00E12883">
        <w:t xml:space="preserve"> </w:t>
      </w:r>
      <w:r w:rsidRPr="00E12883">
        <w:t>Pengambilan data LHR ini telah dilaksanakan dalam interval waktu satu jam pada pukul 07:30, 12:00, dan 16:30.</w:t>
      </w:r>
    </w:p>
    <w:p w:rsidR="00E12883" w:rsidRPr="00E12883" w:rsidRDefault="00E12883" w:rsidP="00E12883">
      <w:pPr>
        <w:tabs>
          <w:tab w:val="left" w:pos="709"/>
        </w:tabs>
        <w:spacing w:line="276" w:lineRule="auto"/>
        <w:ind w:left="284" w:right="144"/>
        <w:jc w:val="both"/>
      </w:pPr>
    </w:p>
    <w:p w:rsidR="00E12883" w:rsidRPr="0076369F" w:rsidRDefault="00E12883" w:rsidP="00E12883">
      <w:pPr>
        <w:tabs>
          <w:tab w:val="left" w:pos="709"/>
        </w:tabs>
        <w:spacing w:line="360" w:lineRule="auto"/>
        <w:jc w:val="center"/>
      </w:pPr>
      <w:proofErr w:type="gramStart"/>
      <w:r w:rsidRPr="0076369F">
        <w:t xml:space="preserve">Tabel </w:t>
      </w:r>
      <w:r w:rsidRPr="0076369F">
        <w:t>1</w:t>
      </w:r>
      <w:r w:rsidRPr="0076369F">
        <w:t>.</w:t>
      </w:r>
      <w:proofErr w:type="gramEnd"/>
      <w:r w:rsidRPr="0076369F">
        <w:t xml:space="preserve"> </w:t>
      </w:r>
      <w:r w:rsidRPr="0076369F">
        <w:t xml:space="preserve"> Data LHR (Lalu Lintas Harian Rata-Rata)</w:t>
      </w:r>
    </w:p>
    <w:tbl>
      <w:tblPr>
        <w:tblW w:w="8472" w:type="dxa"/>
        <w:tblInd w:w="4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8"/>
        <w:gridCol w:w="1394"/>
        <w:gridCol w:w="910"/>
        <w:gridCol w:w="1318"/>
        <w:gridCol w:w="990"/>
        <w:gridCol w:w="968"/>
        <w:gridCol w:w="795"/>
        <w:gridCol w:w="1119"/>
      </w:tblGrid>
      <w:tr w:rsidR="00E12883" w:rsidRPr="00E12883" w:rsidTr="00E12883">
        <w:tc>
          <w:tcPr>
            <w:tcW w:w="978"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Hari</w:t>
            </w:r>
          </w:p>
        </w:tc>
        <w:tc>
          <w:tcPr>
            <w:tcW w:w="1394"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Waktu</w:t>
            </w:r>
          </w:p>
        </w:tc>
        <w:tc>
          <w:tcPr>
            <w:tcW w:w="4981" w:type="dxa"/>
            <w:gridSpan w:val="5"/>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Rata - rata kendaraan</w:t>
            </w:r>
          </w:p>
          <w:p w:rsidR="00E12883" w:rsidRPr="00E12883" w:rsidRDefault="00E12883" w:rsidP="004504D9">
            <w:pPr>
              <w:tabs>
                <w:tab w:val="left" w:pos="709"/>
              </w:tabs>
              <w:spacing w:line="360" w:lineRule="auto"/>
              <w:jc w:val="center"/>
            </w:pPr>
            <w:r w:rsidRPr="00E12883">
              <w:t>(smp/jam)</w:t>
            </w:r>
          </w:p>
        </w:tc>
        <w:tc>
          <w:tcPr>
            <w:tcW w:w="1119"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Rata-rata</w:t>
            </w:r>
          </w:p>
        </w:tc>
      </w:tr>
      <w:tr w:rsidR="00E12883" w:rsidRPr="00E12883" w:rsidTr="00E12883">
        <w:tc>
          <w:tcPr>
            <w:tcW w:w="978" w:type="dxa"/>
            <w:vMerge/>
            <w:tcBorders>
              <w:top w:val="nil"/>
              <w:left w:val="nil"/>
              <w:bottom w:val="single" w:sz="12" w:space="0" w:color="000000"/>
              <w:right w:val="nil"/>
            </w:tcBorders>
            <w:shd w:val="clear" w:color="auto" w:fill="auto"/>
            <w:vAlign w:val="center"/>
          </w:tcPr>
          <w:p w:rsidR="00E12883" w:rsidRPr="00E12883" w:rsidRDefault="00E12883" w:rsidP="004504D9">
            <w:pPr>
              <w:tabs>
                <w:tab w:val="left" w:pos="709"/>
              </w:tabs>
              <w:spacing w:line="360" w:lineRule="auto"/>
              <w:jc w:val="center"/>
            </w:pPr>
          </w:p>
        </w:tc>
        <w:tc>
          <w:tcPr>
            <w:tcW w:w="1394" w:type="dxa"/>
            <w:vMerge/>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p>
        </w:tc>
        <w:tc>
          <w:tcPr>
            <w:tcW w:w="910" w:type="dxa"/>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Sepeda motor</w:t>
            </w:r>
          </w:p>
        </w:tc>
        <w:tc>
          <w:tcPr>
            <w:tcW w:w="1318" w:type="dxa"/>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Truck barang</w:t>
            </w:r>
          </w:p>
        </w:tc>
        <w:tc>
          <w:tcPr>
            <w:tcW w:w="990" w:type="dxa"/>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Mobil minibus</w:t>
            </w:r>
          </w:p>
        </w:tc>
        <w:tc>
          <w:tcPr>
            <w:tcW w:w="968" w:type="dxa"/>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Mobil pickup</w:t>
            </w:r>
          </w:p>
        </w:tc>
        <w:tc>
          <w:tcPr>
            <w:tcW w:w="795" w:type="dxa"/>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Total</w:t>
            </w:r>
          </w:p>
        </w:tc>
        <w:tc>
          <w:tcPr>
            <w:tcW w:w="1119" w:type="dxa"/>
            <w:vMerge/>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p>
        </w:tc>
      </w:tr>
      <w:tr w:rsidR="00E12883" w:rsidRPr="00E12883" w:rsidTr="00E12883">
        <w:tc>
          <w:tcPr>
            <w:tcW w:w="978"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Sabtu</w:t>
            </w:r>
          </w:p>
        </w:tc>
        <w:tc>
          <w:tcPr>
            <w:tcW w:w="1394"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07:30-08:30</w:t>
            </w:r>
          </w:p>
        </w:tc>
        <w:tc>
          <w:tcPr>
            <w:tcW w:w="910"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67</w:t>
            </w:r>
          </w:p>
        </w:tc>
        <w:tc>
          <w:tcPr>
            <w:tcW w:w="1318"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12</w:t>
            </w:r>
          </w:p>
        </w:tc>
        <w:tc>
          <w:tcPr>
            <w:tcW w:w="990"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16</w:t>
            </w:r>
          </w:p>
        </w:tc>
        <w:tc>
          <w:tcPr>
            <w:tcW w:w="968"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10</w:t>
            </w:r>
          </w:p>
        </w:tc>
        <w:tc>
          <w:tcPr>
            <w:tcW w:w="795"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105</w:t>
            </w:r>
          </w:p>
        </w:tc>
        <w:tc>
          <w:tcPr>
            <w:tcW w:w="1119"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321</w:t>
            </w:r>
          </w:p>
        </w:tc>
      </w:tr>
      <w:tr w:rsidR="00E12883" w:rsidRPr="00E12883" w:rsidTr="00E12883">
        <w:tc>
          <w:tcPr>
            <w:tcW w:w="978" w:type="dxa"/>
            <w:vMerge/>
            <w:tcBorders>
              <w:left w:val="nil"/>
              <w:right w:val="nil"/>
            </w:tcBorders>
            <w:shd w:val="clear" w:color="auto" w:fill="auto"/>
            <w:vAlign w:val="center"/>
          </w:tcPr>
          <w:p w:rsidR="00E12883" w:rsidRPr="00E12883" w:rsidRDefault="00E12883" w:rsidP="004504D9">
            <w:pPr>
              <w:tabs>
                <w:tab w:val="left" w:pos="709"/>
              </w:tabs>
              <w:spacing w:line="360" w:lineRule="auto"/>
              <w:jc w:val="center"/>
            </w:pPr>
          </w:p>
        </w:tc>
        <w:tc>
          <w:tcPr>
            <w:tcW w:w="1394"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12:00-13:00</w:t>
            </w:r>
          </w:p>
        </w:tc>
        <w:tc>
          <w:tcPr>
            <w:tcW w:w="910"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126</w:t>
            </w:r>
          </w:p>
        </w:tc>
        <w:tc>
          <w:tcPr>
            <w:tcW w:w="1318"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17</w:t>
            </w:r>
          </w:p>
        </w:tc>
        <w:tc>
          <w:tcPr>
            <w:tcW w:w="990"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20</w:t>
            </w:r>
          </w:p>
        </w:tc>
        <w:tc>
          <w:tcPr>
            <w:tcW w:w="968"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14</w:t>
            </w:r>
          </w:p>
        </w:tc>
        <w:tc>
          <w:tcPr>
            <w:tcW w:w="795"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177</w:t>
            </w:r>
          </w:p>
        </w:tc>
        <w:tc>
          <w:tcPr>
            <w:tcW w:w="1119" w:type="dxa"/>
            <w:vMerge/>
            <w:tcBorders>
              <w:left w:val="nil"/>
              <w:right w:val="nil"/>
            </w:tcBorders>
            <w:shd w:val="clear" w:color="auto" w:fill="auto"/>
          </w:tcPr>
          <w:p w:rsidR="00E12883" w:rsidRPr="00E12883" w:rsidRDefault="00E12883" w:rsidP="004504D9">
            <w:pPr>
              <w:tabs>
                <w:tab w:val="left" w:pos="709"/>
              </w:tabs>
              <w:spacing w:line="360" w:lineRule="auto"/>
              <w:jc w:val="center"/>
            </w:pPr>
          </w:p>
        </w:tc>
      </w:tr>
      <w:tr w:rsidR="00E12883" w:rsidRPr="00E12883" w:rsidTr="00E12883">
        <w:tc>
          <w:tcPr>
            <w:tcW w:w="978" w:type="dxa"/>
            <w:vMerge/>
            <w:tcBorders>
              <w:left w:val="nil"/>
              <w:bottom w:val="single" w:sz="12" w:space="0" w:color="000000"/>
              <w:right w:val="nil"/>
            </w:tcBorders>
            <w:shd w:val="clear" w:color="auto" w:fill="auto"/>
            <w:vAlign w:val="center"/>
          </w:tcPr>
          <w:p w:rsidR="00E12883" w:rsidRPr="00E12883" w:rsidRDefault="00E12883" w:rsidP="004504D9">
            <w:pPr>
              <w:tabs>
                <w:tab w:val="left" w:pos="709"/>
              </w:tabs>
              <w:spacing w:line="360" w:lineRule="auto"/>
              <w:jc w:val="center"/>
            </w:pPr>
          </w:p>
        </w:tc>
        <w:tc>
          <w:tcPr>
            <w:tcW w:w="1394"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16:30-17:30</w:t>
            </w:r>
          </w:p>
        </w:tc>
        <w:tc>
          <w:tcPr>
            <w:tcW w:w="910"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117</w:t>
            </w:r>
          </w:p>
        </w:tc>
        <w:tc>
          <w:tcPr>
            <w:tcW w:w="1318"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15</w:t>
            </w:r>
          </w:p>
        </w:tc>
        <w:tc>
          <w:tcPr>
            <w:tcW w:w="990"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13</w:t>
            </w:r>
          </w:p>
        </w:tc>
        <w:tc>
          <w:tcPr>
            <w:tcW w:w="968"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12</w:t>
            </w:r>
          </w:p>
        </w:tc>
        <w:tc>
          <w:tcPr>
            <w:tcW w:w="795"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157</w:t>
            </w:r>
          </w:p>
        </w:tc>
        <w:tc>
          <w:tcPr>
            <w:tcW w:w="1119" w:type="dxa"/>
            <w:vMerge/>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p>
        </w:tc>
      </w:tr>
      <w:tr w:rsidR="00E12883" w:rsidRPr="00E12883" w:rsidTr="00E12883">
        <w:tc>
          <w:tcPr>
            <w:tcW w:w="978"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Minggu</w:t>
            </w:r>
          </w:p>
        </w:tc>
        <w:tc>
          <w:tcPr>
            <w:tcW w:w="1394"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07:30-08:30</w:t>
            </w:r>
          </w:p>
        </w:tc>
        <w:tc>
          <w:tcPr>
            <w:tcW w:w="910"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58</w:t>
            </w:r>
          </w:p>
        </w:tc>
        <w:tc>
          <w:tcPr>
            <w:tcW w:w="1318"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12</w:t>
            </w:r>
          </w:p>
        </w:tc>
        <w:tc>
          <w:tcPr>
            <w:tcW w:w="990"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19</w:t>
            </w:r>
          </w:p>
        </w:tc>
        <w:tc>
          <w:tcPr>
            <w:tcW w:w="968"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15</w:t>
            </w:r>
          </w:p>
        </w:tc>
        <w:tc>
          <w:tcPr>
            <w:tcW w:w="795"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104</w:t>
            </w:r>
          </w:p>
        </w:tc>
        <w:tc>
          <w:tcPr>
            <w:tcW w:w="1119"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266</w:t>
            </w:r>
          </w:p>
        </w:tc>
      </w:tr>
      <w:tr w:rsidR="00E12883" w:rsidRPr="00E12883" w:rsidTr="00E12883">
        <w:tc>
          <w:tcPr>
            <w:tcW w:w="978" w:type="dxa"/>
            <w:vMerge/>
            <w:tcBorders>
              <w:left w:val="nil"/>
              <w:right w:val="nil"/>
            </w:tcBorders>
            <w:shd w:val="clear" w:color="auto" w:fill="auto"/>
            <w:vAlign w:val="center"/>
          </w:tcPr>
          <w:p w:rsidR="00E12883" w:rsidRPr="00E12883" w:rsidRDefault="00E12883" w:rsidP="004504D9">
            <w:pPr>
              <w:tabs>
                <w:tab w:val="left" w:pos="709"/>
              </w:tabs>
              <w:spacing w:line="360" w:lineRule="auto"/>
              <w:jc w:val="center"/>
            </w:pPr>
          </w:p>
        </w:tc>
        <w:tc>
          <w:tcPr>
            <w:tcW w:w="1394"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12:00-13:00</w:t>
            </w:r>
          </w:p>
        </w:tc>
        <w:tc>
          <w:tcPr>
            <w:tcW w:w="910"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60</w:t>
            </w:r>
          </w:p>
        </w:tc>
        <w:tc>
          <w:tcPr>
            <w:tcW w:w="1318"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9</w:t>
            </w:r>
          </w:p>
        </w:tc>
        <w:tc>
          <w:tcPr>
            <w:tcW w:w="990"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17</w:t>
            </w:r>
          </w:p>
        </w:tc>
        <w:tc>
          <w:tcPr>
            <w:tcW w:w="968"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19</w:t>
            </w:r>
          </w:p>
        </w:tc>
        <w:tc>
          <w:tcPr>
            <w:tcW w:w="795"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105</w:t>
            </w:r>
          </w:p>
        </w:tc>
        <w:tc>
          <w:tcPr>
            <w:tcW w:w="1119" w:type="dxa"/>
            <w:vMerge/>
            <w:tcBorders>
              <w:left w:val="nil"/>
              <w:right w:val="nil"/>
            </w:tcBorders>
            <w:shd w:val="clear" w:color="auto" w:fill="auto"/>
          </w:tcPr>
          <w:p w:rsidR="00E12883" w:rsidRPr="00E12883" w:rsidRDefault="00E12883" w:rsidP="004504D9">
            <w:pPr>
              <w:tabs>
                <w:tab w:val="left" w:pos="709"/>
              </w:tabs>
              <w:spacing w:line="360" w:lineRule="auto"/>
              <w:jc w:val="center"/>
            </w:pPr>
          </w:p>
        </w:tc>
      </w:tr>
      <w:tr w:rsidR="00E12883" w:rsidRPr="00E12883" w:rsidTr="00E12883">
        <w:tc>
          <w:tcPr>
            <w:tcW w:w="978" w:type="dxa"/>
            <w:vMerge/>
            <w:tcBorders>
              <w:left w:val="nil"/>
              <w:bottom w:val="single" w:sz="12" w:space="0" w:color="000000"/>
              <w:right w:val="nil"/>
            </w:tcBorders>
            <w:shd w:val="clear" w:color="auto" w:fill="auto"/>
            <w:vAlign w:val="center"/>
          </w:tcPr>
          <w:p w:rsidR="00E12883" w:rsidRPr="00E12883" w:rsidRDefault="00E12883" w:rsidP="004504D9">
            <w:pPr>
              <w:tabs>
                <w:tab w:val="left" w:pos="709"/>
              </w:tabs>
              <w:spacing w:line="360" w:lineRule="auto"/>
              <w:jc w:val="center"/>
            </w:pPr>
          </w:p>
        </w:tc>
        <w:tc>
          <w:tcPr>
            <w:tcW w:w="1394"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16:30-17:30</w:t>
            </w:r>
          </w:p>
        </w:tc>
        <w:tc>
          <w:tcPr>
            <w:tcW w:w="910"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78</w:t>
            </w:r>
          </w:p>
        </w:tc>
        <w:tc>
          <w:tcPr>
            <w:tcW w:w="1318"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7</w:t>
            </w:r>
          </w:p>
        </w:tc>
        <w:tc>
          <w:tcPr>
            <w:tcW w:w="990"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25</w:t>
            </w:r>
          </w:p>
        </w:tc>
        <w:tc>
          <w:tcPr>
            <w:tcW w:w="968"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16</w:t>
            </w:r>
          </w:p>
        </w:tc>
        <w:tc>
          <w:tcPr>
            <w:tcW w:w="795" w:type="dxa"/>
            <w:tcBorders>
              <w:top w:val="nil"/>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r w:rsidRPr="00E12883">
              <w:t>126</w:t>
            </w:r>
          </w:p>
        </w:tc>
        <w:tc>
          <w:tcPr>
            <w:tcW w:w="1119" w:type="dxa"/>
            <w:vMerge/>
            <w:tcBorders>
              <w:left w:val="nil"/>
              <w:bottom w:val="single" w:sz="12" w:space="0" w:color="000000"/>
              <w:right w:val="nil"/>
            </w:tcBorders>
            <w:shd w:val="clear" w:color="auto" w:fill="auto"/>
          </w:tcPr>
          <w:p w:rsidR="00E12883" w:rsidRPr="00E12883" w:rsidRDefault="00E12883" w:rsidP="004504D9">
            <w:pPr>
              <w:tabs>
                <w:tab w:val="left" w:pos="709"/>
              </w:tabs>
              <w:spacing w:line="360" w:lineRule="auto"/>
              <w:jc w:val="center"/>
            </w:pPr>
          </w:p>
        </w:tc>
      </w:tr>
      <w:tr w:rsidR="00E12883" w:rsidRPr="00E12883" w:rsidTr="00E12883">
        <w:tc>
          <w:tcPr>
            <w:tcW w:w="978"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Senin</w:t>
            </w:r>
          </w:p>
        </w:tc>
        <w:tc>
          <w:tcPr>
            <w:tcW w:w="1394"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07:30-08:30</w:t>
            </w:r>
          </w:p>
        </w:tc>
        <w:tc>
          <w:tcPr>
            <w:tcW w:w="910"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91</w:t>
            </w:r>
          </w:p>
        </w:tc>
        <w:tc>
          <w:tcPr>
            <w:tcW w:w="1318"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18</w:t>
            </w:r>
          </w:p>
        </w:tc>
        <w:tc>
          <w:tcPr>
            <w:tcW w:w="990"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23</w:t>
            </w:r>
          </w:p>
        </w:tc>
        <w:tc>
          <w:tcPr>
            <w:tcW w:w="968"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18</w:t>
            </w:r>
          </w:p>
        </w:tc>
        <w:tc>
          <w:tcPr>
            <w:tcW w:w="795" w:type="dxa"/>
            <w:tcBorders>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150</w:t>
            </w:r>
          </w:p>
        </w:tc>
        <w:tc>
          <w:tcPr>
            <w:tcW w:w="1119" w:type="dxa"/>
            <w:vMerge w:val="restart"/>
            <w:tcBorders>
              <w:left w:val="nil"/>
              <w:right w:val="nil"/>
            </w:tcBorders>
            <w:shd w:val="clear" w:color="auto" w:fill="auto"/>
            <w:vAlign w:val="center"/>
          </w:tcPr>
          <w:p w:rsidR="00E12883" w:rsidRPr="00E12883" w:rsidRDefault="00E12883" w:rsidP="004504D9">
            <w:pPr>
              <w:tabs>
                <w:tab w:val="left" w:pos="709"/>
              </w:tabs>
              <w:spacing w:line="360" w:lineRule="auto"/>
              <w:jc w:val="center"/>
            </w:pPr>
            <w:r w:rsidRPr="00E12883">
              <w:t>426</w:t>
            </w:r>
          </w:p>
        </w:tc>
      </w:tr>
      <w:tr w:rsidR="00E12883" w:rsidRPr="00E12883" w:rsidTr="00E12883">
        <w:tc>
          <w:tcPr>
            <w:tcW w:w="978" w:type="dxa"/>
            <w:vMerge/>
            <w:tcBorders>
              <w:left w:val="nil"/>
              <w:right w:val="nil"/>
            </w:tcBorders>
            <w:shd w:val="clear" w:color="auto" w:fill="auto"/>
          </w:tcPr>
          <w:p w:rsidR="00E12883" w:rsidRPr="00E12883" w:rsidRDefault="00E12883" w:rsidP="004504D9">
            <w:pPr>
              <w:tabs>
                <w:tab w:val="left" w:pos="709"/>
              </w:tabs>
              <w:spacing w:line="360" w:lineRule="auto"/>
              <w:jc w:val="center"/>
            </w:pPr>
          </w:p>
        </w:tc>
        <w:tc>
          <w:tcPr>
            <w:tcW w:w="1394"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12:00-13:00</w:t>
            </w:r>
          </w:p>
        </w:tc>
        <w:tc>
          <w:tcPr>
            <w:tcW w:w="910"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132</w:t>
            </w:r>
          </w:p>
        </w:tc>
        <w:tc>
          <w:tcPr>
            <w:tcW w:w="1318"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16</w:t>
            </w:r>
          </w:p>
        </w:tc>
        <w:tc>
          <w:tcPr>
            <w:tcW w:w="990"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27</w:t>
            </w:r>
          </w:p>
        </w:tc>
        <w:tc>
          <w:tcPr>
            <w:tcW w:w="968"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16</w:t>
            </w:r>
          </w:p>
        </w:tc>
        <w:tc>
          <w:tcPr>
            <w:tcW w:w="795" w:type="dxa"/>
            <w:tcBorders>
              <w:top w:val="nil"/>
              <w:left w:val="nil"/>
              <w:bottom w:val="nil"/>
              <w:right w:val="nil"/>
            </w:tcBorders>
            <w:shd w:val="clear" w:color="auto" w:fill="auto"/>
          </w:tcPr>
          <w:p w:rsidR="00E12883" w:rsidRPr="00E12883" w:rsidRDefault="00E12883" w:rsidP="004504D9">
            <w:pPr>
              <w:tabs>
                <w:tab w:val="left" w:pos="709"/>
              </w:tabs>
              <w:spacing w:line="360" w:lineRule="auto"/>
              <w:jc w:val="center"/>
            </w:pPr>
            <w:r w:rsidRPr="00E12883">
              <w:t>191</w:t>
            </w:r>
          </w:p>
        </w:tc>
        <w:tc>
          <w:tcPr>
            <w:tcW w:w="1119" w:type="dxa"/>
            <w:vMerge/>
            <w:tcBorders>
              <w:left w:val="nil"/>
              <w:right w:val="nil"/>
            </w:tcBorders>
            <w:shd w:val="clear" w:color="auto" w:fill="auto"/>
          </w:tcPr>
          <w:p w:rsidR="00E12883" w:rsidRPr="00E12883" w:rsidRDefault="00E12883" w:rsidP="004504D9">
            <w:pPr>
              <w:tabs>
                <w:tab w:val="left" w:pos="709"/>
              </w:tabs>
              <w:spacing w:line="360" w:lineRule="auto"/>
              <w:jc w:val="center"/>
            </w:pPr>
          </w:p>
        </w:tc>
      </w:tr>
      <w:tr w:rsidR="00E12883" w:rsidRPr="00E12883" w:rsidTr="00E12883">
        <w:tc>
          <w:tcPr>
            <w:tcW w:w="978" w:type="dxa"/>
            <w:vMerge/>
            <w:tcBorders>
              <w:left w:val="nil"/>
              <w:right w:val="nil"/>
            </w:tcBorders>
            <w:shd w:val="clear" w:color="auto" w:fill="auto"/>
          </w:tcPr>
          <w:p w:rsidR="00E12883" w:rsidRPr="00E12883" w:rsidRDefault="00E12883" w:rsidP="004504D9">
            <w:pPr>
              <w:tabs>
                <w:tab w:val="left" w:pos="709"/>
              </w:tabs>
              <w:spacing w:line="360" w:lineRule="auto"/>
              <w:jc w:val="center"/>
            </w:pPr>
          </w:p>
        </w:tc>
        <w:tc>
          <w:tcPr>
            <w:tcW w:w="1394" w:type="dxa"/>
            <w:tcBorders>
              <w:top w:val="nil"/>
              <w:left w:val="nil"/>
              <w:right w:val="nil"/>
            </w:tcBorders>
            <w:shd w:val="clear" w:color="auto" w:fill="auto"/>
          </w:tcPr>
          <w:p w:rsidR="00E12883" w:rsidRPr="00E12883" w:rsidRDefault="00E12883" w:rsidP="004504D9">
            <w:pPr>
              <w:tabs>
                <w:tab w:val="left" w:pos="709"/>
              </w:tabs>
              <w:spacing w:line="360" w:lineRule="auto"/>
              <w:jc w:val="center"/>
            </w:pPr>
            <w:r w:rsidRPr="00E12883">
              <w:t>16:30-17:30</w:t>
            </w:r>
          </w:p>
        </w:tc>
        <w:tc>
          <w:tcPr>
            <w:tcW w:w="910" w:type="dxa"/>
            <w:tcBorders>
              <w:top w:val="nil"/>
              <w:left w:val="nil"/>
              <w:right w:val="nil"/>
            </w:tcBorders>
            <w:shd w:val="clear" w:color="auto" w:fill="auto"/>
          </w:tcPr>
          <w:p w:rsidR="00E12883" w:rsidRPr="00E12883" w:rsidRDefault="00E12883" w:rsidP="004504D9">
            <w:pPr>
              <w:tabs>
                <w:tab w:val="left" w:pos="709"/>
              </w:tabs>
              <w:spacing w:line="360" w:lineRule="auto"/>
              <w:jc w:val="center"/>
            </w:pPr>
            <w:r w:rsidRPr="00E12883">
              <w:t>127</w:t>
            </w:r>
          </w:p>
        </w:tc>
        <w:tc>
          <w:tcPr>
            <w:tcW w:w="1318" w:type="dxa"/>
            <w:tcBorders>
              <w:top w:val="nil"/>
              <w:left w:val="nil"/>
              <w:right w:val="nil"/>
            </w:tcBorders>
            <w:shd w:val="clear" w:color="auto" w:fill="auto"/>
          </w:tcPr>
          <w:p w:rsidR="00E12883" w:rsidRPr="00E12883" w:rsidRDefault="00E12883" w:rsidP="004504D9">
            <w:pPr>
              <w:tabs>
                <w:tab w:val="left" w:pos="709"/>
              </w:tabs>
              <w:spacing w:line="360" w:lineRule="auto"/>
              <w:jc w:val="center"/>
            </w:pPr>
            <w:r w:rsidRPr="00E12883">
              <w:t>17</w:t>
            </w:r>
          </w:p>
        </w:tc>
        <w:tc>
          <w:tcPr>
            <w:tcW w:w="990" w:type="dxa"/>
            <w:tcBorders>
              <w:top w:val="nil"/>
              <w:left w:val="nil"/>
              <w:right w:val="nil"/>
            </w:tcBorders>
            <w:shd w:val="clear" w:color="auto" w:fill="auto"/>
          </w:tcPr>
          <w:p w:rsidR="00E12883" w:rsidRPr="00E12883" w:rsidRDefault="00E12883" w:rsidP="004504D9">
            <w:pPr>
              <w:tabs>
                <w:tab w:val="left" w:pos="709"/>
              </w:tabs>
              <w:spacing w:line="360" w:lineRule="auto"/>
              <w:jc w:val="center"/>
            </w:pPr>
            <w:r w:rsidRPr="00E12883">
              <w:t>30</w:t>
            </w:r>
          </w:p>
        </w:tc>
        <w:tc>
          <w:tcPr>
            <w:tcW w:w="968" w:type="dxa"/>
            <w:tcBorders>
              <w:top w:val="nil"/>
              <w:left w:val="nil"/>
              <w:right w:val="nil"/>
            </w:tcBorders>
            <w:shd w:val="clear" w:color="auto" w:fill="auto"/>
          </w:tcPr>
          <w:p w:rsidR="00E12883" w:rsidRPr="00E12883" w:rsidRDefault="00E12883" w:rsidP="004504D9">
            <w:pPr>
              <w:tabs>
                <w:tab w:val="left" w:pos="709"/>
              </w:tabs>
              <w:spacing w:line="360" w:lineRule="auto"/>
              <w:jc w:val="center"/>
            </w:pPr>
            <w:r w:rsidRPr="00E12883">
              <w:t>11</w:t>
            </w:r>
          </w:p>
        </w:tc>
        <w:tc>
          <w:tcPr>
            <w:tcW w:w="795" w:type="dxa"/>
            <w:tcBorders>
              <w:top w:val="nil"/>
              <w:left w:val="nil"/>
              <w:right w:val="nil"/>
            </w:tcBorders>
            <w:shd w:val="clear" w:color="auto" w:fill="auto"/>
          </w:tcPr>
          <w:p w:rsidR="00E12883" w:rsidRPr="00E12883" w:rsidRDefault="00E12883" w:rsidP="004504D9">
            <w:pPr>
              <w:tabs>
                <w:tab w:val="left" w:pos="709"/>
              </w:tabs>
              <w:spacing w:line="360" w:lineRule="auto"/>
              <w:jc w:val="center"/>
            </w:pPr>
            <w:r w:rsidRPr="00E12883">
              <w:t>185</w:t>
            </w:r>
          </w:p>
        </w:tc>
        <w:tc>
          <w:tcPr>
            <w:tcW w:w="1119" w:type="dxa"/>
            <w:vMerge/>
            <w:tcBorders>
              <w:left w:val="nil"/>
              <w:right w:val="nil"/>
            </w:tcBorders>
            <w:shd w:val="clear" w:color="auto" w:fill="auto"/>
          </w:tcPr>
          <w:p w:rsidR="00E12883" w:rsidRPr="00E12883" w:rsidRDefault="00E12883" w:rsidP="004504D9">
            <w:pPr>
              <w:tabs>
                <w:tab w:val="left" w:pos="709"/>
              </w:tabs>
              <w:spacing w:line="360" w:lineRule="auto"/>
              <w:jc w:val="center"/>
            </w:pPr>
          </w:p>
        </w:tc>
      </w:tr>
    </w:tbl>
    <w:p w:rsidR="00E12883" w:rsidRPr="00E12883" w:rsidRDefault="00E12883" w:rsidP="00E12883">
      <w:pPr>
        <w:tabs>
          <w:tab w:val="left" w:pos="426"/>
          <w:tab w:val="left" w:pos="709"/>
        </w:tabs>
        <w:spacing w:line="360" w:lineRule="auto"/>
        <w:ind w:left="-142"/>
        <w:rPr>
          <w:i/>
          <w:iCs/>
        </w:rPr>
      </w:pPr>
      <w:r w:rsidRPr="00E12883">
        <w:rPr>
          <w:i/>
          <w:iCs/>
        </w:rPr>
        <w:tab/>
      </w:r>
      <w:proofErr w:type="gramStart"/>
      <w:r w:rsidRPr="00E12883">
        <w:rPr>
          <w:i/>
          <w:iCs/>
        </w:rPr>
        <w:t>Sumber :Data</w:t>
      </w:r>
      <w:proofErr w:type="gramEnd"/>
      <w:r w:rsidRPr="00E12883">
        <w:rPr>
          <w:i/>
          <w:iCs/>
        </w:rPr>
        <w:t xml:space="preserve"> survei 2023</w:t>
      </w:r>
    </w:p>
    <w:p w:rsidR="00C92232" w:rsidRPr="00C92232" w:rsidRDefault="00C92232" w:rsidP="00C92232">
      <w:pPr>
        <w:tabs>
          <w:tab w:val="left" w:pos="709"/>
        </w:tabs>
        <w:spacing w:line="276" w:lineRule="auto"/>
        <w:ind w:left="284" w:right="144"/>
        <w:jc w:val="both"/>
      </w:pPr>
      <w:proofErr w:type="gramStart"/>
      <w:r w:rsidRPr="00C92232">
        <w:t>Dengan demikian, informasi mengenai volume lalu lintas harian rata-rata tertinggi selama kurun waktu tiga hari terjadi pada hari senin, mencapai 426 kendaraan per jam.</w:t>
      </w:r>
      <w:proofErr w:type="gramEnd"/>
      <w:r w:rsidRPr="00C92232">
        <w:t xml:space="preserve"> Data lalu lintas di jalan Husni Thamrin menunjukkan karakteristik yang terbilang cukup ramai, sebagaimana dapat ditelaah dalam Tabel 4.1 Jalan tersebut termasuk dalam kelas lalu lintas 3, dengan kisaran 200 – 500 kendaraan per jam (smp/jam).  </w:t>
      </w:r>
    </w:p>
    <w:p w:rsidR="00C92232" w:rsidRPr="00C92232" w:rsidRDefault="00C92232" w:rsidP="00C92232">
      <w:pPr>
        <w:tabs>
          <w:tab w:val="left" w:pos="709"/>
        </w:tabs>
        <w:spacing w:line="276" w:lineRule="auto"/>
        <w:ind w:left="284" w:right="144"/>
        <w:jc w:val="both"/>
      </w:pPr>
    </w:p>
    <w:p w:rsidR="00C92232" w:rsidRPr="00C92232" w:rsidRDefault="00C92232" w:rsidP="00C92232">
      <w:pPr>
        <w:tabs>
          <w:tab w:val="left" w:pos="709"/>
        </w:tabs>
        <w:spacing w:line="276" w:lineRule="auto"/>
        <w:ind w:left="284" w:right="144"/>
        <w:jc w:val="both"/>
        <w:rPr>
          <w:b/>
          <w:bCs/>
        </w:rPr>
      </w:pPr>
      <w:r w:rsidRPr="00C92232">
        <w:rPr>
          <w:b/>
          <w:bCs/>
        </w:rPr>
        <w:t>Kondisi Kerusakan Ruas Jalan</w:t>
      </w:r>
    </w:p>
    <w:p w:rsidR="00C92232" w:rsidRPr="00C92232" w:rsidRDefault="00C92232" w:rsidP="00C92232">
      <w:pPr>
        <w:pStyle w:val="ListParagraph"/>
        <w:tabs>
          <w:tab w:val="left" w:pos="0"/>
        </w:tabs>
        <w:spacing w:line="276" w:lineRule="auto"/>
        <w:ind w:left="284" w:right="144" w:firstLine="0"/>
        <w:jc w:val="both"/>
      </w:pPr>
      <w:proofErr w:type="gramStart"/>
      <w:r w:rsidRPr="00C92232">
        <w:t>Melalui observasi yang dilakukan oleh peneliti, berbagai jenis dan besaran kerusakan pada segmen jalan tersebut terdeteksi.</w:t>
      </w:r>
      <w:proofErr w:type="gramEnd"/>
      <w:r w:rsidRPr="00C92232">
        <w:t xml:space="preserve"> </w:t>
      </w:r>
      <w:proofErr w:type="gramStart"/>
      <w:r w:rsidRPr="00C92232">
        <w:t>Segmentasi kerusakan pada ruas jalan Husni Thamrin ini dimulai dari SDN 135911 Tanjung Balai sampai Taman Garuda Pancasila.</w:t>
      </w:r>
      <w:proofErr w:type="gramEnd"/>
    </w:p>
    <w:p w:rsidR="00E12883" w:rsidRPr="00C92232" w:rsidRDefault="00E12883" w:rsidP="00C92232">
      <w:pPr>
        <w:tabs>
          <w:tab w:val="left" w:pos="284"/>
        </w:tabs>
        <w:spacing w:before="120" w:line="276" w:lineRule="auto"/>
        <w:ind w:left="284" w:right="144"/>
        <w:jc w:val="both"/>
      </w:pPr>
    </w:p>
    <w:p w:rsidR="00D524ED" w:rsidRDefault="00D524ED" w:rsidP="00D524ED">
      <w:pPr>
        <w:tabs>
          <w:tab w:val="left" w:pos="0"/>
        </w:tabs>
        <w:spacing w:line="360" w:lineRule="auto"/>
        <w:ind w:firstLine="709"/>
        <w:rPr>
          <w:sz w:val="24"/>
          <w:szCs w:val="24"/>
        </w:rPr>
      </w:pPr>
    </w:p>
    <w:p w:rsidR="00D524ED" w:rsidRDefault="00D524ED" w:rsidP="00D524ED">
      <w:pPr>
        <w:tabs>
          <w:tab w:val="left" w:pos="0"/>
        </w:tabs>
        <w:spacing w:line="360" w:lineRule="auto"/>
        <w:ind w:firstLine="709"/>
        <w:rPr>
          <w:sz w:val="24"/>
          <w:szCs w:val="24"/>
        </w:rPr>
      </w:pPr>
    </w:p>
    <w:p w:rsidR="00D524ED" w:rsidRPr="00D524ED" w:rsidRDefault="00D524ED" w:rsidP="00D524ED">
      <w:pPr>
        <w:spacing w:line="276" w:lineRule="auto"/>
        <w:ind w:left="284" w:right="144"/>
        <w:jc w:val="both"/>
        <w:rPr>
          <w:rFonts w:asciiTheme="majorBidi" w:hAnsiTheme="majorBidi" w:cstheme="majorBidi"/>
        </w:rPr>
      </w:pPr>
      <w:r w:rsidRPr="00D524ED">
        <w:rPr>
          <w:rFonts w:asciiTheme="majorBidi" w:hAnsiTheme="majorBidi" w:cstheme="majorBidi"/>
        </w:rPr>
        <w:t>Hasil observasi di lapangan memperoleh persentase kerusaka</w:t>
      </w:r>
      <w:r>
        <w:rPr>
          <w:rFonts w:asciiTheme="majorBidi" w:hAnsiTheme="majorBidi" w:cstheme="majorBidi"/>
        </w:rPr>
        <w:t>n yang terdapat pada permukaan J</w:t>
      </w:r>
      <w:r w:rsidRPr="00D524ED">
        <w:rPr>
          <w:rFonts w:asciiTheme="majorBidi" w:hAnsiTheme="majorBidi" w:cstheme="majorBidi"/>
        </w:rPr>
        <w:t>alan Husni Thamrin yaitu:</w:t>
      </w:r>
    </w:p>
    <w:p w:rsidR="00D524ED" w:rsidRPr="00D524ED" w:rsidRDefault="00D524ED" w:rsidP="00D524ED">
      <w:pPr>
        <w:pStyle w:val="ListParagraph"/>
        <w:widowControl/>
        <w:numPr>
          <w:ilvl w:val="0"/>
          <w:numId w:val="14"/>
        </w:numPr>
        <w:autoSpaceDE/>
        <w:autoSpaceDN/>
        <w:spacing w:line="276" w:lineRule="auto"/>
        <w:ind w:left="284" w:right="144" w:firstLine="0"/>
        <w:contextualSpacing/>
        <w:jc w:val="both"/>
        <w:rPr>
          <w:rFonts w:asciiTheme="majorBidi" w:hAnsiTheme="majorBidi" w:cstheme="majorBidi"/>
        </w:rPr>
      </w:pPr>
      <w:r w:rsidRPr="00D524ED">
        <w:rPr>
          <w:rFonts w:asciiTheme="majorBidi" w:hAnsiTheme="majorBidi" w:cstheme="majorBidi"/>
        </w:rPr>
        <w:t>Ruas jalan 200 - 300 m</w:t>
      </w:r>
    </w:p>
    <w:p w:rsidR="00D524ED" w:rsidRPr="00D524ED" w:rsidRDefault="00D524ED" w:rsidP="00D524ED">
      <w:pPr>
        <w:pStyle w:val="ListParagraph"/>
        <w:tabs>
          <w:tab w:val="left" w:pos="567"/>
          <w:tab w:val="left" w:pos="709"/>
        </w:tabs>
        <w:spacing w:line="276" w:lineRule="auto"/>
        <w:ind w:left="284" w:right="144" w:firstLine="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Pr="00D524ED">
        <w:rPr>
          <w:rFonts w:asciiTheme="majorBidi" w:hAnsiTheme="majorBidi" w:cstheme="majorBidi"/>
        </w:rPr>
        <w:t>Kerusakan yang terjadi:</w:t>
      </w:r>
    </w:p>
    <w:p w:rsidR="00D524ED" w:rsidRPr="00D524ED" w:rsidRDefault="00D524ED" w:rsidP="00D524ED">
      <w:pPr>
        <w:pStyle w:val="ListParagraph"/>
        <w:tabs>
          <w:tab w:val="left" w:pos="709"/>
        </w:tabs>
        <w:spacing w:line="276" w:lineRule="auto"/>
        <w:ind w:left="284" w:right="144" w:firstLine="0"/>
        <w:jc w:val="both"/>
        <w:rPr>
          <w:rFonts w:asciiTheme="majorBidi" w:hAnsiTheme="majorBidi" w:cstheme="majorBidi"/>
        </w:rPr>
      </w:pPr>
      <w:r>
        <w:rPr>
          <w:rFonts w:asciiTheme="majorBidi" w:hAnsiTheme="majorBidi" w:cstheme="majorBidi"/>
        </w:rPr>
        <w:tab/>
      </w:r>
      <w:r w:rsidRPr="00D524ED">
        <w:rPr>
          <w:rFonts w:asciiTheme="majorBidi" w:hAnsiTheme="majorBidi" w:cstheme="majorBidi"/>
        </w:rPr>
        <w:t xml:space="preserve">Berlubang </w:t>
      </w:r>
      <w:r w:rsidRPr="00D524ED">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Ad</m:t>
            </m:r>
          </m:num>
          <m:den>
            <m:r>
              <w:rPr>
                <w:rFonts w:ascii="Cambria Math" w:hAnsi="Cambria Math" w:cstheme="majorBidi"/>
              </w:rPr>
              <m:t>As</m:t>
            </m:r>
          </m:den>
        </m:f>
        <m:r>
          <w:rPr>
            <w:rFonts w:ascii="Cambria Math" w:hAnsi="Cambria Math" w:cstheme="majorBidi"/>
          </w:rPr>
          <m:t xml:space="preserve"> x 100</m:t>
        </m:r>
      </m:oMath>
    </w:p>
    <w:p w:rsidR="00D524ED" w:rsidRPr="00D524ED" w:rsidRDefault="00D524ED" w:rsidP="00D524ED">
      <w:pPr>
        <w:pStyle w:val="ListParagraph"/>
        <w:spacing w:line="276" w:lineRule="auto"/>
        <w:ind w:left="284" w:right="144" w:firstLine="0"/>
        <w:jc w:val="both"/>
        <w:rPr>
          <w:rFonts w:asciiTheme="majorBidi" w:hAnsiTheme="majorBidi" w:cstheme="majorBidi"/>
        </w:rPr>
      </w:pPr>
      <w:r w:rsidRPr="00D524ED">
        <w:rPr>
          <w:rFonts w:asciiTheme="majorBidi" w:hAnsiTheme="majorBidi" w:cstheme="majorBidi"/>
        </w:rPr>
        <w:tab/>
      </w:r>
      <w:r w:rsidRPr="00D524ED">
        <w:rPr>
          <w:rFonts w:asciiTheme="majorBidi" w:hAnsiTheme="majorBidi" w:cstheme="majorBidi"/>
        </w:rPr>
        <w:tab/>
      </w:r>
      <w:r w:rsidRPr="00D524ED">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15</m:t>
            </m:r>
          </m:num>
          <m:den>
            <m:r>
              <w:rPr>
                <w:rFonts w:ascii="Cambria Math" w:hAnsi="Cambria Math" w:cstheme="majorBidi"/>
              </w:rPr>
              <m:t>300</m:t>
            </m:r>
          </m:den>
        </m:f>
        <m:r>
          <w:rPr>
            <w:rFonts w:ascii="Cambria Math" w:hAnsi="Cambria Math" w:cstheme="majorBidi"/>
          </w:rPr>
          <m:t xml:space="preserve"> x 100</m:t>
        </m:r>
      </m:oMath>
      <w:r w:rsidRPr="00D524ED">
        <w:rPr>
          <w:rFonts w:asciiTheme="majorBidi" w:hAnsiTheme="majorBidi" w:cstheme="majorBidi"/>
        </w:rPr>
        <w:tab/>
        <w:t>= 5 %</w:t>
      </w:r>
    </w:p>
    <w:p w:rsidR="00D524ED" w:rsidRPr="00D524ED" w:rsidRDefault="00D524ED" w:rsidP="00D524ED">
      <w:pPr>
        <w:pStyle w:val="ListParagraph"/>
        <w:widowControl/>
        <w:numPr>
          <w:ilvl w:val="0"/>
          <w:numId w:val="14"/>
        </w:numPr>
        <w:autoSpaceDE/>
        <w:autoSpaceDN/>
        <w:spacing w:line="276" w:lineRule="auto"/>
        <w:ind w:left="284" w:right="144" w:firstLine="0"/>
        <w:contextualSpacing/>
        <w:jc w:val="both"/>
        <w:rPr>
          <w:rFonts w:asciiTheme="majorBidi" w:hAnsiTheme="majorBidi" w:cstheme="majorBidi"/>
        </w:rPr>
      </w:pPr>
      <w:r w:rsidRPr="00D524ED">
        <w:rPr>
          <w:rFonts w:asciiTheme="majorBidi" w:hAnsiTheme="majorBidi" w:cstheme="majorBidi"/>
        </w:rPr>
        <w:t xml:space="preserve">Ruas jalan 300 - 400 </w:t>
      </w:r>
    </w:p>
    <w:p w:rsidR="00D524ED" w:rsidRPr="00D524ED" w:rsidRDefault="00D524ED" w:rsidP="00D524ED">
      <w:pPr>
        <w:pStyle w:val="ListParagraph"/>
        <w:tabs>
          <w:tab w:val="left" w:pos="709"/>
        </w:tabs>
        <w:spacing w:line="276" w:lineRule="auto"/>
        <w:ind w:left="284" w:right="144" w:firstLine="0"/>
        <w:jc w:val="both"/>
        <w:rPr>
          <w:rFonts w:asciiTheme="majorBidi" w:hAnsiTheme="majorBidi" w:cstheme="majorBidi"/>
        </w:rPr>
      </w:pPr>
      <w:r>
        <w:rPr>
          <w:rFonts w:asciiTheme="majorBidi" w:hAnsiTheme="majorBidi" w:cstheme="majorBidi"/>
        </w:rPr>
        <w:tab/>
      </w:r>
      <w:r w:rsidRPr="00D524ED">
        <w:rPr>
          <w:rFonts w:asciiTheme="majorBidi" w:hAnsiTheme="majorBidi" w:cstheme="majorBidi"/>
        </w:rPr>
        <w:t>Kerusakan yang terjadi:</w:t>
      </w:r>
    </w:p>
    <w:p w:rsidR="00D524ED" w:rsidRPr="00D524ED" w:rsidRDefault="00D524ED" w:rsidP="00D524ED">
      <w:pPr>
        <w:tabs>
          <w:tab w:val="left" w:pos="709"/>
        </w:tabs>
        <w:spacing w:line="276" w:lineRule="auto"/>
        <w:ind w:left="284" w:right="144"/>
        <w:jc w:val="both"/>
        <w:rPr>
          <w:rFonts w:asciiTheme="majorBidi" w:hAnsiTheme="majorBidi" w:cstheme="majorBidi"/>
        </w:rPr>
      </w:pPr>
      <w:r>
        <w:rPr>
          <w:rFonts w:asciiTheme="majorBidi" w:hAnsiTheme="majorBidi" w:cstheme="majorBidi"/>
        </w:rPr>
        <w:tab/>
      </w:r>
      <w:r w:rsidRPr="00D524ED">
        <w:rPr>
          <w:rFonts w:asciiTheme="majorBidi" w:hAnsiTheme="majorBidi" w:cstheme="majorBidi"/>
        </w:rPr>
        <w:t xml:space="preserve">Cekungan </w:t>
      </w:r>
      <w:r w:rsidRPr="00D524ED">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Ad</m:t>
            </m:r>
          </m:num>
          <m:den>
            <m:r>
              <w:rPr>
                <w:rFonts w:ascii="Cambria Math" w:hAnsi="Cambria Math" w:cstheme="majorBidi"/>
              </w:rPr>
              <m:t>As</m:t>
            </m:r>
          </m:den>
        </m:f>
        <m:r>
          <w:rPr>
            <w:rFonts w:ascii="Cambria Math" w:hAnsi="Cambria Math" w:cstheme="majorBidi"/>
          </w:rPr>
          <m:t xml:space="preserve"> x 100 </m:t>
        </m:r>
      </m:oMath>
    </w:p>
    <w:p w:rsidR="00D524ED" w:rsidRPr="00D524ED" w:rsidRDefault="00D524ED" w:rsidP="00D524ED">
      <w:pPr>
        <w:spacing w:line="276" w:lineRule="auto"/>
        <w:ind w:left="284" w:right="144"/>
        <w:jc w:val="both"/>
        <w:rPr>
          <w:rFonts w:asciiTheme="majorBidi" w:hAnsiTheme="majorBidi" w:cstheme="majorBidi"/>
        </w:rPr>
      </w:pPr>
      <w:r w:rsidRPr="00D524ED">
        <w:rPr>
          <w:rFonts w:asciiTheme="majorBidi" w:hAnsiTheme="majorBidi" w:cstheme="majorBidi"/>
        </w:rPr>
        <w:tab/>
      </w:r>
      <w:r w:rsidRPr="00D524ED">
        <w:rPr>
          <w:rFonts w:asciiTheme="majorBidi" w:hAnsiTheme="majorBidi" w:cstheme="majorBidi"/>
        </w:rPr>
        <w:tab/>
      </w:r>
      <w:r w:rsidRPr="00D524ED">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17</m:t>
            </m:r>
          </m:num>
          <m:den>
            <m:r>
              <w:rPr>
                <w:rFonts w:ascii="Cambria Math" w:hAnsi="Cambria Math" w:cstheme="majorBidi"/>
              </w:rPr>
              <m:t>300</m:t>
            </m:r>
          </m:den>
        </m:f>
        <m:r>
          <w:rPr>
            <w:rFonts w:ascii="Cambria Math" w:hAnsi="Cambria Math" w:cstheme="majorBidi"/>
          </w:rPr>
          <m:t xml:space="preserve"> x 100</m:t>
        </m:r>
      </m:oMath>
      <w:r w:rsidRPr="00D524ED">
        <w:rPr>
          <w:rFonts w:asciiTheme="majorBidi" w:hAnsiTheme="majorBidi" w:cstheme="majorBidi"/>
        </w:rPr>
        <w:tab/>
        <w:t>= 5</w:t>
      </w:r>
      <w:proofErr w:type="gramStart"/>
      <w:r w:rsidRPr="00D524ED">
        <w:rPr>
          <w:rFonts w:asciiTheme="majorBidi" w:hAnsiTheme="majorBidi" w:cstheme="majorBidi"/>
        </w:rPr>
        <w:t>,6</w:t>
      </w:r>
      <w:proofErr w:type="gramEnd"/>
      <w:r w:rsidRPr="00D524ED">
        <w:rPr>
          <w:rFonts w:asciiTheme="majorBidi" w:hAnsiTheme="majorBidi" w:cstheme="majorBidi"/>
        </w:rPr>
        <w:t xml:space="preserve"> %</w:t>
      </w:r>
    </w:p>
    <w:p w:rsidR="00D524ED" w:rsidRPr="00D524ED" w:rsidRDefault="00D524ED" w:rsidP="00D524ED">
      <w:pPr>
        <w:pStyle w:val="ListParagraph"/>
        <w:widowControl/>
        <w:numPr>
          <w:ilvl w:val="0"/>
          <w:numId w:val="14"/>
        </w:numPr>
        <w:autoSpaceDE/>
        <w:autoSpaceDN/>
        <w:spacing w:line="276" w:lineRule="auto"/>
        <w:ind w:left="284" w:right="144" w:firstLine="0"/>
        <w:contextualSpacing/>
        <w:jc w:val="both"/>
        <w:rPr>
          <w:rFonts w:asciiTheme="majorBidi" w:hAnsiTheme="majorBidi" w:cstheme="majorBidi"/>
        </w:rPr>
      </w:pPr>
      <w:r w:rsidRPr="00D524ED">
        <w:rPr>
          <w:rFonts w:asciiTheme="majorBidi" w:hAnsiTheme="majorBidi" w:cstheme="majorBidi"/>
        </w:rPr>
        <w:t>Ruas jalan 900 - 1000</w:t>
      </w:r>
    </w:p>
    <w:p w:rsidR="00D524ED" w:rsidRPr="00D524ED" w:rsidRDefault="00D524ED" w:rsidP="00D524ED">
      <w:pPr>
        <w:pStyle w:val="ListParagraph"/>
        <w:tabs>
          <w:tab w:val="left" w:pos="709"/>
        </w:tabs>
        <w:spacing w:line="276" w:lineRule="auto"/>
        <w:ind w:left="284" w:right="144" w:firstLine="0"/>
        <w:jc w:val="both"/>
        <w:rPr>
          <w:rFonts w:asciiTheme="majorBidi" w:hAnsiTheme="majorBidi" w:cstheme="majorBidi"/>
        </w:rPr>
      </w:pPr>
      <w:r>
        <w:rPr>
          <w:rFonts w:asciiTheme="majorBidi" w:hAnsiTheme="majorBidi" w:cstheme="majorBidi"/>
        </w:rPr>
        <w:tab/>
      </w:r>
      <w:r w:rsidRPr="00D524ED">
        <w:rPr>
          <w:rFonts w:asciiTheme="majorBidi" w:hAnsiTheme="majorBidi" w:cstheme="majorBidi"/>
        </w:rPr>
        <w:t>Kerusakan yang terjadi:</w:t>
      </w:r>
    </w:p>
    <w:p w:rsidR="00D524ED" w:rsidRPr="00D524ED" w:rsidRDefault="00D524ED" w:rsidP="00D524ED">
      <w:pPr>
        <w:pStyle w:val="ListParagraph"/>
        <w:tabs>
          <w:tab w:val="left" w:pos="709"/>
        </w:tabs>
        <w:spacing w:line="276" w:lineRule="auto"/>
        <w:ind w:left="284" w:right="144" w:firstLine="0"/>
        <w:jc w:val="both"/>
        <w:rPr>
          <w:rFonts w:asciiTheme="majorBidi" w:hAnsiTheme="majorBidi" w:cstheme="majorBidi"/>
        </w:rPr>
      </w:pPr>
      <w:r>
        <w:rPr>
          <w:rFonts w:asciiTheme="majorBidi" w:hAnsiTheme="majorBidi" w:cstheme="majorBidi"/>
        </w:rPr>
        <w:tab/>
      </w:r>
      <w:r w:rsidRPr="00D524ED">
        <w:rPr>
          <w:rFonts w:asciiTheme="majorBidi" w:hAnsiTheme="majorBidi" w:cstheme="majorBidi"/>
        </w:rPr>
        <w:t>Pelepasan Butir</w:t>
      </w:r>
      <w:r w:rsidRPr="00D524ED">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Ad</m:t>
            </m:r>
          </m:num>
          <m:den>
            <m:r>
              <w:rPr>
                <w:rFonts w:ascii="Cambria Math" w:hAnsi="Cambria Math" w:cstheme="majorBidi"/>
              </w:rPr>
              <m:t>As</m:t>
            </m:r>
          </m:den>
        </m:f>
        <m:r>
          <w:rPr>
            <w:rFonts w:ascii="Cambria Math" w:hAnsi="Cambria Math" w:cstheme="majorBidi"/>
          </w:rPr>
          <m:t xml:space="preserve"> x 100</m:t>
        </m:r>
      </m:oMath>
    </w:p>
    <w:p w:rsidR="00D524ED" w:rsidRPr="00D524ED" w:rsidRDefault="00D524ED" w:rsidP="00D524ED">
      <w:pPr>
        <w:pStyle w:val="ListParagraph"/>
        <w:spacing w:line="276" w:lineRule="auto"/>
        <w:ind w:left="284" w:right="144" w:firstLine="0"/>
        <w:jc w:val="both"/>
        <w:rPr>
          <w:rFonts w:asciiTheme="majorBidi" w:hAnsiTheme="majorBidi" w:cstheme="majorBidi"/>
        </w:rPr>
      </w:pPr>
      <w:r w:rsidRPr="00D524ED">
        <w:rPr>
          <w:rFonts w:asciiTheme="majorBidi" w:hAnsiTheme="majorBidi" w:cstheme="majorBidi"/>
        </w:rPr>
        <w:tab/>
      </w:r>
      <w:r w:rsidRPr="00D524ED">
        <w:rPr>
          <w:rFonts w:asciiTheme="majorBidi" w:hAnsiTheme="majorBidi" w:cstheme="majorBidi"/>
        </w:rPr>
        <w:tab/>
      </w:r>
      <w:r w:rsidRPr="00D524ED">
        <w:rPr>
          <w:rFonts w:asciiTheme="majorBidi" w:hAnsiTheme="majorBidi" w:cstheme="majorBidi"/>
        </w:rPr>
        <w:tab/>
        <w:t xml:space="preserve">= </w:t>
      </w:r>
      <m:oMath>
        <m:f>
          <m:fPr>
            <m:ctrlPr>
              <w:rPr>
                <w:rFonts w:ascii="Cambria Math" w:hAnsi="Cambria Math" w:cstheme="majorBidi"/>
                <w:i/>
              </w:rPr>
            </m:ctrlPr>
          </m:fPr>
          <m:num>
            <m:r>
              <w:rPr>
                <w:rFonts w:ascii="Cambria Math" w:hAnsi="Cambria Math" w:cstheme="majorBidi"/>
              </w:rPr>
              <m:t>24</m:t>
            </m:r>
          </m:num>
          <m:den>
            <m:r>
              <w:rPr>
                <w:rFonts w:ascii="Cambria Math" w:hAnsi="Cambria Math" w:cstheme="majorBidi"/>
              </w:rPr>
              <m:t>300</m:t>
            </m:r>
          </m:den>
        </m:f>
        <m:r>
          <w:rPr>
            <w:rFonts w:ascii="Cambria Math" w:hAnsi="Cambria Math" w:cstheme="majorBidi"/>
          </w:rPr>
          <m:t xml:space="preserve"> x 100</m:t>
        </m:r>
      </m:oMath>
      <w:r w:rsidRPr="00D524ED">
        <w:rPr>
          <w:rFonts w:asciiTheme="majorBidi" w:hAnsiTheme="majorBidi" w:cstheme="majorBidi"/>
        </w:rPr>
        <w:tab/>
        <w:t>= 8%</w:t>
      </w:r>
    </w:p>
    <w:p w:rsidR="00E12883" w:rsidRPr="00D524ED" w:rsidRDefault="00E12883" w:rsidP="00D524ED">
      <w:pPr>
        <w:spacing w:before="120" w:line="276" w:lineRule="auto"/>
        <w:ind w:left="284" w:right="144"/>
        <w:jc w:val="both"/>
        <w:rPr>
          <w:rFonts w:asciiTheme="majorBidi" w:hAnsiTheme="majorBidi" w:cstheme="majorBidi"/>
        </w:rPr>
      </w:pPr>
    </w:p>
    <w:p w:rsidR="00E12883" w:rsidRDefault="00BB7F07" w:rsidP="00C92232">
      <w:pPr>
        <w:tabs>
          <w:tab w:val="left" w:pos="284"/>
        </w:tabs>
        <w:spacing w:before="120" w:line="276" w:lineRule="auto"/>
        <w:ind w:left="284" w:right="144"/>
        <w:jc w:val="both"/>
        <w:rPr>
          <w:b/>
          <w:bCs/>
          <w:i/>
          <w:iCs/>
        </w:rPr>
      </w:pPr>
      <w:r w:rsidRPr="00BB7F07">
        <w:rPr>
          <w:b/>
          <w:bCs/>
        </w:rPr>
        <w:t xml:space="preserve">Menentukan Nilai </w:t>
      </w:r>
      <w:r w:rsidRPr="00BB7F07">
        <w:rPr>
          <w:b/>
          <w:bCs/>
          <w:i/>
          <w:iCs/>
        </w:rPr>
        <w:t>Deduct Value</w:t>
      </w:r>
    </w:p>
    <w:p w:rsidR="00BB7F07" w:rsidRPr="00BB7F07" w:rsidRDefault="00BB7F07" w:rsidP="00C92232">
      <w:pPr>
        <w:tabs>
          <w:tab w:val="left" w:pos="284"/>
        </w:tabs>
        <w:spacing w:before="120" w:line="276" w:lineRule="auto"/>
        <w:ind w:left="284" w:right="144"/>
        <w:jc w:val="both"/>
      </w:pPr>
    </w:p>
    <w:p w:rsidR="00E12883" w:rsidRPr="00D524ED" w:rsidRDefault="0076369F" w:rsidP="0076369F">
      <w:pPr>
        <w:tabs>
          <w:tab w:val="left" w:pos="0"/>
        </w:tabs>
        <w:spacing w:line="360" w:lineRule="auto"/>
        <w:jc w:val="center"/>
        <w:rPr>
          <w:b/>
          <w:bCs/>
        </w:rPr>
      </w:pPr>
      <w:proofErr w:type="gramStart"/>
      <w:r w:rsidRPr="00D524ED">
        <w:rPr>
          <w:b/>
          <w:bCs/>
        </w:rPr>
        <w:t xml:space="preserve">Tabel </w:t>
      </w:r>
      <w:r w:rsidRPr="00D524ED">
        <w:rPr>
          <w:b/>
          <w:bCs/>
        </w:rPr>
        <w:t>2</w:t>
      </w:r>
      <w:r w:rsidRPr="00D524ED">
        <w:rPr>
          <w:b/>
          <w:bCs/>
        </w:rPr>
        <w:t>.</w:t>
      </w:r>
      <w:proofErr w:type="gramEnd"/>
      <w:r w:rsidRPr="00D524ED">
        <w:rPr>
          <w:b/>
          <w:bCs/>
        </w:rPr>
        <w:t xml:space="preserve"> </w:t>
      </w:r>
      <w:r w:rsidRPr="00D524ED">
        <w:rPr>
          <w:b/>
          <w:bCs/>
          <w:i/>
          <w:iCs/>
        </w:rPr>
        <w:t>Total Deduct Value</w:t>
      </w:r>
    </w:p>
    <w:tbl>
      <w:tblPr>
        <w:tblpPr w:leftFromText="180" w:rightFromText="180" w:vertAnchor="text" w:tblpY="1"/>
        <w:tblOverlap w:val="never"/>
        <w:tblW w:w="8853" w:type="dxa"/>
        <w:tblLook w:val="04A0" w:firstRow="1" w:lastRow="0" w:firstColumn="1" w:lastColumn="0" w:noHBand="0" w:noVBand="1"/>
      </w:tblPr>
      <w:tblGrid>
        <w:gridCol w:w="525"/>
        <w:gridCol w:w="2037"/>
        <w:gridCol w:w="2974"/>
        <w:gridCol w:w="1297"/>
        <w:gridCol w:w="814"/>
        <w:gridCol w:w="199"/>
        <w:gridCol w:w="808"/>
        <w:gridCol w:w="199"/>
      </w:tblGrid>
      <w:tr w:rsidR="0076369F" w:rsidRPr="0076369F" w:rsidTr="0076369F">
        <w:trPr>
          <w:trHeight w:val="819"/>
        </w:trPr>
        <w:tc>
          <w:tcPr>
            <w:tcW w:w="525" w:type="dxa"/>
            <w:tcBorders>
              <w:top w:val="single" w:sz="4" w:space="0" w:color="auto"/>
              <w:bottom w:val="single" w:sz="4" w:space="0" w:color="auto"/>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pPr>
            <w:r w:rsidRPr="0076369F">
              <w:t>No</w:t>
            </w:r>
          </w:p>
        </w:tc>
        <w:tc>
          <w:tcPr>
            <w:tcW w:w="2037" w:type="dxa"/>
            <w:tcBorders>
              <w:top w:val="single" w:sz="4" w:space="0" w:color="auto"/>
              <w:bottom w:val="single" w:sz="4" w:space="0" w:color="auto"/>
            </w:tcBorders>
            <w:shd w:val="clear" w:color="auto" w:fill="auto"/>
            <w:vAlign w:val="center"/>
          </w:tcPr>
          <w:p w:rsidR="0076369F" w:rsidRPr="0076369F" w:rsidRDefault="0076369F" w:rsidP="0076369F">
            <w:pPr>
              <w:pStyle w:val="ListParagraph"/>
              <w:spacing w:line="360" w:lineRule="auto"/>
              <w:ind w:left="193" w:firstLine="0"/>
              <w:jc w:val="center"/>
            </w:pPr>
            <w:r w:rsidRPr="0076369F">
              <w:t>Ruas Jalan Husni Thamrin (m)</w:t>
            </w:r>
          </w:p>
        </w:tc>
        <w:tc>
          <w:tcPr>
            <w:tcW w:w="2974" w:type="dxa"/>
            <w:tcBorders>
              <w:top w:val="single" w:sz="4" w:space="0" w:color="auto"/>
              <w:bottom w:val="single" w:sz="4" w:space="0" w:color="auto"/>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pPr>
            <w:r w:rsidRPr="0076369F">
              <w:t>Jenis Kerusakan</w:t>
            </w:r>
          </w:p>
          <w:p w:rsidR="0076369F" w:rsidRPr="0076369F" w:rsidRDefault="0076369F" w:rsidP="0076369F">
            <w:pPr>
              <w:pStyle w:val="ListParagraph"/>
              <w:tabs>
                <w:tab w:val="left" w:pos="0"/>
              </w:tabs>
              <w:spacing w:line="360" w:lineRule="auto"/>
              <w:ind w:left="0" w:firstLine="0"/>
              <w:jc w:val="center"/>
            </w:pPr>
          </w:p>
        </w:tc>
        <w:tc>
          <w:tcPr>
            <w:tcW w:w="1297" w:type="dxa"/>
            <w:tcBorders>
              <w:top w:val="single" w:sz="4" w:space="0" w:color="auto"/>
              <w:bottom w:val="single" w:sz="4" w:space="0" w:color="auto"/>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pPr>
            <w:r w:rsidRPr="0076369F">
              <w:t>Luas Kerusakan</w:t>
            </w:r>
          </w:p>
          <w:p w:rsidR="0076369F" w:rsidRPr="0076369F" w:rsidRDefault="0076369F" w:rsidP="0076369F">
            <w:pPr>
              <w:pStyle w:val="ListParagraph"/>
              <w:tabs>
                <w:tab w:val="left" w:pos="0"/>
              </w:tabs>
              <w:spacing w:line="360" w:lineRule="auto"/>
              <w:ind w:left="0" w:firstLine="0"/>
              <w:jc w:val="center"/>
            </w:pPr>
            <w:r w:rsidRPr="0076369F">
              <w:t>(m</w:t>
            </w:r>
            <w:r w:rsidRPr="0076369F">
              <w:rPr>
                <w:vertAlign w:val="superscript"/>
              </w:rPr>
              <w:t>2</w:t>
            </w:r>
            <w:r w:rsidRPr="0076369F">
              <w:t>)</w:t>
            </w:r>
          </w:p>
        </w:tc>
        <w:tc>
          <w:tcPr>
            <w:tcW w:w="1013" w:type="dxa"/>
            <w:gridSpan w:val="2"/>
            <w:tcBorders>
              <w:top w:val="single" w:sz="4" w:space="0" w:color="auto"/>
              <w:bottom w:val="single" w:sz="4" w:space="0" w:color="auto"/>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rPr>
                <w:i/>
                <w:iCs/>
              </w:rPr>
            </w:pPr>
            <w:r w:rsidRPr="0076369F">
              <w:rPr>
                <w:i/>
                <w:iCs/>
              </w:rPr>
              <w:t xml:space="preserve">Density </w:t>
            </w:r>
            <w:r w:rsidRPr="0076369F">
              <w:t>(%)</w:t>
            </w:r>
          </w:p>
        </w:tc>
        <w:tc>
          <w:tcPr>
            <w:tcW w:w="1007" w:type="dxa"/>
            <w:gridSpan w:val="2"/>
            <w:tcBorders>
              <w:top w:val="single" w:sz="4" w:space="0" w:color="auto"/>
              <w:bottom w:val="single" w:sz="4" w:space="0" w:color="auto"/>
            </w:tcBorders>
            <w:shd w:val="clear" w:color="auto" w:fill="auto"/>
            <w:vAlign w:val="center"/>
          </w:tcPr>
          <w:p w:rsidR="0076369F" w:rsidRPr="0076369F" w:rsidRDefault="0076369F" w:rsidP="0076369F">
            <w:pPr>
              <w:pStyle w:val="ListParagraph"/>
              <w:tabs>
                <w:tab w:val="left" w:pos="0"/>
              </w:tabs>
              <w:spacing w:line="360" w:lineRule="auto"/>
              <w:ind w:left="0" w:hanging="57"/>
              <w:jc w:val="center"/>
              <w:rPr>
                <w:i/>
                <w:iCs/>
              </w:rPr>
            </w:pPr>
            <w:r w:rsidRPr="0076369F">
              <w:rPr>
                <w:i/>
                <w:iCs/>
              </w:rPr>
              <w:t>Deduct Value</w:t>
            </w:r>
          </w:p>
        </w:tc>
      </w:tr>
      <w:tr w:rsidR="0076369F" w:rsidRPr="0076369F" w:rsidTr="0076369F">
        <w:trPr>
          <w:trHeight w:val="435"/>
        </w:trPr>
        <w:tc>
          <w:tcPr>
            <w:tcW w:w="525" w:type="dxa"/>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1.</w:t>
            </w:r>
          </w:p>
        </w:tc>
        <w:tc>
          <w:tcPr>
            <w:tcW w:w="2037" w:type="dxa"/>
            <w:tcBorders>
              <w:top w:val="single" w:sz="4" w:space="0" w:color="auto"/>
              <w:bottom w:val="single" w:sz="4" w:space="0" w:color="auto"/>
            </w:tcBorders>
            <w:shd w:val="clear" w:color="auto" w:fill="auto"/>
          </w:tcPr>
          <w:p w:rsidR="0076369F" w:rsidRPr="0076369F" w:rsidRDefault="0076369F" w:rsidP="0076369F">
            <w:pPr>
              <w:pStyle w:val="ListParagraph"/>
              <w:spacing w:line="360" w:lineRule="auto"/>
              <w:ind w:left="193" w:firstLine="0"/>
              <w:jc w:val="center"/>
            </w:pPr>
            <w:r w:rsidRPr="0076369F">
              <w:t>200-300</w:t>
            </w:r>
          </w:p>
        </w:tc>
        <w:tc>
          <w:tcPr>
            <w:tcW w:w="2974" w:type="dxa"/>
            <w:tcBorders>
              <w:top w:val="single" w:sz="4" w:space="0" w:color="auto"/>
              <w:bottom w:val="single" w:sz="4" w:space="0" w:color="auto"/>
            </w:tcBorders>
            <w:shd w:val="clear" w:color="auto" w:fill="auto"/>
          </w:tcPr>
          <w:p w:rsidR="0076369F" w:rsidRPr="0076369F" w:rsidRDefault="0076369F" w:rsidP="0076369F">
            <w:pPr>
              <w:pStyle w:val="ListParagraph"/>
              <w:widowControl/>
              <w:numPr>
                <w:ilvl w:val="0"/>
                <w:numId w:val="12"/>
              </w:numPr>
              <w:tabs>
                <w:tab w:val="left" w:pos="0"/>
              </w:tabs>
              <w:autoSpaceDE/>
              <w:autoSpaceDN/>
              <w:spacing w:line="360" w:lineRule="auto"/>
              <w:ind w:left="262" w:firstLine="0"/>
              <w:contextualSpacing/>
              <w:jc w:val="both"/>
            </w:pPr>
            <w:r w:rsidRPr="0076369F">
              <w:t>Berlubang</w:t>
            </w:r>
          </w:p>
          <w:p w:rsidR="0076369F" w:rsidRPr="0076369F" w:rsidRDefault="0076369F" w:rsidP="0076369F">
            <w:pPr>
              <w:tabs>
                <w:tab w:val="left" w:pos="0"/>
              </w:tabs>
              <w:spacing w:line="360" w:lineRule="auto"/>
            </w:pPr>
          </w:p>
        </w:tc>
        <w:tc>
          <w:tcPr>
            <w:tcW w:w="1297" w:type="dxa"/>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15</w:t>
            </w:r>
          </w:p>
          <w:p w:rsidR="0076369F" w:rsidRPr="0076369F" w:rsidRDefault="0076369F" w:rsidP="0076369F">
            <w:pPr>
              <w:pStyle w:val="ListParagraph"/>
              <w:tabs>
                <w:tab w:val="left" w:pos="0"/>
              </w:tabs>
              <w:spacing w:line="360" w:lineRule="auto"/>
              <w:ind w:left="0" w:firstLine="0"/>
              <w:jc w:val="center"/>
            </w:pPr>
          </w:p>
        </w:tc>
        <w:tc>
          <w:tcPr>
            <w:tcW w:w="1013" w:type="dxa"/>
            <w:gridSpan w:val="2"/>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5</w:t>
            </w:r>
          </w:p>
          <w:p w:rsidR="0076369F" w:rsidRPr="0076369F" w:rsidRDefault="0076369F" w:rsidP="0076369F">
            <w:pPr>
              <w:pStyle w:val="ListParagraph"/>
              <w:tabs>
                <w:tab w:val="left" w:pos="0"/>
              </w:tabs>
              <w:spacing w:line="360" w:lineRule="auto"/>
              <w:ind w:left="0" w:firstLine="0"/>
              <w:jc w:val="center"/>
            </w:pPr>
          </w:p>
        </w:tc>
        <w:tc>
          <w:tcPr>
            <w:tcW w:w="1007" w:type="dxa"/>
            <w:gridSpan w:val="2"/>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hanging="57"/>
              <w:jc w:val="center"/>
            </w:pPr>
            <w:r w:rsidRPr="0076369F">
              <w:t>78</w:t>
            </w:r>
          </w:p>
          <w:p w:rsidR="0076369F" w:rsidRPr="0076369F" w:rsidRDefault="0076369F" w:rsidP="0076369F">
            <w:pPr>
              <w:pStyle w:val="ListParagraph"/>
              <w:tabs>
                <w:tab w:val="left" w:pos="0"/>
              </w:tabs>
              <w:spacing w:line="360" w:lineRule="auto"/>
              <w:ind w:left="0" w:hanging="57"/>
              <w:jc w:val="center"/>
            </w:pPr>
          </w:p>
        </w:tc>
      </w:tr>
      <w:tr w:rsidR="0076369F" w:rsidRPr="0076369F" w:rsidTr="0076369F">
        <w:trPr>
          <w:trHeight w:val="446"/>
        </w:trPr>
        <w:tc>
          <w:tcPr>
            <w:tcW w:w="525" w:type="dxa"/>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2</w:t>
            </w:r>
          </w:p>
        </w:tc>
        <w:tc>
          <w:tcPr>
            <w:tcW w:w="2037" w:type="dxa"/>
            <w:tcBorders>
              <w:top w:val="single" w:sz="4" w:space="0" w:color="auto"/>
              <w:bottom w:val="single" w:sz="4" w:space="0" w:color="auto"/>
            </w:tcBorders>
            <w:shd w:val="clear" w:color="auto" w:fill="auto"/>
          </w:tcPr>
          <w:p w:rsidR="0076369F" w:rsidRPr="0076369F" w:rsidRDefault="0076369F" w:rsidP="0076369F">
            <w:pPr>
              <w:pStyle w:val="ListParagraph"/>
              <w:spacing w:line="360" w:lineRule="auto"/>
              <w:ind w:left="193" w:firstLine="0"/>
              <w:jc w:val="center"/>
            </w:pPr>
            <w:r w:rsidRPr="0076369F">
              <w:t>300-400</w:t>
            </w:r>
          </w:p>
        </w:tc>
        <w:tc>
          <w:tcPr>
            <w:tcW w:w="2974" w:type="dxa"/>
            <w:tcBorders>
              <w:top w:val="single" w:sz="4" w:space="0" w:color="auto"/>
              <w:bottom w:val="single" w:sz="4" w:space="0" w:color="auto"/>
            </w:tcBorders>
            <w:shd w:val="clear" w:color="auto" w:fill="auto"/>
          </w:tcPr>
          <w:p w:rsidR="0076369F" w:rsidRPr="0076369F" w:rsidRDefault="0076369F" w:rsidP="0076369F">
            <w:pPr>
              <w:pStyle w:val="ListParagraph"/>
              <w:widowControl/>
              <w:numPr>
                <w:ilvl w:val="0"/>
                <w:numId w:val="12"/>
              </w:numPr>
              <w:tabs>
                <w:tab w:val="left" w:pos="0"/>
              </w:tabs>
              <w:autoSpaceDE/>
              <w:autoSpaceDN/>
              <w:spacing w:line="360" w:lineRule="auto"/>
              <w:ind w:left="264" w:firstLine="0"/>
              <w:contextualSpacing/>
              <w:jc w:val="both"/>
            </w:pPr>
            <w:r w:rsidRPr="0076369F">
              <w:t xml:space="preserve">Cekungan </w:t>
            </w:r>
          </w:p>
        </w:tc>
        <w:tc>
          <w:tcPr>
            <w:tcW w:w="1297" w:type="dxa"/>
            <w:tcBorders>
              <w:top w:val="single" w:sz="4" w:space="0" w:color="auto"/>
              <w:bottom w:val="single" w:sz="4" w:space="0" w:color="auto"/>
            </w:tcBorders>
            <w:shd w:val="clear" w:color="auto" w:fill="auto"/>
          </w:tcPr>
          <w:p w:rsidR="0076369F" w:rsidRPr="0076369F" w:rsidRDefault="0076369F" w:rsidP="0076369F">
            <w:pPr>
              <w:pStyle w:val="ListParagraph"/>
              <w:tabs>
                <w:tab w:val="left" w:pos="317"/>
              </w:tabs>
              <w:spacing w:line="360" w:lineRule="auto"/>
              <w:ind w:left="176" w:firstLine="0"/>
            </w:pPr>
            <w:r w:rsidRPr="0076369F">
              <w:t xml:space="preserve">    17</w:t>
            </w:r>
          </w:p>
          <w:p w:rsidR="0076369F" w:rsidRPr="0076369F" w:rsidRDefault="0076369F" w:rsidP="0076369F">
            <w:pPr>
              <w:pStyle w:val="ListParagraph"/>
              <w:tabs>
                <w:tab w:val="left" w:pos="0"/>
              </w:tabs>
              <w:spacing w:line="360" w:lineRule="auto"/>
              <w:ind w:left="0" w:firstLine="0"/>
              <w:jc w:val="center"/>
            </w:pPr>
          </w:p>
        </w:tc>
        <w:tc>
          <w:tcPr>
            <w:tcW w:w="1013" w:type="dxa"/>
            <w:gridSpan w:val="2"/>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5,6</w:t>
            </w:r>
          </w:p>
          <w:p w:rsidR="0076369F" w:rsidRPr="0076369F" w:rsidRDefault="0076369F" w:rsidP="0076369F">
            <w:pPr>
              <w:pStyle w:val="ListParagraph"/>
              <w:tabs>
                <w:tab w:val="left" w:pos="0"/>
              </w:tabs>
              <w:spacing w:line="360" w:lineRule="auto"/>
              <w:ind w:left="0" w:firstLine="0"/>
              <w:jc w:val="center"/>
            </w:pPr>
          </w:p>
        </w:tc>
        <w:tc>
          <w:tcPr>
            <w:tcW w:w="1007" w:type="dxa"/>
            <w:gridSpan w:val="2"/>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hanging="57"/>
              <w:jc w:val="center"/>
            </w:pPr>
            <w:r w:rsidRPr="0076369F">
              <w:t>77</w:t>
            </w:r>
          </w:p>
          <w:p w:rsidR="0076369F" w:rsidRPr="0076369F" w:rsidRDefault="0076369F" w:rsidP="0076369F">
            <w:pPr>
              <w:pStyle w:val="ListParagraph"/>
              <w:tabs>
                <w:tab w:val="left" w:pos="0"/>
              </w:tabs>
              <w:spacing w:line="360" w:lineRule="auto"/>
              <w:ind w:left="0" w:hanging="57"/>
              <w:jc w:val="center"/>
            </w:pPr>
          </w:p>
        </w:tc>
      </w:tr>
      <w:tr w:rsidR="0076369F" w:rsidRPr="0076369F" w:rsidTr="0076369F">
        <w:trPr>
          <w:trHeight w:val="526"/>
        </w:trPr>
        <w:tc>
          <w:tcPr>
            <w:tcW w:w="525" w:type="dxa"/>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3</w:t>
            </w:r>
          </w:p>
        </w:tc>
        <w:tc>
          <w:tcPr>
            <w:tcW w:w="2037" w:type="dxa"/>
            <w:tcBorders>
              <w:top w:val="single" w:sz="4" w:space="0" w:color="auto"/>
              <w:bottom w:val="single" w:sz="4" w:space="0" w:color="auto"/>
            </w:tcBorders>
            <w:shd w:val="clear" w:color="auto" w:fill="auto"/>
          </w:tcPr>
          <w:p w:rsidR="0076369F" w:rsidRPr="0076369F" w:rsidRDefault="0076369F" w:rsidP="0076369F">
            <w:pPr>
              <w:pStyle w:val="ListParagraph"/>
              <w:spacing w:line="360" w:lineRule="auto"/>
              <w:ind w:left="193" w:firstLine="0"/>
              <w:jc w:val="center"/>
            </w:pPr>
            <w:r w:rsidRPr="0076369F">
              <w:t>900-1000</w:t>
            </w:r>
          </w:p>
        </w:tc>
        <w:tc>
          <w:tcPr>
            <w:tcW w:w="2974" w:type="dxa"/>
            <w:tcBorders>
              <w:top w:val="single" w:sz="4" w:space="0" w:color="auto"/>
              <w:bottom w:val="single" w:sz="4" w:space="0" w:color="auto"/>
            </w:tcBorders>
            <w:shd w:val="clear" w:color="auto" w:fill="auto"/>
          </w:tcPr>
          <w:p w:rsidR="0076369F" w:rsidRPr="0076369F" w:rsidRDefault="0076369F" w:rsidP="0076369F">
            <w:pPr>
              <w:pStyle w:val="ListParagraph"/>
              <w:widowControl/>
              <w:numPr>
                <w:ilvl w:val="0"/>
                <w:numId w:val="12"/>
              </w:numPr>
              <w:tabs>
                <w:tab w:val="left" w:pos="0"/>
              </w:tabs>
              <w:autoSpaceDE/>
              <w:autoSpaceDN/>
              <w:spacing w:line="360" w:lineRule="auto"/>
              <w:ind w:left="264" w:firstLine="0"/>
              <w:contextualSpacing/>
              <w:jc w:val="both"/>
            </w:pPr>
            <w:r w:rsidRPr="0076369F">
              <w:t xml:space="preserve">Pelepasan Butir </w:t>
            </w:r>
          </w:p>
        </w:tc>
        <w:tc>
          <w:tcPr>
            <w:tcW w:w="1297" w:type="dxa"/>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24</w:t>
            </w:r>
          </w:p>
        </w:tc>
        <w:tc>
          <w:tcPr>
            <w:tcW w:w="1013" w:type="dxa"/>
            <w:gridSpan w:val="2"/>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8</w:t>
            </w:r>
          </w:p>
        </w:tc>
        <w:tc>
          <w:tcPr>
            <w:tcW w:w="1007" w:type="dxa"/>
            <w:gridSpan w:val="2"/>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hanging="57"/>
              <w:jc w:val="center"/>
            </w:pPr>
            <w:r w:rsidRPr="0076369F">
              <w:t>34</w:t>
            </w:r>
          </w:p>
        </w:tc>
      </w:tr>
      <w:tr w:rsidR="0076369F" w:rsidRPr="0076369F" w:rsidTr="0076369F">
        <w:trPr>
          <w:gridAfter w:val="1"/>
          <w:wAfter w:w="199" w:type="dxa"/>
          <w:trHeight w:val="281"/>
        </w:trPr>
        <w:tc>
          <w:tcPr>
            <w:tcW w:w="7647" w:type="dxa"/>
            <w:gridSpan w:val="5"/>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firstLine="0"/>
              <w:jc w:val="center"/>
            </w:pPr>
            <w:r w:rsidRPr="0076369F">
              <w:t>Total</w:t>
            </w:r>
          </w:p>
        </w:tc>
        <w:tc>
          <w:tcPr>
            <w:tcW w:w="1007" w:type="dxa"/>
            <w:gridSpan w:val="2"/>
            <w:tcBorders>
              <w:top w:val="single" w:sz="4" w:space="0" w:color="auto"/>
              <w:bottom w:val="single" w:sz="4" w:space="0" w:color="auto"/>
            </w:tcBorders>
            <w:shd w:val="clear" w:color="auto" w:fill="auto"/>
          </w:tcPr>
          <w:p w:rsidR="0076369F" w:rsidRPr="0076369F" w:rsidRDefault="0076369F" w:rsidP="0076369F">
            <w:pPr>
              <w:pStyle w:val="ListParagraph"/>
              <w:tabs>
                <w:tab w:val="left" w:pos="0"/>
              </w:tabs>
              <w:spacing w:line="360" w:lineRule="auto"/>
              <w:ind w:left="0" w:hanging="57"/>
              <w:jc w:val="center"/>
            </w:pPr>
            <w:r w:rsidRPr="0076369F">
              <w:t>263, 6</w:t>
            </w:r>
          </w:p>
        </w:tc>
      </w:tr>
    </w:tbl>
    <w:p w:rsidR="0076369F" w:rsidRPr="0076369F" w:rsidRDefault="0076369F" w:rsidP="0076369F">
      <w:pPr>
        <w:tabs>
          <w:tab w:val="left" w:pos="0"/>
        </w:tabs>
        <w:spacing w:line="360" w:lineRule="auto"/>
        <w:rPr>
          <w:i/>
          <w:iCs/>
        </w:rPr>
      </w:pPr>
      <w:proofErr w:type="gramStart"/>
      <w:r w:rsidRPr="0076369F">
        <w:rPr>
          <w:i/>
          <w:iCs/>
        </w:rPr>
        <w:t>Sumber :</w:t>
      </w:r>
      <w:proofErr w:type="gramEnd"/>
      <w:r w:rsidRPr="0076369F">
        <w:rPr>
          <w:i/>
          <w:iCs/>
        </w:rPr>
        <w:t xml:space="preserve"> Data hasil Penelitian</w:t>
      </w:r>
    </w:p>
    <w:p w:rsidR="0076369F" w:rsidRDefault="0076369F" w:rsidP="0076369F">
      <w:pPr>
        <w:widowControl/>
        <w:tabs>
          <w:tab w:val="left" w:pos="0"/>
          <w:tab w:val="left" w:pos="284"/>
        </w:tabs>
        <w:autoSpaceDE/>
        <w:autoSpaceDN/>
        <w:spacing w:line="360" w:lineRule="auto"/>
        <w:ind w:right="144"/>
        <w:contextualSpacing/>
        <w:jc w:val="both"/>
        <w:rPr>
          <w:b/>
          <w:bCs/>
          <w:sz w:val="24"/>
          <w:szCs w:val="24"/>
        </w:rPr>
      </w:pPr>
      <w:r>
        <w:rPr>
          <w:b/>
          <w:bCs/>
          <w:sz w:val="24"/>
          <w:szCs w:val="24"/>
        </w:rPr>
        <w:tab/>
      </w:r>
    </w:p>
    <w:p w:rsidR="00BB7F07" w:rsidRDefault="00BB7F07" w:rsidP="0076369F">
      <w:pPr>
        <w:widowControl/>
        <w:tabs>
          <w:tab w:val="left" w:pos="0"/>
          <w:tab w:val="left" w:pos="284"/>
        </w:tabs>
        <w:autoSpaceDE/>
        <w:autoSpaceDN/>
        <w:spacing w:line="360" w:lineRule="auto"/>
        <w:ind w:right="144"/>
        <w:contextualSpacing/>
        <w:jc w:val="both"/>
        <w:rPr>
          <w:b/>
          <w:bCs/>
          <w:sz w:val="24"/>
          <w:szCs w:val="24"/>
        </w:rPr>
      </w:pPr>
    </w:p>
    <w:p w:rsidR="00BB7F07" w:rsidRDefault="00BB7F07" w:rsidP="0076369F">
      <w:pPr>
        <w:widowControl/>
        <w:tabs>
          <w:tab w:val="left" w:pos="0"/>
          <w:tab w:val="left" w:pos="284"/>
        </w:tabs>
        <w:autoSpaceDE/>
        <w:autoSpaceDN/>
        <w:spacing w:line="360" w:lineRule="auto"/>
        <w:ind w:right="144"/>
        <w:contextualSpacing/>
        <w:jc w:val="both"/>
        <w:rPr>
          <w:b/>
          <w:bCs/>
          <w:sz w:val="24"/>
          <w:szCs w:val="24"/>
        </w:rPr>
      </w:pPr>
    </w:p>
    <w:p w:rsidR="00BB7F07" w:rsidRDefault="00BB7F07" w:rsidP="0076369F">
      <w:pPr>
        <w:widowControl/>
        <w:tabs>
          <w:tab w:val="left" w:pos="0"/>
          <w:tab w:val="left" w:pos="284"/>
        </w:tabs>
        <w:autoSpaceDE/>
        <w:autoSpaceDN/>
        <w:spacing w:line="360" w:lineRule="auto"/>
        <w:ind w:right="144"/>
        <w:contextualSpacing/>
        <w:jc w:val="both"/>
        <w:rPr>
          <w:b/>
          <w:bCs/>
          <w:sz w:val="24"/>
          <w:szCs w:val="24"/>
        </w:rPr>
      </w:pPr>
    </w:p>
    <w:p w:rsidR="0076369F" w:rsidRPr="0076369F" w:rsidRDefault="0076369F" w:rsidP="0076369F">
      <w:pPr>
        <w:widowControl/>
        <w:autoSpaceDE/>
        <w:autoSpaceDN/>
        <w:spacing w:line="360" w:lineRule="auto"/>
        <w:ind w:left="284" w:right="144"/>
        <w:contextualSpacing/>
        <w:jc w:val="both"/>
        <w:rPr>
          <w:b/>
          <w:bCs/>
        </w:rPr>
      </w:pPr>
      <w:r w:rsidRPr="0076369F">
        <w:rPr>
          <w:b/>
          <w:bCs/>
        </w:rPr>
        <w:t xml:space="preserve">Hasil Penelitian </w:t>
      </w:r>
      <w:r w:rsidRPr="0076369F">
        <w:rPr>
          <w:b/>
          <w:bCs/>
          <w:i/>
          <w:iCs/>
        </w:rPr>
        <w:t>Corrected Deduct Value</w:t>
      </w:r>
      <w:r w:rsidRPr="0076369F">
        <w:rPr>
          <w:b/>
          <w:bCs/>
        </w:rPr>
        <w:t xml:space="preserve"> (CDV)</w:t>
      </w:r>
    </w:p>
    <w:p w:rsidR="0076369F" w:rsidRPr="0076369F" w:rsidRDefault="0076369F" w:rsidP="00D716F9">
      <w:pPr>
        <w:pStyle w:val="ListParagraph"/>
        <w:spacing w:line="276" w:lineRule="auto"/>
        <w:ind w:left="284" w:right="144"/>
      </w:pPr>
      <w:r w:rsidRPr="0076369F">
        <w:tab/>
        <w:t>Langkah berikutnya, menghitung Nilai Pengurang Terkoreksi (CDV) dengan merujuk kepada tabel 3 Berikut merupakan tabel hasil dari penelitian:</w:t>
      </w:r>
    </w:p>
    <w:p w:rsidR="00E12883" w:rsidRDefault="00E12883" w:rsidP="0076369F">
      <w:pPr>
        <w:spacing w:before="120"/>
        <w:jc w:val="both"/>
      </w:pPr>
    </w:p>
    <w:p w:rsidR="0076369F" w:rsidRPr="0076369F" w:rsidRDefault="0076369F" w:rsidP="0076369F">
      <w:pPr>
        <w:pStyle w:val="ListParagraph"/>
        <w:tabs>
          <w:tab w:val="left" w:pos="0"/>
        </w:tabs>
        <w:spacing w:line="360" w:lineRule="auto"/>
        <w:ind w:left="0" w:firstLine="0"/>
        <w:jc w:val="center"/>
        <w:rPr>
          <w:b/>
        </w:rPr>
      </w:pPr>
      <w:proofErr w:type="gramStart"/>
      <w:r w:rsidRPr="0076369F">
        <w:rPr>
          <w:b/>
        </w:rPr>
        <w:t xml:space="preserve">Tabel </w:t>
      </w:r>
      <w:r>
        <w:rPr>
          <w:b/>
        </w:rPr>
        <w:t>3</w:t>
      </w:r>
      <w:r w:rsidRPr="0076369F">
        <w:rPr>
          <w:b/>
        </w:rPr>
        <w:t>.</w:t>
      </w:r>
      <w:proofErr w:type="gramEnd"/>
      <w:r w:rsidRPr="0076369F">
        <w:rPr>
          <w:b/>
        </w:rPr>
        <w:t xml:space="preserve"> Nilai Pengurang Terkoreksi (CDV)</w:t>
      </w:r>
    </w:p>
    <w:tbl>
      <w:tblPr>
        <w:tblW w:w="0" w:type="auto"/>
        <w:jc w:val="center"/>
        <w:tblBorders>
          <w:top w:val="single" w:sz="8" w:space="0" w:color="000000"/>
          <w:bottom w:val="single" w:sz="8" w:space="0" w:color="000000"/>
          <w:insideH w:val="single" w:sz="8" w:space="0" w:color="000000"/>
          <w:insideV w:val="single" w:sz="8" w:space="0" w:color="000000"/>
        </w:tblBorders>
        <w:tblLook w:val="04A0" w:firstRow="1" w:lastRow="0" w:firstColumn="1" w:lastColumn="0" w:noHBand="0" w:noVBand="1"/>
      </w:tblPr>
      <w:tblGrid>
        <w:gridCol w:w="567"/>
        <w:gridCol w:w="1984"/>
        <w:gridCol w:w="1701"/>
        <w:gridCol w:w="992"/>
        <w:gridCol w:w="1966"/>
      </w:tblGrid>
      <w:tr w:rsidR="0076369F" w:rsidTr="004504D9">
        <w:trPr>
          <w:jc w:val="center"/>
        </w:trPr>
        <w:tc>
          <w:tcPr>
            <w:tcW w:w="567" w:type="dxa"/>
            <w:tcBorders>
              <w:bottom w:val="single" w:sz="8" w:space="0" w:color="000000"/>
              <w:right w:val="nil"/>
            </w:tcBorders>
            <w:shd w:val="clear" w:color="auto" w:fill="auto"/>
            <w:vAlign w:val="center"/>
          </w:tcPr>
          <w:p w:rsidR="0076369F" w:rsidRPr="0076369F" w:rsidRDefault="0076369F" w:rsidP="0076369F">
            <w:pPr>
              <w:pStyle w:val="ListParagraph"/>
              <w:tabs>
                <w:tab w:val="left" w:pos="0"/>
              </w:tabs>
              <w:spacing w:line="360" w:lineRule="auto"/>
              <w:ind w:left="0" w:hanging="471"/>
              <w:jc w:val="right"/>
            </w:pPr>
            <w:r w:rsidRPr="0076369F">
              <w:t>No</w:t>
            </w:r>
          </w:p>
        </w:tc>
        <w:tc>
          <w:tcPr>
            <w:tcW w:w="1984" w:type="dxa"/>
            <w:tcBorders>
              <w:left w:val="nil"/>
              <w:bottom w:val="single" w:sz="8" w:space="0" w:color="000000"/>
              <w:right w:val="nil"/>
            </w:tcBorders>
            <w:shd w:val="clear" w:color="auto" w:fill="auto"/>
            <w:vAlign w:val="center"/>
          </w:tcPr>
          <w:p w:rsidR="0076369F" w:rsidRPr="0076369F" w:rsidRDefault="0076369F" w:rsidP="0076369F">
            <w:pPr>
              <w:pStyle w:val="ListParagraph"/>
              <w:tabs>
                <w:tab w:val="left" w:pos="0"/>
              </w:tabs>
              <w:spacing w:line="360" w:lineRule="auto"/>
              <w:ind w:left="0" w:firstLine="24"/>
              <w:jc w:val="center"/>
            </w:pPr>
            <w:r w:rsidRPr="0076369F">
              <w:t>Ruas Jalan Husni Thamrin (m)</w:t>
            </w:r>
          </w:p>
        </w:tc>
        <w:tc>
          <w:tcPr>
            <w:tcW w:w="1701" w:type="dxa"/>
            <w:tcBorders>
              <w:left w:val="nil"/>
              <w:bottom w:val="single" w:sz="8" w:space="0" w:color="000000"/>
              <w:right w:val="nil"/>
            </w:tcBorders>
            <w:shd w:val="clear" w:color="auto" w:fill="auto"/>
            <w:vAlign w:val="center"/>
          </w:tcPr>
          <w:p w:rsidR="0076369F" w:rsidRPr="0076369F" w:rsidRDefault="0076369F" w:rsidP="0076369F">
            <w:pPr>
              <w:pStyle w:val="ListParagraph"/>
              <w:tabs>
                <w:tab w:val="left" w:pos="0"/>
              </w:tabs>
              <w:spacing w:line="360" w:lineRule="auto"/>
              <w:ind w:left="0" w:firstLine="24"/>
              <w:jc w:val="center"/>
              <w:rPr>
                <w:i/>
                <w:iCs/>
              </w:rPr>
            </w:pPr>
            <w:r w:rsidRPr="0076369F">
              <w:rPr>
                <w:i/>
                <w:iCs/>
              </w:rPr>
              <w:t>Deduct Value</w:t>
            </w:r>
          </w:p>
        </w:tc>
        <w:tc>
          <w:tcPr>
            <w:tcW w:w="992" w:type="dxa"/>
            <w:tcBorders>
              <w:left w:val="nil"/>
              <w:bottom w:val="single" w:sz="8" w:space="0" w:color="000000"/>
              <w:right w:val="nil"/>
            </w:tcBorders>
            <w:shd w:val="clear" w:color="auto" w:fill="auto"/>
          </w:tcPr>
          <w:p w:rsidR="0076369F" w:rsidRPr="0076369F" w:rsidRDefault="0076369F" w:rsidP="0076369F">
            <w:pPr>
              <w:pStyle w:val="ListParagraph"/>
              <w:tabs>
                <w:tab w:val="left" w:pos="0"/>
              </w:tabs>
              <w:spacing w:line="360" w:lineRule="auto"/>
              <w:ind w:left="0" w:firstLine="24"/>
              <w:jc w:val="center"/>
            </w:pPr>
            <w:r w:rsidRPr="0076369F">
              <w:t>Nilai q</w:t>
            </w:r>
          </w:p>
        </w:tc>
        <w:tc>
          <w:tcPr>
            <w:tcW w:w="1966" w:type="dxa"/>
            <w:tcBorders>
              <w:left w:val="nil"/>
              <w:bottom w:val="single" w:sz="8" w:space="0" w:color="000000"/>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rPr>
                <w:i/>
                <w:iCs/>
              </w:rPr>
            </w:pPr>
            <w:r w:rsidRPr="0076369F">
              <w:rPr>
                <w:i/>
                <w:iCs/>
              </w:rPr>
              <w:t>Corrected Deduct Value</w:t>
            </w:r>
          </w:p>
        </w:tc>
      </w:tr>
      <w:tr w:rsidR="0076369F" w:rsidTr="004504D9">
        <w:trPr>
          <w:jc w:val="center"/>
        </w:trPr>
        <w:tc>
          <w:tcPr>
            <w:tcW w:w="567" w:type="dxa"/>
            <w:tcBorders>
              <w:bottom w:val="nil"/>
              <w:right w:val="nil"/>
            </w:tcBorders>
            <w:shd w:val="clear" w:color="auto" w:fill="auto"/>
          </w:tcPr>
          <w:p w:rsidR="0076369F" w:rsidRPr="0076369F" w:rsidRDefault="0076369F" w:rsidP="0076369F">
            <w:pPr>
              <w:pStyle w:val="ListParagraph"/>
              <w:tabs>
                <w:tab w:val="left" w:pos="0"/>
              </w:tabs>
              <w:spacing w:line="360" w:lineRule="auto"/>
              <w:ind w:left="0"/>
              <w:jc w:val="right"/>
            </w:pPr>
            <w:r w:rsidRPr="0076369F">
              <w:t>1.</w:t>
            </w:r>
          </w:p>
        </w:tc>
        <w:tc>
          <w:tcPr>
            <w:tcW w:w="1984" w:type="dxa"/>
            <w:tcBorders>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pPr>
            <w:r w:rsidRPr="0076369F">
              <w:t>200-300</w:t>
            </w:r>
          </w:p>
        </w:tc>
        <w:tc>
          <w:tcPr>
            <w:tcW w:w="1701" w:type="dxa"/>
            <w:tcBorders>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jc w:val="center"/>
            </w:pPr>
            <w:r w:rsidRPr="0076369F">
              <w:t>78</w:t>
            </w:r>
          </w:p>
        </w:tc>
        <w:tc>
          <w:tcPr>
            <w:tcW w:w="992" w:type="dxa"/>
            <w:tcBorders>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jc w:val="center"/>
            </w:pPr>
            <w:r w:rsidRPr="0076369F">
              <w:t>2</w:t>
            </w:r>
          </w:p>
        </w:tc>
        <w:tc>
          <w:tcPr>
            <w:tcW w:w="1966" w:type="dxa"/>
            <w:tcBorders>
              <w:left w:val="nil"/>
              <w:bottom w:val="nil"/>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pPr>
            <w:r w:rsidRPr="0076369F">
              <w:t>63</w:t>
            </w:r>
          </w:p>
        </w:tc>
      </w:tr>
      <w:tr w:rsidR="0076369F" w:rsidTr="004504D9">
        <w:trPr>
          <w:jc w:val="center"/>
        </w:trPr>
        <w:tc>
          <w:tcPr>
            <w:tcW w:w="567" w:type="dxa"/>
            <w:tcBorders>
              <w:top w:val="nil"/>
              <w:bottom w:val="nil"/>
              <w:right w:val="nil"/>
            </w:tcBorders>
            <w:shd w:val="clear" w:color="auto" w:fill="auto"/>
          </w:tcPr>
          <w:p w:rsidR="0076369F" w:rsidRPr="0076369F" w:rsidRDefault="0076369F" w:rsidP="0076369F">
            <w:pPr>
              <w:pStyle w:val="ListParagraph"/>
              <w:tabs>
                <w:tab w:val="left" w:pos="0"/>
              </w:tabs>
              <w:spacing w:line="360" w:lineRule="auto"/>
              <w:ind w:left="0"/>
              <w:jc w:val="right"/>
            </w:pPr>
            <w:r w:rsidRPr="0076369F">
              <w:t>2.</w:t>
            </w:r>
          </w:p>
        </w:tc>
        <w:tc>
          <w:tcPr>
            <w:tcW w:w="1984" w:type="dxa"/>
            <w:tcBorders>
              <w:top w:val="nil"/>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pPr>
            <w:r w:rsidRPr="0076369F">
              <w:t>300-400</w:t>
            </w:r>
          </w:p>
        </w:tc>
        <w:tc>
          <w:tcPr>
            <w:tcW w:w="1701" w:type="dxa"/>
            <w:tcBorders>
              <w:top w:val="nil"/>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jc w:val="center"/>
            </w:pPr>
            <w:r w:rsidRPr="0076369F">
              <w:t>77</w:t>
            </w:r>
          </w:p>
        </w:tc>
        <w:tc>
          <w:tcPr>
            <w:tcW w:w="992" w:type="dxa"/>
            <w:tcBorders>
              <w:top w:val="nil"/>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jc w:val="center"/>
            </w:pPr>
            <w:r w:rsidRPr="0076369F">
              <w:t>2</w:t>
            </w:r>
          </w:p>
        </w:tc>
        <w:tc>
          <w:tcPr>
            <w:tcW w:w="1966" w:type="dxa"/>
            <w:tcBorders>
              <w:top w:val="nil"/>
              <w:left w:val="nil"/>
              <w:bottom w:val="nil"/>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pPr>
            <w:r w:rsidRPr="0076369F">
              <w:t>62</w:t>
            </w:r>
          </w:p>
        </w:tc>
      </w:tr>
      <w:tr w:rsidR="0076369F" w:rsidTr="004504D9">
        <w:trPr>
          <w:jc w:val="center"/>
        </w:trPr>
        <w:tc>
          <w:tcPr>
            <w:tcW w:w="567" w:type="dxa"/>
            <w:tcBorders>
              <w:top w:val="nil"/>
              <w:bottom w:val="nil"/>
              <w:right w:val="nil"/>
            </w:tcBorders>
            <w:shd w:val="clear" w:color="auto" w:fill="auto"/>
          </w:tcPr>
          <w:p w:rsidR="0076369F" w:rsidRPr="0076369F" w:rsidRDefault="0076369F" w:rsidP="0076369F">
            <w:pPr>
              <w:pStyle w:val="ListParagraph"/>
              <w:tabs>
                <w:tab w:val="left" w:pos="0"/>
              </w:tabs>
              <w:spacing w:line="360" w:lineRule="auto"/>
              <w:ind w:left="0"/>
              <w:jc w:val="right"/>
            </w:pPr>
            <w:r w:rsidRPr="0076369F">
              <w:t>3.</w:t>
            </w:r>
          </w:p>
        </w:tc>
        <w:tc>
          <w:tcPr>
            <w:tcW w:w="1984" w:type="dxa"/>
            <w:tcBorders>
              <w:top w:val="nil"/>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pPr>
            <w:r w:rsidRPr="0076369F">
              <w:t>900-1000</w:t>
            </w:r>
          </w:p>
        </w:tc>
        <w:tc>
          <w:tcPr>
            <w:tcW w:w="1701" w:type="dxa"/>
            <w:tcBorders>
              <w:top w:val="nil"/>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jc w:val="center"/>
            </w:pPr>
            <w:r w:rsidRPr="0076369F">
              <w:t>34</w:t>
            </w:r>
          </w:p>
        </w:tc>
        <w:tc>
          <w:tcPr>
            <w:tcW w:w="992" w:type="dxa"/>
            <w:tcBorders>
              <w:top w:val="nil"/>
              <w:left w:val="nil"/>
              <w:bottom w:val="nil"/>
              <w:right w:val="nil"/>
            </w:tcBorders>
            <w:shd w:val="clear" w:color="auto" w:fill="auto"/>
          </w:tcPr>
          <w:p w:rsidR="0076369F" w:rsidRPr="0076369F" w:rsidRDefault="0076369F" w:rsidP="0076369F">
            <w:pPr>
              <w:pStyle w:val="ListParagraph"/>
              <w:tabs>
                <w:tab w:val="left" w:pos="0"/>
              </w:tabs>
              <w:spacing w:line="360" w:lineRule="auto"/>
              <w:ind w:left="0" w:firstLine="24"/>
              <w:jc w:val="center"/>
            </w:pPr>
            <w:r w:rsidRPr="0076369F">
              <w:t>1</w:t>
            </w:r>
          </w:p>
        </w:tc>
        <w:tc>
          <w:tcPr>
            <w:tcW w:w="1966" w:type="dxa"/>
            <w:tcBorders>
              <w:top w:val="nil"/>
              <w:left w:val="nil"/>
              <w:bottom w:val="nil"/>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pPr>
            <w:r w:rsidRPr="0076369F">
              <w:t>58</w:t>
            </w:r>
          </w:p>
        </w:tc>
      </w:tr>
      <w:tr w:rsidR="0076369F" w:rsidTr="004504D9">
        <w:trPr>
          <w:jc w:val="center"/>
        </w:trPr>
        <w:tc>
          <w:tcPr>
            <w:tcW w:w="5244" w:type="dxa"/>
            <w:gridSpan w:val="4"/>
            <w:tcBorders>
              <w:right w:val="nil"/>
            </w:tcBorders>
            <w:shd w:val="clear" w:color="auto" w:fill="auto"/>
          </w:tcPr>
          <w:p w:rsidR="0076369F" w:rsidRPr="0076369F" w:rsidRDefault="0076369F" w:rsidP="004504D9">
            <w:pPr>
              <w:pStyle w:val="ListParagraph"/>
              <w:tabs>
                <w:tab w:val="left" w:pos="0"/>
              </w:tabs>
              <w:spacing w:line="360" w:lineRule="auto"/>
              <w:ind w:left="0"/>
              <w:jc w:val="center"/>
            </w:pPr>
            <w:r w:rsidRPr="0076369F">
              <w:t>Total</w:t>
            </w:r>
          </w:p>
        </w:tc>
        <w:tc>
          <w:tcPr>
            <w:tcW w:w="1966" w:type="dxa"/>
            <w:tcBorders>
              <w:left w:val="nil"/>
            </w:tcBorders>
            <w:shd w:val="clear" w:color="auto" w:fill="auto"/>
            <w:vAlign w:val="center"/>
          </w:tcPr>
          <w:p w:rsidR="0076369F" w:rsidRPr="0076369F" w:rsidRDefault="0076369F" w:rsidP="0076369F">
            <w:pPr>
              <w:pStyle w:val="ListParagraph"/>
              <w:tabs>
                <w:tab w:val="left" w:pos="0"/>
              </w:tabs>
              <w:spacing w:line="360" w:lineRule="auto"/>
              <w:ind w:left="0" w:firstLine="0"/>
              <w:jc w:val="center"/>
            </w:pPr>
            <w:r w:rsidRPr="0076369F">
              <w:t>183</w:t>
            </w:r>
          </w:p>
        </w:tc>
      </w:tr>
    </w:tbl>
    <w:p w:rsidR="0076369F" w:rsidRPr="0076369F" w:rsidRDefault="0076369F" w:rsidP="0076369F">
      <w:pPr>
        <w:pStyle w:val="ListParagraph"/>
        <w:tabs>
          <w:tab w:val="left" w:pos="426"/>
        </w:tabs>
        <w:spacing w:line="360" w:lineRule="auto"/>
        <w:ind w:left="426" w:firstLine="425"/>
        <w:rPr>
          <w:iCs/>
        </w:rPr>
      </w:pPr>
      <w:proofErr w:type="gramStart"/>
      <w:r w:rsidRPr="0076369F">
        <w:rPr>
          <w:i/>
          <w:iCs/>
        </w:rPr>
        <w:t>Sumber :</w:t>
      </w:r>
      <w:proofErr w:type="gramEnd"/>
      <w:r w:rsidRPr="0076369F">
        <w:rPr>
          <w:i/>
          <w:iCs/>
        </w:rPr>
        <w:t xml:space="preserve"> Data hasil Penelitian</w:t>
      </w:r>
    </w:p>
    <w:p w:rsidR="00E12883" w:rsidRDefault="00E12883" w:rsidP="0076369F">
      <w:pPr>
        <w:spacing w:before="120"/>
        <w:jc w:val="both"/>
      </w:pPr>
    </w:p>
    <w:p w:rsidR="00DB59C4" w:rsidRPr="00DB59C4" w:rsidRDefault="00DB59C4" w:rsidP="00DB59C4">
      <w:pPr>
        <w:spacing w:line="276" w:lineRule="auto"/>
        <w:ind w:left="284" w:right="144"/>
        <w:rPr>
          <w:b/>
          <w:bCs/>
        </w:rPr>
      </w:pPr>
      <w:r w:rsidRPr="00DB59C4">
        <w:rPr>
          <w:b/>
          <w:bCs/>
        </w:rPr>
        <w:t>Menentukan Nilai PCI</w:t>
      </w:r>
    </w:p>
    <w:p w:rsidR="00DB59C4" w:rsidRDefault="00DB59C4" w:rsidP="00D524ED">
      <w:pPr>
        <w:pStyle w:val="ListParagraph"/>
        <w:spacing w:line="276" w:lineRule="auto"/>
        <w:ind w:left="284" w:right="144" w:firstLine="0"/>
        <w:jc w:val="both"/>
        <w:rPr>
          <w:sz w:val="24"/>
          <w:szCs w:val="24"/>
        </w:rPr>
      </w:pPr>
      <w:proofErr w:type="gramStart"/>
      <w:r w:rsidRPr="00DB59C4">
        <w:t>Sesudah menghimpun data yang relevan dari penelitian, langkah berikutnya bagi peneliti adalah merumuskan kesimpulan terkait tingkat dan</w:t>
      </w:r>
      <w:r w:rsidRPr="00DB59C4">
        <w:t xml:space="preserve"> </w:t>
      </w:r>
      <w:r w:rsidRPr="00DB59C4">
        <w:t>kualitas perkerasan jalan di ruas jalan Husni Thamrin melalui penerapan rumus Indeks Kondisi Perkerasan (PCI).</w:t>
      </w:r>
      <w:proofErr w:type="gramEnd"/>
      <w:r w:rsidRPr="00DB59C4">
        <w:t xml:space="preserve"> </w:t>
      </w:r>
      <w:proofErr w:type="gramStart"/>
      <w:r w:rsidRPr="00DB59C4">
        <w:t>Dengan memahami tingkat kerusakan jalan Husni Thamrin, maka langkah perbaaikan pada ruas jalan Husni</w:t>
      </w:r>
      <w:r>
        <w:rPr>
          <w:sz w:val="24"/>
          <w:szCs w:val="24"/>
        </w:rPr>
        <w:t xml:space="preserve"> Thamrin dapat diambil.</w:t>
      </w:r>
      <w:proofErr w:type="gramEnd"/>
      <w:r>
        <w:rPr>
          <w:sz w:val="24"/>
          <w:szCs w:val="24"/>
        </w:rPr>
        <w:t xml:space="preserve"> </w:t>
      </w:r>
    </w:p>
    <w:p w:rsidR="00E12883" w:rsidRPr="00DB59C4" w:rsidRDefault="00E12883" w:rsidP="00DB59C4">
      <w:pPr>
        <w:tabs>
          <w:tab w:val="left" w:pos="284"/>
        </w:tabs>
        <w:spacing w:before="120" w:line="276" w:lineRule="auto"/>
        <w:ind w:left="284" w:right="144"/>
        <w:jc w:val="both"/>
      </w:pPr>
    </w:p>
    <w:p w:rsidR="00D524ED" w:rsidRPr="00D524ED" w:rsidRDefault="00D524ED" w:rsidP="00D524ED">
      <w:pPr>
        <w:pStyle w:val="ListParagraph"/>
        <w:tabs>
          <w:tab w:val="left" w:pos="0"/>
        </w:tabs>
        <w:spacing w:line="360" w:lineRule="auto"/>
        <w:ind w:left="0"/>
        <w:jc w:val="center"/>
        <w:rPr>
          <w:b/>
          <w:bCs/>
        </w:rPr>
      </w:pPr>
      <w:proofErr w:type="gramStart"/>
      <w:r w:rsidRPr="00D524ED">
        <w:rPr>
          <w:b/>
          <w:bCs/>
        </w:rPr>
        <w:t>Tabel 4.</w:t>
      </w:r>
      <w:proofErr w:type="gramEnd"/>
      <w:r w:rsidRPr="00D524ED">
        <w:rPr>
          <w:b/>
          <w:bCs/>
        </w:rPr>
        <w:t xml:space="preserve"> </w:t>
      </w:r>
      <w:r w:rsidRPr="00D524ED">
        <w:rPr>
          <w:b/>
          <w:bCs/>
          <w:i/>
          <w:iCs/>
        </w:rPr>
        <w:t xml:space="preserve">Indeks Kondisi Perkerasan </w:t>
      </w:r>
      <w:r w:rsidRPr="00D524ED">
        <w:rPr>
          <w:b/>
          <w:bCs/>
        </w:rPr>
        <w:t>(PCI)</w:t>
      </w:r>
    </w:p>
    <w:tbl>
      <w:tblPr>
        <w:tblW w:w="0" w:type="auto"/>
        <w:jc w:val="center"/>
        <w:tblBorders>
          <w:top w:val="single" w:sz="8" w:space="0" w:color="000000"/>
          <w:bottom w:val="single" w:sz="8" w:space="0" w:color="000000"/>
          <w:insideH w:val="single" w:sz="8" w:space="0" w:color="000000"/>
          <w:insideV w:val="single" w:sz="8" w:space="0" w:color="000000"/>
        </w:tblBorders>
        <w:tblLook w:val="04A0" w:firstRow="1" w:lastRow="0" w:firstColumn="1" w:lastColumn="0" w:noHBand="0" w:noVBand="1"/>
      </w:tblPr>
      <w:tblGrid>
        <w:gridCol w:w="567"/>
        <w:gridCol w:w="1985"/>
        <w:gridCol w:w="1701"/>
        <w:gridCol w:w="1701"/>
      </w:tblGrid>
      <w:tr w:rsidR="00D524ED" w:rsidRPr="00D524ED" w:rsidTr="004504D9">
        <w:trPr>
          <w:jc w:val="center"/>
        </w:trPr>
        <w:tc>
          <w:tcPr>
            <w:tcW w:w="567" w:type="dxa"/>
            <w:tcBorders>
              <w:bottom w:val="single" w:sz="8" w:space="0" w:color="000000"/>
              <w:right w:val="nil"/>
            </w:tcBorders>
            <w:shd w:val="clear" w:color="auto" w:fill="auto"/>
            <w:vAlign w:val="center"/>
          </w:tcPr>
          <w:p w:rsidR="00D524ED" w:rsidRPr="00D524ED" w:rsidRDefault="00D524ED" w:rsidP="00D524ED">
            <w:pPr>
              <w:pStyle w:val="ListParagraph"/>
              <w:tabs>
                <w:tab w:val="left" w:pos="0"/>
              </w:tabs>
              <w:spacing w:line="360" w:lineRule="auto"/>
              <w:ind w:left="0"/>
              <w:jc w:val="right"/>
            </w:pPr>
            <w:r w:rsidRPr="00D524ED">
              <w:t>No</w:t>
            </w:r>
          </w:p>
        </w:tc>
        <w:tc>
          <w:tcPr>
            <w:tcW w:w="1985" w:type="dxa"/>
            <w:tcBorders>
              <w:left w:val="nil"/>
              <w:bottom w:val="single" w:sz="8" w:space="0" w:color="000000"/>
              <w:right w:val="nil"/>
            </w:tcBorders>
            <w:shd w:val="clear" w:color="auto" w:fill="auto"/>
            <w:vAlign w:val="center"/>
          </w:tcPr>
          <w:p w:rsidR="00D524ED" w:rsidRPr="00D524ED" w:rsidRDefault="00D524ED" w:rsidP="00D524ED">
            <w:pPr>
              <w:pStyle w:val="ListParagraph"/>
              <w:tabs>
                <w:tab w:val="left" w:pos="0"/>
              </w:tabs>
              <w:spacing w:line="360" w:lineRule="auto"/>
              <w:ind w:left="0" w:firstLine="0"/>
              <w:jc w:val="center"/>
            </w:pPr>
            <w:r w:rsidRPr="00D524ED">
              <w:t>Ruas Jalan Husni Thamrin (m)</w:t>
            </w:r>
          </w:p>
        </w:tc>
        <w:tc>
          <w:tcPr>
            <w:tcW w:w="1701" w:type="dxa"/>
            <w:tcBorders>
              <w:left w:val="nil"/>
              <w:bottom w:val="single" w:sz="8" w:space="0" w:color="000000"/>
              <w:right w:val="nil"/>
            </w:tcBorders>
            <w:shd w:val="clear" w:color="auto" w:fill="auto"/>
            <w:vAlign w:val="center"/>
          </w:tcPr>
          <w:p w:rsidR="00D524ED" w:rsidRPr="00D524ED" w:rsidRDefault="00D524ED" w:rsidP="00D524ED">
            <w:pPr>
              <w:pStyle w:val="ListParagraph"/>
              <w:tabs>
                <w:tab w:val="left" w:pos="0"/>
              </w:tabs>
              <w:spacing w:line="360" w:lineRule="auto"/>
              <w:ind w:left="0" w:firstLine="0"/>
              <w:jc w:val="center"/>
              <w:rPr>
                <w:i/>
                <w:iCs/>
              </w:rPr>
            </w:pPr>
            <w:r w:rsidRPr="00D524ED">
              <w:rPr>
                <w:i/>
                <w:iCs/>
              </w:rPr>
              <w:t>Corrected Deduct Value</w:t>
            </w:r>
          </w:p>
        </w:tc>
        <w:tc>
          <w:tcPr>
            <w:tcW w:w="1701" w:type="dxa"/>
            <w:tcBorders>
              <w:left w:val="nil"/>
              <w:bottom w:val="single" w:sz="8" w:space="0" w:color="000000"/>
            </w:tcBorders>
            <w:shd w:val="clear" w:color="auto" w:fill="auto"/>
          </w:tcPr>
          <w:p w:rsidR="00D524ED" w:rsidRPr="00D524ED" w:rsidRDefault="00D524ED" w:rsidP="00D524ED">
            <w:pPr>
              <w:pStyle w:val="ListParagraph"/>
              <w:tabs>
                <w:tab w:val="left" w:pos="0"/>
              </w:tabs>
              <w:spacing w:line="360" w:lineRule="auto"/>
              <w:ind w:left="0" w:firstLine="0"/>
              <w:jc w:val="center"/>
              <w:rPr>
                <w:i/>
                <w:iCs/>
              </w:rPr>
            </w:pPr>
            <w:r w:rsidRPr="00D524ED">
              <w:rPr>
                <w:i/>
                <w:iCs/>
              </w:rPr>
              <w:t>Pavement Condition Index</w:t>
            </w:r>
          </w:p>
        </w:tc>
      </w:tr>
      <w:tr w:rsidR="00D524ED" w:rsidRPr="00D524ED" w:rsidTr="004504D9">
        <w:trPr>
          <w:jc w:val="center"/>
        </w:trPr>
        <w:tc>
          <w:tcPr>
            <w:tcW w:w="567" w:type="dxa"/>
            <w:tcBorders>
              <w:bottom w:val="nil"/>
              <w:right w:val="nil"/>
            </w:tcBorders>
            <w:shd w:val="clear" w:color="auto" w:fill="auto"/>
          </w:tcPr>
          <w:p w:rsidR="00D524ED" w:rsidRPr="00D524ED" w:rsidRDefault="00D524ED" w:rsidP="00D524ED">
            <w:pPr>
              <w:pStyle w:val="ListParagraph"/>
              <w:tabs>
                <w:tab w:val="left" w:pos="0"/>
              </w:tabs>
              <w:spacing w:line="360" w:lineRule="auto"/>
              <w:ind w:left="0"/>
              <w:jc w:val="right"/>
            </w:pPr>
            <w:r w:rsidRPr="00D524ED">
              <w:t>1.</w:t>
            </w:r>
          </w:p>
        </w:tc>
        <w:tc>
          <w:tcPr>
            <w:tcW w:w="1985" w:type="dxa"/>
            <w:tcBorders>
              <w:left w:val="nil"/>
              <w:bottom w:val="nil"/>
              <w:right w:val="nil"/>
            </w:tcBorders>
            <w:shd w:val="clear" w:color="auto" w:fill="auto"/>
          </w:tcPr>
          <w:p w:rsidR="00D524ED" w:rsidRPr="00D524ED" w:rsidRDefault="00D524ED" w:rsidP="00D524ED">
            <w:pPr>
              <w:pStyle w:val="ListParagraph"/>
              <w:tabs>
                <w:tab w:val="left" w:pos="0"/>
              </w:tabs>
              <w:spacing w:line="360" w:lineRule="auto"/>
              <w:ind w:left="0" w:firstLine="0"/>
            </w:pPr>
            <w:r w:rsidRPr="00D524ED">
              <w:t>200-300</w:t>
            </w:r>
          </w:p>
        </w:tc>
        <w:tc>
          <w:tcPr>
            <w:tcW w:w="1701" w:type="dxa"/>
            <w:tcBorders>
              <w:left w:val="nil"/>
              <w:bottom w:val="nil"/>
              <w:right w:val="nil"/>
            </w:tcBorders>
            <w:shd w:val="clear" w:color="auto" w:fill="auto"/>
            <w:vAlign w:val="center"/>
          </w:tcPr>
          <w:p w:rsidR="00D524ED" w:rsidRPr="00D524ED" w:rsidRDefault="00D524ED" w:rsidP="00D524ED">
            <w:pPr>
              <w:pStyle w:val="ListParagraph"/>
              <w:tabs>
                <w:tab w:val="left" w:pos="0"/>
              </w:tabs>
              <w:spacing w:line="360" w:lineRule="auto"/>
              <w:ind w:left="0" w:firstLine="0"/>
              <w:jc w:val="center"/>
            </w:pPr>
            <w:r w:rsidRPr="00D524ED">
              <w:t>62</w:t>
            </w:r>
          </w:p>
        </w:tc>
        <w:tc>
          <w:tcPr>
            <w:tcW w:w="1701" w:type="dxa"/>
            <w:tcBorders>
              <w:left w:val="nil"/>
              <w:bottom w:val="nil"/>
            </w:tcBorders>
            <w:shd w:val="clear" w:color="auto" w:fill="auto"/>
          </w:tcPr>
          <w:p w:rsidR="00D524ED" w:rsidRPr="00D524ED" w:rsidRDefault="00D524ED" w:rsidP="00D524ED">
            <w:pPr>
              <w:pStyle w:val="ListParagraph"/>
              <w:tabs>
                <w:tab w:val="left" w:pos="0"/>
              </w:tabs>
              <w:spacing w:line="360" w:lineRule="auto"/>
              <w:ind w:left="0" w:firstLine="0"/>
              <w:jc w:val="center"/>
            </w:pPr>
            <w:r w:rsidRPr="00D524ED">
              <w:t>38</w:t>
            </w:r>
          </w:p>
        </w:tc>
      </w:tr>
      <w:tr w:rsidR="00D524ED" w:rsidRPr="00D524ED" w:rsidTr="004504D9">
        <w:trPr>
          <w:jc w:val="center"/>
        </w:trPr>
        <w:tc>
          <w:tcPr>
            <w:tcW w:w="567" w:type="dxa"/>
            <w:tcBorders>
              <w:top w:val="nil"/>
              <w:bottom w:val="nil"/>
              <w:right w:val="nil"/>
            </w:tcBorders>
            <w:shd w:val="clear" w:color="auto" w:fill="auto"/>
          </w:tcPr>
          <w:p w:rsidR="00D524ED" w:rsidRPr="00D524ED" w:rsidRDefault="00D524ED" w:rsidP="00D524ED">
            <w:pPr>
              <w:pStyle w:val="ListParagraph"/>
              <w:tabs>
                <w:tab w:val="left" w:pos="0"/>
              </w:tabs>
              <w:spacing w:line="360" w:lineRule="auto"/>
              <w:ind w:left="0"/>
              <w:jc w:val="right"/>
            </w:pPr>
            <w:r w:rsidRPr="00D524ED">
              <w:t>2.</w:t>
            </w:r>
          </w:p>
        </w:tc>
        <w:tc>
          <w:tcPr>
            <w:tcW w:w="1985" w:type="dxa"/>
            <w:tcBorders>
              <w:top w:val="nil"/>
              <w:left w:val="nil"/>
              <w:bottom w:val="nil"/>
              <w:right w:val="nil"/>
            </w:tcBorders>
            <w:shd w:val="clear" w:color="auto" w:fill="auto"/>
          </w:tcPr>
          <w:p w:rsidR="00D524ED" w:rsidRPr="00D524ED" w:rsidRDefault="00D524ED" w:rsidP="00D524ED">
            <w:pPr>
              <w:pStyle w:val="ListParagraph"/>
              <w:tabs>
                <w:tab w:val="left" w:pos="0"/>
              </w:tabs>
              <w:spacing w:line="360" w:lineRule="auto"/>
              <w:ind w:left="0" w:firstLine="0"/>
            </w:pPr>
            <w:r w:rsidRPr="00D524ED">
              <w:t>300-400</w:t>
            </w:r>
          </w:p>
        </w:tc>
        <w:tc>
          <w:tcPr>
            <w:tcW w:w="1701" w:type="dxa"/>
            <w:tcBorders>
              <w:top w:val="nil"/>
              <w:left w:val="nil"/>
              <w:bottom w:val="nil"/>
              <w:right w:val="nil"/>
            </w:tcBorders>
            <w:shd w:val="clear" w:color="auto" w:fill="auto"/>
            <w:vAlign w:val="center"/>
          </w:tcPr>
          <w:p w:rsidR="00D524ED" w:rsidRPr="00D524ED" w:rsidRDefault="00D524ED" w:rsidP="00D524ED">
            <w:pPr>
              <w:pStyle w:val="ListParagraph"/>
              <w:tabs>
                <w:tab w:val="left" w:pos="0"/>
              </w:tabs>
              <w:spacing w:line="360" w:lineRule="auto"/>
              <w:ind w:left="0" w:firstLine="0"/>
              <w:jc w:val="center"/>
            </w:pPr>
            <w:r w:rsidRPr="00D524ED">
              <w:t>63</w:t>
            </w:r>
          </w:p>
        </w:tc>
        <w:tc>
          <w:tcPr>
            <w:tcW w:w="1701" w:type="dxa"/>
            <w:tcBorders>
              <w:top w:val="nil"/>
              <w:left w:val="nil"/>
              <w:bottom w:val="nil"/>
            </w:tcBorders>
            <w:shd w:val="clear" w:color="auto" w:fill="auto"/>
          </w:tcPr>
          <w:p w:rsidR="00D524ED" w:rsidRPr="00D524ED" w:rsidRDefault="00D524ED" w:rsidP="00D524ED">
            <w:pPr>
              <w:pStyle w:val="ListParagraph"/>
              <w:tabs>
                <w:tab w:val="left" w:pos="0"/>
              </w:tabs>
              <w:spacing w:line="360" w:lineRule="auto"/>
              <w:ind w:left="0" w:firstLine="0"/>
              <w:jc w:val="center"/>
            </w:pPr>
            <w:r w:rsidRPr="00D524ED">
              <w:t>37</w:t>
            </w:r>
          </w:p>
        </w:tc>
      </w:tr>
      <w:tr w:rsidR="00D524ED" w:rsidRPr="00D524ED" w:rsidTr="004504D9">
        <w:trPr>
          <w:jc w:val="center"/>
        </w:trPr>
        <w:tc>
          <w:tcPr>
            <w:tcW w:w="567" w:type="dxa"/>
            <w:tcBorders>
              <w:top w:val="nil"/>
              <w:bottom w:val="nil"/>
              <w:right w:val="nil"/>
            </w:tcBorders>
            <w:shd w:val="clear" w:color="auto" w:fill="auto"/>
          </w:tcPr>
          <w:p w:rsidR="00D524ED" w:rsidRPr="00D524ED" w:rsidRDefault="00D524ED" w:rsidP="00D524ED">
            <w:pPr>
              <w:pStyle w:val="ListParagraph"/>
              <w:tabs>
                <w:tab w:val="left" w:pos="0"/>
              </w:tabs>
              <w:spacing w:line="360" w:lineRule="auto"/>
              <w:ind w:left="0"/>
              <w:jc w:val="right"/>
            </w:pPr>
            <w:r w:rsidRPr="00D524ED">
              <w:t>3.</w:t>
            </w:r>
          </w:p>
        </w:tc>
        <w:tc>
          <w:tcPr>
            <w:tcW w:w="1985" w:type="dxa"/>
            <w:tcBorders>
              <w:top w:val="nil"/>
              <w:left w:val="nil"/>
              <w:bottom w:val="nil"/>
              <w:right w:val="nil"/>
            </w:tcBorders>
            <w:shd w:val="clear" w:color="auto" w:fill="auto"/>
          </w:tcPr>
          <w:p w:rsidR="00D524ED" w:rsidRPr="00D524ED" w:rsidRDefault="00D524ED" w:rsidP="00D524ED">
            <w:pPr>
              <w:pStyle w:val="ListParagraph"/>
              <w:tabs>
                <w:tab w:val="left" w:pos="0"/>
              </w:tabs>
              <w:spacing w:line="360" w:lineRule="auto"/>
              <w:ind w:left="0" w:firstLine="0"/>
            </w:pPr>
            <w:r w:rsidRPr="00D524ED">
              <w:t>900-1000</w:t>
            </w:r>
          </w:p>
        </w:tc>
        <w:tc>
          <w:tcPr>
            <w:tcW w:w="1701" w:type="dxa"/>
            <w:tcBorders>
              <w:top w:val="nil"/>
              <w:left w:val="nil"/>
              <w:bottom w:val="nil"/>
              <w:right w:val="nil"/>
            </w:tcBorders>
            <w:shd w:val="clear" w:color="auto" w:fill="auto"/>
            <w:vAlign w:val="center"/>
          </w:tcPr>
          <w:p w:rsidR="00D524ED" w:rsidRPr="00D524ED" w:rsidRDefault="00D524ED" w:rsidP="00D524ED">
            <w:pPr>
              <w:pStyle w:val="ListParagraph"/>
              <w:tabs>
                <w:tab w:val="left" w:pos="0"/>
              </w:tabs>
              <w:spacing w:line="360" w:lineRule="auto"/>
              <w:ind w:left="0" w:firstLine="0"/>
              <w:jc w:val="center"/>
            </w:pPr>
            <w:r w:rsidRPr="00D524ED">
              <w:t>58</w:t>
            </w:r>
          </w:p>
        </w:tc>
        <w:tc>
          <w:tcPr>
            <w:tcW w:w="1701" w:type="dxa"/>
            <w:tcBorders>
              <w:top w:val="nil"/>
              <w:left w:val="nil"/>
              <w:bottom w:val="nil"/>
            </w:tcBorders>
            <w:shd w:val="clear" w:color="auto" w:fill="auto"/>
          </w:tcPr>
          <w:p w:rsidR="00D524ED" w:rsidRPr="00D524ED" w:rsidRDefault="00D524ED" w:rsidP="00D524ED">
            <w:pPr>
              <w:pStyle w:val="ListParagraph"/>
              <w:tabs>
                <w:tab w:val="left" w:pos="0"/>
              </w:tabs>
              <w:spacing w:line="360" w:lineRule="auto"/>
              <w:ind w:left="0" w:firstLine="0"/>
              <w:jc w:val="center"/>
            </w:pPr>
            <w:r w:rsidRPr="00D524ED">
              <w:t>42</w:t>
            </w:r>
          </w:p>
        </w:tc>
      </w:tr>
      <w:tr w:rsidR="00D524ED" w:rsidRPr="00D524ED" w:rsidTr="004504D9">
        <w:trPr>
          <w:jc w:val="center"/>
        </w:trPr>
        <w:tc>
          <w:tcPr>
            <w:tcW w:w="2552" w:type="dxa"/>
            <w:gridSpan w:val="2"/>
            <w:tcBorders>
              <w:top w:val="nil"/>
              <w:right w:val="nil"/>
            </w:tcBorders>
            <w:shd w:val="clear" w:color="auto" w:fill="auto"/>
          </w:tcPr>
          <w:p w:rsidR="00D524ED" w:rsidRPr="00D524ED" w:rsidRDefault="00D524ED" w:rsidP="00D524ED">
            <w:pPr>
              <w:pStyle w:val="ListParagraph"/>
              <w:tabs>
                <w:tab w:val="left" w:pos="0"/>
              </w:tabs>
              <w:spacing w:line="360" w:lineRule="auto"/>
              <w:ind w:left="0" w:firstLine="0"/>
              <w:jc w:val="center"/>
            </w:pPr>
            <w:r w:rsidRPr="00D524ED">
              <w:t>Total</w:t>
            </w:r>
          </w:p>
        </w:tc>
        <w:tc>
          <w:tcPr>
            <w:tcW w:w="1701" w:type="dxa"/>
            <w:tcBorders>
              <w:top w:val="nil"/>
              <w:left w:val="nil"/>
              <w:right w:val="nil"/>
            </w:tcBorders>
            <w:shd w:val="clear" w:color="auto" w:fill="auto"/>
            <w:vAlign w:val="center"/>
          </w:tcPr>
          <w:p w:rsidR="00D524ED" w:rsidRPr="00D524ED" w:rsidRDefault="00D524ED" w:rsidP="00D524ED">
            <w:pPr>
              <w:pStyle w:val="ListParagraph"/>
              <w:tabs>
                <w:tab w:val="left" w:pos="0"/>
              </w:tabs>
              <w:spacing w:line="360" w:lineRule="auto"/>
              <w:ind w:left="0" w:firstLine="0"/>
              <w:jc w:val="center"/>
            </w:pPr>
          </w:p>
        </w:tc>
        <w:tc>
          <w:tcPr>
            <w:tcW w:w="1701" w:type="dxa"/>
            <w:tcBorders>
              <w:top w:val="nil"/>
              <w:left w:val="nil"/>
            </w:tcBorders>
            <w:shd w:val="clear" w:color="auto" w:fill="auto"/>
          </w:tcPr>
          <w:p w:rsidR="00D524ED" w:rsidRPr="00D524ED" w:rsidRDefault="00D524ED" w:rsidP="00D524ED">
            <w:pPr>
              <w:pStyle w:val="ListParagraph"/>
              <w:tabs>
                <w:tab w:val="left" w:pos="0"/>
              </w:tabs>
              <w:spacing w:line="360" w:lineRule="auto"/>
              <w:ind w:left="0" w:firstLine="0"/>
              <w:jc w:val="center"/>
            </w:pPr>
            <w:r w:rsidRPr="00D524ED">
              <w:t>117</w:t>
            </w:r>
          </w:p>
        </w:tc>
      </w:tr>
    </w:tbl>
    <w:p w:rsidR="00D524ED" w:rsidRPr="00D524ED" w:rsidRDefault="00D524ED" w:rsidP="00D524ED">
      <w:pPr>
        <w:pStyle w:val="ListParagraph"/>
        <w:tabs>
          <w:tab w:val="left" w:pos="993"/>
          <w:tab w:val="left" w:pos="1418"/>
        </w:tabs>
        <w:spacing w:line="360" w:lineRule="auto"/>
        <w:ind w:left="993"/>
        <w:rPr>
          <w:i/>
          <w:iCs/>
        </w:rPr>
      </w:pPr>
      <w:r>
        <w:rPr>
          <w:i/>
          <w:iCs/>
        </w:rPr>
        <w:tab/>
      </w:r>
      <w:r>
        <w:rPr>
          <w:i/>
          <w:iCs/>
        </w:rPr>
        <w:tab/>
      </w:r>
      <w:proofErr w:type="gramStart"/>
      <w:r w:rsidRPr="00D524ED">
        <w:rPr>
          <w:i/>
          <w:iCs/>
        </w:rPr>
        <w:t>Sumber :</w:t>
      </w:r>
      <w:proofErr w:type="gramEnd"/>
      <w:r w:rsidRPr="00D524ED">
        <w:rPr>
          <w:i/>
          <w:iCs/>
        </w:rPr>
        <w:t xml:space="preserve"> Data hasil Penelitian</w:t>
      </w:r>
    </w:p>
    <w:p w:rsidR="00D524ED" w:rsidRPr="00D524ED" w:rsidRDefault="00D524ED" w:rsidP="00D524ED">
      <w:pPr>
        <w:pStyle w:val="ListParagraph"/>
        <w:tabs>
          <w:tab w:val="left" w:pos="284"/>
        </w:tabs>
        <w:spacing w:line="276" w:lineRule="auto"/>
        <w:ind w:left="284" w:right="144" w:firstLine="0"/>
        <w:jc w:val="both"/>
        <w:rPr>
          <w:rFonts w:asciiTheme="majorBidi" w:hAnsiTheme="majorBidi" w:cstheme="majorBidi"/>
        </w:rPr>
      </w:pPr>
      <w:proofErr w:type="gramStart"/>
      <w:r w:rsidRPr="00D524ED">
        <w:rPr>
          <w:rFonts w:asciiTheme="majorBidi" w:hAnsiTheme="majorBidi" w:cstheme="majorBidi"/>
        </w:rPr>
        <w:t>Setelah mendapatkan data PCI dari tiap – tiap sampel ruas jalan, nilai keseluruhan PCI dapat dihitung.</w:t>
      </w:r>
      <w:proofErr w:type="gramEnd"/>
      <w:r w:rsidRPr="00D524ED">
        <w:rPr>
          <w:rFonts w:asciiTheme="majorBidi" w:hAnsiTheme="majorBidi" w:cstheme="majorBidi"/>
        </w:rPr>
        <w:t xml:space="preserve"> </w:t>
      </w:r>
      <w:proofErr w:type="gramStart"/>
      <w:r w:rsidRPr="00D524ED">
        <w:rPr>
          <w:rFonts w:asciiTheme="majorBidi" w:hAnsiTheme="majorBidi" w:cstheme="majorBidi"/>
        </w:rPr>
        <w:t>Dalam penelitian mengenai kerusakan jalan sepanjang 1 Km ruas jalan Husni Thamrin, jalan tersebut telah dibagi menjadi 10 sampel ruas jalan.</w:t>
      </w:r>
      <w:proofErr w:type="gramEnd"/>
      <w:r w:rsidRPr="00D524ED">
        <w:rPr>
          <w:rFonts w:asciiTheme="majorBidi" w:hAnsiTheme="majorBidi" w:cstheme="majorBidi"/>
        </w:rPr>
        <w:t xml:space="preserve"> </w:t>
      </w:r>
      <w:proofErr w:type="gramStart"/>
      <w:r w:rsidRPr="00D524ED">
        <w:rPr>
          <w:rFonts w:asciiTheme="majorBidi" w:hAnsiTheme="majorBidi" w:cstheme="majorBidi"/>
        </w:rPr>
        <w:t>Pada 10 sampel ruas jalan ini, ditemukan 3 variasi kerusakan utama, yakni retak berlubang, cekungan dan pelepasan butir.</w:t>
      </w:r>
      <w:proofErr w:type="gramEnd"/>
      <w:r w:rsidRPr="00D524ED">
        <w:rPr>
          <w:rFonts w:asciiTheme="majorBidi" w:hAnsiTheme="majorBidi" w:cstheme="majorBidi"/>
        </w:rPr>
        <w:t xml:space="preserve"> </w:t>
      </w:r>
      <w:proofErr w:type="gramStart"/>
      <w:r w:rsidRPr="00D524ED">
        <w:rPr>
          <w:rFonts w:asciiTheme="majorBidi" w:hAnsiTheme="majorBidi" w:cstheme="majorBidi"/>
        </w:rPr>
        <w:t>Berikut ini untuk menghitung skor PCI secara keseluruhan.</w:t>
      </w:r>
      <w:proofErr w:type="gramEnd"/>
    </w:p>
    <w:p w:rsidR="00D524ED" w:rsidRPr="00D524ED" w:rsidRDefault="00D524ED" w:rsidP="00D524ED">
      <w:pPr>
        <w:pStyle w:val="ListParagraph"/>
        <w:tabs>
          <w:tab w:val="left" w:pos="284"/>
        </w:tabs>
        <w:spacing w:line="276" w:lineRule="auto"/>
        <w:ind w:left="284" w:right="144" w:firstLine="0"/>
        <w:jc w:val="both"/>
        <w:rPr>
          <w:rFonts w:asciiTheme="majorBidi" w:hAnsiTheme="majorBidi" w:cstheme="majorBidi"/>
        </w:rPr>
      </w:pPr>
    </w:p>
    <w:p w:rsidR="00D524ED" w:rsidRPr="00D524ED" w:rsidRDefault="00D524ED" w:rsidP="00D524ED">
      <w:pPr>
        <w:pStyle w:val="ListParagraph"/>
        <w:tabs>
          <w:tab w:val="left" w:pos="284"/>
        </w:tabs>
        <w:spacing w:line="276" w:lineRule="auto"/>
        <w:ind w:left="284" w:right="144" w:firstLine="0"/>
        <w:jc w:val="both"/>
        <w:rPr>
          <w:rFonts w:asciiTheme="majorBidi" w:hAnsiTheme="majorBidi" w:cstheme="majorBidi"/>
        </w:rPr>
      </w:pPr>
      <w:r w:rsidRPr="00D524ED">
        <w:rPr>
          <w:rFonts w:asciiTheme="majorBidi" w:hAnsiTheme="majorBidi" w:cstheme="majorBidi"/>
        </w:rPr>
        <w:t xml:space="preserve">PCI </w:t>
      </w:r>
      <w:r w:rsidRPr="00D524ED">
        <w:rPr>
          <w:rFonts w:asciiTheme="majorBidi" w:hAnsiTheme="majorBidi" w:cstheme="majorBidi"/>
        </w:rPr>
        <w:tab/>
        <w:t xml:space="preserve">= </w:t>
      </w:r>
      <m:oMath>
        <m:f>
          <m:fPr>
            <m:ctrlPr>
              <w:rPr>
                <w:rFonts w:ascii="Cambria Math" w:hAnsi="Cambria Math" w:cstheme="majorBidi"/>
                <w:i/>
              </w:rPr>
            </m:ctrlPr>
          </m:fPr>
          <m:num>
            <m:nary>
              <m:naryPr>
                <m:chr m:val="∑"/>
                <m:subHide m:val="1"/>
                <m:supHide m:val="1"/>
                <m:ctrlPr>
                  <w:rPr>
                    <w:rFonts w:ascii="Cambria Math" w:hAnsi="Cambria Math" w:cstheme="majorBidi"/>
                    <w:color w:val="000000"/>
                    <w:u w:val="single"/>
                  </w:rPr>
                </m:ctrlPr>
              </m:naryPr>
              <m:sub/>
              <m:sup/>
              <m:e>
                <m:r>
                  <m:rPr>
                    <m:sty m:val="p"/>
                  </m:rPr>
                  <w:rPr>
                    <w:rFonts w:ascii="Cambria Math" w:hAnsi="Cambria Math" w:cstheme="majorBidi"/>
                    <w:color w:val="000000"/>
                    <w:u w:val="single"/>
                  </w:rPr>
                  <m:t>PCI (s)</m:t>
                </m:r>
              </m:e>
            </m:nary>
          </m:num>
          <m:den>
            <m:r>
              <w:rPr>
                <w:rFonts w:ascii="Cambria Math" w:hAnsi="Cambria Math" w:cstheme="majorBidi"/>
              </w:rPr>
              <m:t>n</m:t>
            </m:r>
          </m:den>
        </m:f>
      </m:oMath>
      <w:r w:rsidRPr="00D524ED">
        <w:rPr>
          <w:rFonts w:asciiTheme="majorBidi" w:hAnsiTheme="majorBidi" w:cstheme="majorBidi"/>
        </w:rPr>
        <w:tab/>
      </w:r>
    </w:p>
    <w:p w:rsidR="00D524ED" w:rsidRPr="00D524ED" w:rsidRDefault="00D524ED" w:rsidP="00D524ED">
      <w:pPr>
        <w:pStyle w:val="ListParagraph"/>
        <w:tabs>
          <w:tab w:val="left" w:pos="284"/>
        </w:tabs>
        <w:spacing w:line="276" w:lineRule="auto"/>
        <w:ind w:left="284" w:right="144" w:firstLine="0"/>
        <w:jc w:val="both"/>
        <w:rPr>
          <w:rFonts w:asciiTheme="majorBidi" w:hAnsiTheme="majorBidi" w:cstheme="majorBidi"/>
        </w:rPr>
      </w:pPr>
      <w:r w:rsidRPr="00D524ED">
        <w:rPr>
          <w:rFonts w:asciiTheme="majorBidi" w:hAnsiTheme="majorBidi" w:cstheme="majorBidi"/>
        </w:rPr>
        <w:t xml:space="preserve">PCI </w:t>
      </w:r>
      <w:r w:rsidRPr="00D524ED">
        <w:rPr>
          <w:rFonts w:asciiTheme="majorBidi" w:hAnsiTheme="majorBidi" w:cstheme="majorBidi"/>
        </w:rPr>
        <w:tab/>
        <w:t xml:space="preserve">= </w:t>
      </w:r>
      <m:oMath>
        <m:f>
          <m:fPr>
            <m:ctrlPr>
              <w:rPr>
                <w:rFonts w:ascii="Cambria Math" w:hAnsi="Cambria Math" w:cstheme="majorBidi"/>
                <w:i/>
              </w:rPr>
            </m:ctrlPr>
          </m:fPr>
          <m:num>
            <m:nary>
              <m:naryPr>
                <m:chr m:val="∑"/>
                <m:subHide m:val="1"/>
                <m:supHide m:val="1"/>
                <m:ctrlPr>
                  <w:rPr>
                    <w:rFonts w:ascii="Cambria Math" w:hAnsi="Cambria Math" w:cstheme="majorBidi"/>
                    <w:color w:val="000000"/>
                    <w:u w:val="single"/>
                  </w:rPr>
                </m:ctrlPr>
              </m:naryPr>
              <m:sub/>
              <m:sup/>
              <m:e>
                <m:r>
                  <m:rPr>
                    <m:sty m:val="p"/>
                  </m:rPr>
                  <w:rPr>
                    <w:rFonts w:ascii="Cambria Math" w:hAnsi="Cambria Math" w:cstheme="majorBidi"/>
                    <w:color w:val="000000"/>
                    <w:u w:val="single"/>
                  </w:rPr>
                  <m:t>117</m:t>
                </m:r>
              </m:e>
            </m:nary>
          </m:num>
          <m:den>
            <m:r>
              <w:rPr>
                <w:rFonts w:ascii="Cambria Math" w:hAnsi="Cambria Math" w:cstheme="majorBidi"/>
              </w:rPr>
              <m:t>3</m:t>
            </m:r>
          </m:den>
        </m:f>
      </m:oMath>
      <w:r w:rsidRPr="00D524ED">
        <w:rPr>
          <w:rFonts w:asciiTheme="majorBidi" w:hAnsiTheme="majorBidi" w:cstheme="majorBidi"/>
        </w:rPr>
        <w:tab/>
      </w:r>
    </w:p>
    <w:p w:rsidR="00D524ED" w:rsidRPr="00D524ED" w:rsidRDefault="00D524ED" w:rsidP="00D524ED">
      <w:pPr>
        <w:pStyle w:val="ListParagraph"/>
        <w:tabs>
          <w:tab w:val="left" w:pos="284"/>
        </w:tabs>
        <w:spacing w:line="276" w:lineRule="auto"/>
        <w:ind w:left="284" w:right="144" w:firstLine="0"/>
        <w:jc w:val="both"/>
        <w:rPr>
          <w:rFonts w:asciiTheme="majorBidi" w:hAnsiTheme="majorBidi" w:cstheme="majorBidi"/>
        </w:rPr>
      </w:pPr>
      <w:r w:rsidRPr="00D524ED">
        <w:rPr>
          <w:rFonts w:asciiTheme="majorBidi" w:hAnsiTheme="majorBidi" w:cstheme="majorBidi"/>
        </w:rPr>
        <w:tab/>
        <w:t>PCI</w:t>
      </w:r>
      <w:r w:rsidRPr="00D524ED">
        <w:rPr>
          <w:rFonts w:asciiTheme="majorBidi" w:hAnsiTheme="majorBidi" w:cstheme="majorBidi"/>
        </w:rPr>
        <w:tab/>
        <w:t>= 39%</w:t>
      </w:r>
    </w:p>
    <w:p w:rsidR="00D524ED" w:rsidRPr="00D524ED" w:rsidRDefault="00D524ED" w:rsidP="00D524ED">
      <w:pPr>
        <w:pStyle w:val="ListParagraph"/>
        <w:tabs>
          <w:tab w:val="left" w:pos="284"/>
        </w:tabs>
        <w:spacing w:line="276" w:lineRule="auto"/>
        <w:ind w:left="284" w:right="144" w:firstLine="0"/>
        <w:jc w:val="both"/>
        <w:rPr>
          <w:rFonts w:asciiTheme="majorBidi" w:hAnsiTheme="majorBidi" w:cstheme="majorBidi"/>
        </w:rPr>
      </w:pPr>
      <w:proofErr w:type="gramStart"/>
      <w:r w:rsidRPr="00D524ED">
        <w:rPr>
          <w:rFonts w:asciiTheme="majorBidi" w:hAnsiTheme="majorBidi" w:cstheme="majorBidi"/>
        </w:rPr>
        <w:t>Oleh karena itu, perolehan angka perkerasan pada segmen jalan Husni Thamrin menunjukkan skor sebesar 39%, yang menandakan status kondisi perkerasan pada tingkatan Tidak Memuaskan (</w:t>
      </w:r>
      <w:r w:rsidRPr="00D524ED">
        <w:rPr>
          <w:rFonts w:asciiTheme="majorBidi" w:hAnsiTheme="majorBidi" w:cstheme="majorBidi"/>
          <w:i/>
          <w:iCs/>
        </w:rPr>
        <w:t>Poor</w:t>
      </w:r>
      <w:r w:rsidRPr="00D524ED">
        <w:rPr>
          <w:rFonts w:asciiTheme="majorBidi" w:hAnsiTheme="majorBidi" w:cstheme="majorBidi"/>
        </w:rPr>
        <w:t>).</w:t>
      </w:r>
      <w:proofErr w:type="gramEnd"/>
    </w:p>
    <w:p w:rsidR="00E12883" w:rsidRPr="00D524ED" w:rsidRDefault="00E12883" w:rsidP="00D524ED">
      <w:pPr>
        <w:tabs>
          <w:tab w:val="left" w:pos="284"/>
        </w:tabs>
        <w:spacing w:before="120" w:line="276" w:lineRule="auto"/>
        <w:ind w:left="284" w:right="144"/>
        <w:jc w:val="both"/>
        <w:rPr>
          <w:rFonts w:asciiTheme="majorBidi" w:hAnsiTheme="majorBidi" w:cstheme="majorBidi"/>
        </w:rPr>
      </w:pPr>
    </w:p>
    <w:p w:rsidR="00F9189C" w:rsidRPr="00635585" w:rsidRDefault="00F9189C" w:rsidP="00F9189C">
      <w:pPr>
        <w:spacing w:before="48" w:after="144"/>
        <w:ind w:left="566" w:right="144" w:hanging="282"/>
        <w:jc w:val="both"/>
        <w:rPr>
          <w:b/>
        </w:rPr>
      </w:pPr>
      <w:r>
        <w:rPr>
          <w:b/>
        </w:rPr>
        <w:t>4. KESIMPULAN</w:t>
      </w:r>
    </w:p>
    <w:p w:rsidR="00F9189C" w:rsidRPr="007172ED" w:rsidRDefault="00F9189C" w:rsidP="005B23E8">
      <w:pPr>
        <w:tabs>
          <w:tab w:val="left" w:pos="8789"/>
        </w:tabs>
        <w:spacing w:line="276" w:lineRule="auto"/>
        <w:ind w:left="284" w:right="144"/>
        <w:jc w:val="both"/>
      </w:pPr>
      <w:r w:rsidRPr="007172ED">
        <w:t xml:space="preserve">Berdasarkan hasil pengolahan data dapat diambil </w:t>
      </w:r>
      <w:proofErr w:type="gramStart"/>
      <w:r w:rsidRPr="007172ED">
        <w:t>kesimpulan :</w:t>
      </w:r>
      <w:proofErr w:type="gramEnd"/>
    </w:p>
    <w:p w:rsidR="007172ED" w:rsidRPr="007172ED" w:rsidRDefault="007172ED" w:rsidP="005B23E8">
      <w:pPr>
        <w:pStyle w:val="ListParagraph"/>
        <w:tabs>
          <w:tab w:val="left" w:pos="8789"/>
        </w:tabs>
        <w:spacing w:line="276" w:lineRule="auto"/>
        <w:ind w:left="284" w:firstLine="0"/>
        <w:jc w:val="both"/>
      </w:pPr>
      <w:r w:rsidRPr="007172ED">
        <w:t>Mengacu pada data hasil dan analisis yang telah dilakukan, peneliti dapat menyimpulkan beberapa hal sebagai berikut:</w:t>
      </w:r>
    </w:p>
    <w:p w:rsidR="007172ED" w:rsidRPr="007172ED" w:rsidRDefault="007172ED" w:rsidP="005B23E8">
      <w:pPr>
        <w:pStyle w:val="ListParagraph"/>
        <w:widowControl/>
        <w:numPr>
          <w:ilvl w:val="0"/>
          <w:numId w:val="20"/>
        </w:numPr>
        <w:tabs>
          <w:tab w:val="left" w:pos="0"/>
          <w:tab w:val="left" w:pos="8789"/>
        </w:tabs>
        <w:autoSpaceDE/>
        <w:autoSpaceDN/>
        <w:spacing w:line="276" w:lineRule="auto"/>
        <w:ind w:left="644" w:hanging="218"/>
        <w:contextualSpacing/>
        <w:jc w:val="both"/>
      </w:pPr>
      <w:r w:rsidRPr="007172ED">
        <w:t xml:space="preserve">Jenis kerusakan struktur permukaan jalan di sepanjang ruas jalan </w:t>
      </w:r>
      <w:r w:rsidR="005B23E8">
        <w:t xml:space="preserve">Husni Thamrin </w:t>
      </w:r>
      <w:r w:rsidRPr="007172ED">
        <w:t xml:space="preserve">adalah sebagai berikut: </w:t>
      </w:r>
    </w:p>
    <w:p w:rsidR="007172ED" w:rsidRPr="007172ED" w:rsidRDefault="007172ED" w:rsidP="005B23E8">
      <w:pPr>
        <w:pStyle w:val="ListParagraph"/>
        <w:widowControl/>
        <w:numPr>
          <w:ilvl w:val="0"/>
          <w:numId w:val="17"/>
        </w:numPr>
        <w:tabs>
          <w:tab w:val="left" w:pos="0"/>
          <w:tab w:val="left" w:pos="8789"/>
        </w:tabs>
        <w:autoSpaceDE/>
        <w:autoSpaceDN/>
        <w:spacing w:line="276" w:lineRule="auto"/>
        <w:ind w:hanging="306"/>
        <w:contextualSpacing/>
        <w:jc w:val="both"/>
      </w:pPr>
      <w:r w:rsidRPr="007172ED">
        <w:t>Husni Thamrin: berlubang, cekungan, pelepasan butir</w:t>
      </w:r>
    </w:p>
    <w:p w:rsidR="007172ED" w:rsidRPr="007172ED" w:rsidRDefault="007172ED" w:rsidP="005B23E8">
      <w:pPr>
        <w:pStyle w:val="ListParagraph"/>
        <w:widowControl/>
        <w:numPr>
          <w:ilvl w:val="0"/>
          <w:numId w:val="16"/>
        </w:numPr>
        <w:tabs>
          <w:tab w:val="left" w:pos="0"/>
          <w:tab w:val="left" w:pos="8789"/>
        </w:tabs>
        <w:autoSpaceDE/>
        <w:autoSpaceDN/>
        <w:spacing w:line="276" w:lineRule="auto"/>
        <w:ind w:hanging="294"/>
        <w:contextualSpacing/>
        <w:jc w:val="both"/>
      </w:pPr>
      <w:r w:rsidRPr="007172ED">
        <w:t>Jenis, tingkatan, serta cakupan luas kerusakan pada permukaan jalan dengan menggunakan metode PCI (</w:t>
      </w:r>
      <w:r w:rsidRPr="007172ED">
        <w:rPr>
          <w:i/>
          <w:iCs/>
        </w:rPr>
        <w:t>Pavement Condition Index</w:t>
      </w:r>
      <w:r w:rsidRPr="007172ED">
        <w:t>) antara lain:</w:t>
      </w:r>
    </w:p>
    <w:p w:rsidR="007172ED" w:rsidRPr="007172ED" w:rsidRDefault="007172ED" w:rsidP="005B23E8">
      <w:pPr>
        <w:pStyle w:val="ListParagraph"/>
        <w:widowControl/>
        <w:numPr>
          <w:ilvl w:val="0"/>
          <w:numId w:val="18"/>
        </w:numPr>
        <w:tabs>
          <w:tab w:val="left" w:pos="8789"/>
        </w:tabs>
        <w:autoSpaceDE/>
        <w:autoSpaceDN/>
        <w:spacing w:line="276" w:lineRule="auto"/>
        <w:ind w:hanging="306"/>
        <w:contextualSpacing/>
        <w:jc w:val="both"/>
      </w:pPr>
      <w:r w:rsidRPr="007172ED">
        <w:t>Husni Thamrin: berlubang (15 m</w:t>
      </w:r>
      <w:r w:rsidRPr="007172ED">
        <w:rPr>
          <w:vertAlign w:val="superscript"/>
        </w:rPr>
        <w:t>2</w:t>
      </w:r>
      <w:r w:rsidRPr="007172ED">
        <w:t xml:space="preserve">) </w:t>
      </w:r>
      <w:r w:rsidRPr="007172ED">
        <w:rPr>
          <w:i/>
        </w:rPr>
        <w:t>low</w:t>
      </w:r>
      <w:r w:rsidRPr="007172ED">
        <w:t>, cekungan (17 m</w:t>
      </w:r>
      <w:r w:rsidRPr="007172ED">
        <w:rPr>
          <w:vertAlign w:val="superscript"/>
        </w:rPr>
        <w:t>2</w:t>
      </w:r>
      <w:r w:rsidRPr="007172ED">
        <w:t xml:space="preserve">) </w:t>
      </w:r>
      <w:r w:rsidRPr="007172ED">
        <w:rPr>
          <w:i/>
        </w:rPr>
        <w:t>high</w:t>
      </w:r>
      <w:r w:rsidRPr="007172ED">
        <w:t>, pelepasan butir  (24 m</w:t>
      </w:r>
      <w:r w:rsidRPr="007172ED">
        <w:rPr>
          <w:vertAlign w:val="superscript"/>
        </w:rPr>
        <w:t>2</w:t>
      </w:r>
      <w:r w:rsidRPr="007172ED">
        <w:t xml:space="preserve">) </w:t>
      </w:r>
      <w:r w:rsidRPr="007172ED">
        <w:rPr>
          <w:i/>
        </w:rPr>
        <w:t>high</w:t>
      </w:r>
    </w:p>
    <w:p w:rsidR="007172ED" w:rsidRPr="007172ED" w:rsidRDefault="007172ED" w:rsidP="005B23E8">
      <w:pPr>
        <w:pStyle w:val="ListParagraph"/>
        <w:widowControl/>
        <w:numPr>
          <w:ilvl w:val="0"/>
          <w:numId w:val="16"/>
        </w:numPr>
        <w:tabs>
          <w:tab w:val="left" w:pos="0"/>
          <w:tab w:val="left" w:pos="8789"/>
        </w:tabs>
        <w:autoSpaceDE/>
        <w:autoSpaceDN/>
        <w:spacing w:line="276" w:lineRule="auto"/>
        <w:ind w:hanging="294"/>
        <w:contextualSpacing/>
        <w:jc w:val="both"/>
      </w:pPr>
      <w:r w:rsidRPr="007172ED">
        <w:t xml:space="preserve">Nilai kondisi perkerasan (PCI) pada ruas jalan </w:t>
      </w:r>
      <w:r w:rsidR="005B23E8">
        <w:t>Husni Thamrin</w:t>
      </w:r>
      <w:r w:rsidRPr="007172ED">
        <w:t xml:space="preserve"> antara lain: </w:t>
      </w:r>
    </w:p>
    <w:p w:rsidR="007172ED" w:rsidRPr="007172ED" w:rsidRDefault="007172ED" w:rsidP="005B23E8">
      <w:pPr>
        <w:pStyle w:val="ListParagraph"/>
        <w:tabs>
          <w:tab w:val="left" w:pos="0"/>
          <w:tab w:val="left" w:pos="1418"/>
          <w:tab w:val="left" w:pos="8789"/>
        </w:tabs>
        <w:spacing w:line="276" w:lineRule="auto"/>
        <w:ind w:left="1134" w:firstLine="0"/>
        <w:jc w:val="both"/>
      </w:pPr>
      <w:r w:rsidRPr="007172ED">
        <w:t xml:space="preserve">• </w:t>
      </w:r>
      <w:r w:rsidR="005B23E8">
        <w:tab/>
      </w:r>
      <w:r w:rsidRPr="007172ED">
        <w:t>Husni Thamrin: 39% dengan kondisi perkerasan Tidak Memuaskan (</w:t>
      </w:r>
      <w:r w:rsidRPr="007172ED">
        <w:rPr>
          <w:i/>
        </w:rPr>
        <w:t>Poor</w:t>
      </w:r>
      <w:r w:rsidRPr="007172ED">
        <w:t>).</w:t>
      </w:r>
    </w:p>
    <w:p w:rsidR="007E70FC" w:rsidRPr="007172ED" w:rsidRDefault="007172ED" w:rsidP="005B23E8">
      <w:pPr>
        <w:pStyle w:val="ListParagraph"/>
        <w:numPr>
          <w:ilvl w:val="0"/>
          <w:numId w:val="19"/>
        </w:numPr>
        <w:tabs>
          <w:tab w:val="left" w:pos="0"/>
          <w:tab w:val="left" w:pos="8789"/>
        </w:tabs>
        <w:spacing w:line="276" w:lineRule="auto"/>
        <w:ind w:left="709" w:hanging="283"/>
        <w:jc w:val="both"/>
      </w:pPr>
      <w:r w:rsidRPr="007172ED">
        <w:t xml:space="preserve">Setelah melaksanakan analisis di lapangan, diperoleh hasil perhitungan menggunakan metode </w:t>
      </w:r>
      <w:proofErr w:type="gramStart"/>
      <w:r w:rsidRPr="007172ED">
        <w:t>PCI  (</w:t>
      </w:r>
      <w:proofErr w:type="gramEnd"/>
      <w:r w:rsidRPr="005B23E8">
        <w:rPr>
          <w:i/>
          <w:iCs/>
        </w:rPr>
        <w:t>Pavement Condition Index</w:t>
      </w:r>
      <w:r w:rsidRPr="007172ED">
        <w:t>) dimana Jalan Husni Thamrin memerlukan perbaikan serta pemeliharaan secara berkala. Oleh karena itu peneliti memberikan solusi untuk segera memperbaiki sesegera mungkin Jalan Husni Thamrin</w:t>
      </w:r>
      <w:r w:rsidR="005B23E8">
        <w:t>.</w:t>
      </w:r>
      <w:r w:rsidRPr="007172ED">
        <w:t xml:space="preserve"> </w:t>
      </w:r>
    </w:p>
    <w:p w:rsidR="007E32A3" w:rsidRDefault="007E32A3" w:rsidP="000F2A3D">
      <w:pPr>
        <w:pStyle w:val="BodyText"/>
        <w:jc w:val="both"/>
      </w:pPr>
    </w:p>
    <w:p w:rsidR="00014F44" w:rsidRDefault="0081326E">
      <w:pPr>
        <w:spacing w:line="360" w:lineRule="auto"/>
        <w:ind w:left="284" w:right="144"/>
        <w:jc w:val="both"/>
        <w:rPr>
          <w:b/>
        </w:rPr>
      </w:pPr>
      <w:r>
        <w:pict>
          <v:shape id="_x0000_s1105" type="#_x0000_t32" style="position:absolute;left:0;text-align:left;margin-left:9.85pt;margin-top:15pt;width:434.85pt;height:0;z-index:251660288;mso-width-relative:page;mso-height-relative:page" o:connectortype="straight"/>
        </w:pict>
      </w:r>
      <w:r w:rsidR="0087232B">
        <w:rPr>
          <w:b/>
        </w:rPr>
        <w:t>DAFTRA PUSTAKA</w:t>
      </w:r>
    </w:p>
    <w:bookmarkEnd w:id="7"/>
    <w:p w:rsidR="00C54631" w:rsidRPr="00C54631" w:rsidRDefault="005803E7" w:rsidP="00C54631">
      <w:pPr>
        <w:tabs>
          <w:tab w:val="left" w:pos="709"/>
        </w:tabs>
        <w:adjustRightInd w:val="0"/>
        <w:spacing w:line="276" w:lineRule="auto"/>
        <w:ind w:left="284" w:right="144"/>
        <w:jc w:val="both"/>
        <w:rPr>
          <w:noProof/>
        </w:rPr>
      </w:pPr>
      <w:r>
        <w:rPr>
          <w:noProof/>
          <w:szCs w:val="24"/>
        </w:rPr>
        <w:t>[1].</w:t>
      </w:r>
      <w:r>
        <w:rPr>
          <w:noProof/>
          <w:szCs w:val="24"/>
        </w:rPr>
        <w:tab/>
      </w:r>
      <w:r w:rsidR="00C54631" w:rsidRPr="00C54631">
        <w:rPr>
          <w:noProof/>
        </w:rPr>
        <w:t xml:space="preserve">Wirnanda, I., Anggraini, R., &amp; Isya, M. (2018). </w:t>
      </w:r>
      <w:r w:rsidR="001E7479">
        <w:rPr>
          <w:noProof/>
        </w:rPr>
        <w:t>“</w:t>
      </w:r>
      <w:r w:rsidR="00C54631" w:rsidRPr="00C54631">
        <w:rPr>
          <w:noProof/>
        </w:rPr>
        <w:t xml:space="preserve">Analisis Tingkat Kerusakan Jalan dan </w:t>
      </w:r>
      <w:r w:rsidR="00C54631">
        <w:rPr>
          <w:noProof/>
        </w:rPr>
        <w:tab/>
      </w:r>
      <w:r w:rsidR="00C54631" w:rsidRPr="00C54631">
        <w:rPr>
          <w:noProof/>
        </w:rPr>
        <w:t xml:space="preserve">Pengarunya terhadap Kecepatan Kendaraan (Studi Kasus: Jalan Blang Bintang Lama dan </w:t>
      </w:r>
      <w:r w:rsidR="00C54631">
        <w:rPr>
          <w:noProof/>
        </w:rPr>
        <w:tab/>
      </w:r>
      <w:r w:rsidR="00C54631" w:rsidRPr="00C54631">
        <w:rPr>
          <w:noProof/>
        </w:rPr>
        <w:t>Jalan</w:t>
      </w:r>
      <w:r w:rsidR="00C54631">
        <w:rPr>
          <w:noProof/>
        </w:rPr>
        <w:t xml:space="preserve"> </w:t>
      </w:r>
      <w:r w:rsidR="00C54631" w:rsidRPr="00C54631">
        <w:rPr>
          <w:noProof/>
        </w:rPr>
        <w:t>Teungku Hasan Dibakoi)</w:t>
      </w:r>
      <w:r w:rsidR="001E7479">
        <w:rPr>
          <w:noProof/>
        </w:rPr>
        <w:t>”</w:t>
      </w:r>
      <w:r w:rsidR="00C54631" w:rsidRPr="00C54631">
        <w:rPr>
          <w:noProof/>
        </w:rPr>
        <w:t xml:space="preserve">. </w:t>
      </w:r>
      <w:r w:rsidR="00C54631" w:rsidRPr="00C54631">
        <w:rPr>
          <w:i/>
          <w:iCs/>
          <w:noProof/>
        </w:rPr>
        <w:t>Jurnal Teknik Sipil</w:t>
      </w:r>
      <w:r w:rsidR="00C54631" w:rsidRPr="00C54631">
        <w:rPr>
          <w:noProof/>
        </w:rPr>
        <w:t xml:space="preserve">, </w:t>
      </w:r>
      <w:r w:rsidR="00C54631" w:rsidRPr="00C54631">
        <w:rPr>
          <w:i/>
          <w:iCs/>
          <w:noProof/>
        </w:rPr>
        <w:t>1</w:t>
      </w:r>
      <w:r w:rsidR="00C54631" w:rsidRPr="00C54631">
        <w:rPr>
          <w:noProof/>
        </w:rPr>
        <w:t xml:space="preserve">(3), 617–626. </w:t>
      </w:r>
      <w:r w:rsidR="00C54631">
        <w:rPr>
          <w:noProof/>
        </w:rPr>
        <w:tab/>
      </w:r>
    </w:p>
    <w:p w:rsidR="00C54631" w:rsidRPr="00C54631" w:rsidRDefault="00C54631" w:rsidP="00C54631">
      <w:pPr>
        <w:tabs>
          <w:tab w:val="left" w:pos="709"/>
        </w:tabs>
        <w:adjustRightInd w:val="0"/>
        <w:spacing w:line="276" w:lineRule="auto"/>
        <w:ind w:left="284" w:right="144"/>
        <w:jc w:val="both"/>
        <w:rPr>
          <w:noProof/>
        </w:rPr>
      </w:pPr>
      <w:r w:rsidRPr="00C54631">
        <w:rPr>
          <w:noProof/>
        </w:rPr>
        <w:t xml:space="preserve"> </w:t>
      </w:r>
      <w:r w:rsidR="005803E7" w:rsidRPr="00C54631">
        <w:rPr>
          <w:noProof/>
        </w:rPr>
        <w:t xml:space="preserve">[2]. </w:t>
      </w:r>
      <w:r w:rsidR="005803E7" w:rsidRPr="00C54631">
        <w:rPr>
          <w:noProof/>
        </w:rPr>
        <w:tab/>
      </w:r>
      <w:r w:rsidRPr="00C54631">
        <w:rPr>
          <w:noProof/>
        </w:rPr>
        <w:t xml:space="preserve">Bolla, M. E. (2012). </w:t>
      </w:r>
      <w:r w:rsidR="001E7479">
        <w:rPr>
          <w:noProof/>
        </w:rPr>
        <w:t>“</w:t>
      </w:r>
      <w:r w:rsidRPr="00C54631">
        <w:rPr>
          <w:noProof/>
        </w:rPr>
        <w:t xml:space="preserve">Perbandingan Metode Bina Marga dan Metode PCI (Pavement </w:t>
      </w:r>
      <w:r>
        <w:rPr>
          <w:noProof/>
        </w:rPr>
        <w:tab/>
      </w:r>
      <w:r w:rsidRPr="00C54631">
        <w:rPr>
          <w:noProof/>
        </w:rPr>
        <w:t xml:space="preserve">Condition Index) dalam Penilaian Kondisi Perkerasan Jalan (Studi Kasus Ruas Jalan </w:t>
      </w:r>
      <w:r>
        <w:rPr>
          <w:noProof/>
        </w:rPr>
        <w:tab/>
      </w:r>
      <w:r w:rsidRPr="00C54631">
        <w:rPr>
          <w:noProof/>
        </w:rPr>
        <w:t>Kaliurang, Kota Malang)</w:t>
      </w:r>
      <w:r w:rsidR="001E7479">
        <w:rPr>
          <w:noProof/>
        </w:rPr>
        <w:t>”</w:t>
      </w:r>
      <w:r w:rsidRPr="00C54631">
        <w:rPr>
          <w:noProof/>
        </w:rPr>
        <w:t xml:space="preserve">. </w:t>
      </w:r>
      <w:r w:rsidRPr="00C54631">
        <w:rPr>
          <w:i/>
          <w:iCs/>
          <w:noProof/>
        </w:rPr>
        <w:t>Jurnal Teknik Sipil</w:t>
      </w:r>
      <w:r w:rsidRPr="00C54631">
        <w:rPr>
          <w:noProof/>
        </w:rPr>
        <w:t xml:space="preserve">, </w:t>
      </w:r>
      <w:r w:rsidRPr="00C54631">
        <w:rPr>
          <w:i/>
          <w:iCs/>
          <w:noProof/>
        </w:rPr>
        <w:t>1</w:t>
      </w:r>
      <w:r w:rsidRPr="00C54631">
        <w:rPr>
          <w:noProof/>
        </w:rPr>
        <w:t>(3), 104–116.</w:t>
      </w:r>
    </w:p>
    <w:p w:rsidR="00C54631" w:rsidRPr="00C54631" w:rsidRDefault="00C00EF0" w:rsidP="00C54631">
      <w:pPr>
        <w:tabs>
          <w:tab w:val="left" w:pos="709"/>
        </w:tabs>
        <w:adjustRightInd w:val="0"/>
        <w:spacing w:line="276" w:lineRule="auto"/>
        <w:ind w:left="284" w:right="144"/>
        <w:jc w:val="both"/>
        <w:rPr>
          <w:noProof/>
        </w:rPr>
      </w:pPr>
      <w:r w:rsidRPr="00C54631">
        <w:rPr>
          <w:w w:val="105"/>
        </w:rPr>
        <w:t>[3].</w:t>
      </w:r>
      <w:r w:rsidRPr="00C54631">
        <w:rPr>
          <w:w w:val="105"/>
        </w:rPr>
        <w:tab/>
      </w:r>
      <w:r w:rsidR="00C54631" w:rsidRPr="00C54631">
        <w:rPr>
          <w:noProof/>
        </w:rPr>
        <w:t xml:space="preserve">Sirait, R. B. A. dkk. (2017). </w:t>
      </w:r>
      <w:r w:rsidR="001E7479">
        <w:rPr>
          <w:noProof/>
        </w:rPr>
        <w:t>“</w:t>
      </w:r>
      <w:r w:rsidR="00C54631" w:rsidRPr="00C54631">
        <w:rPr>
          <w:noProof/>
        </w:rPr>
        <w:t xml:space="preserve">Analisa Kondisi Kerusakan Jalan Raya pada Lapisan </w:t>
      </w:r>
      <w:r w:rsidR="00C54631">
        <w:rPr>
          <w:noProof/>
        </w:rPr>
        <w:tab/>
      </w:r>
      <w:r w:rsidR="00C54631" w:rsidRPr="00C54631">
        <w:rPr>
          <w:noProof/>
        </w:rPr>
        <w:t>Permukaan</w:t>
      </w:r>
      <w:r w:rsidR="001E7479">
        <w:rPr>
          <w:noProof/>
        </w:rPr>
        <w:t>”</w:t>
      </w:r>
      <w:r w:rsidR="00C54631" w:rsidRPr="00C54631">
        <w:rPr>
          <w:noProof/>
        </w:rPr>
        <w:t xml:space="preserve">. </w:t>
      </w:r>
      <w:r w:rsidR="00C54631" w:rsidRPr="00C54631">
        <w:rPr>
          <w:i/>
          <w:iCs/>
          <w:noProof/>
        </w:rPr>
        <w:t>Jurnal Mahasiswa Teknik Sipil Universitas Tanjungpura</w:t>
      </w:r>
      <w:r w:rsidR="00C54631" w:rsidRPr="00C54631">
        <w:rPr>
          <w:noProof/>
        </w:rPr>
        <w:t xml:space="preserve">, </w:t>
      </w:r>
      <w:r w:rsidR="00C54631" w:rsidRPr="00C54631">
        <w:rPr>
          <w:i/>
          <w:iCs/>
          <w:noProof/>
        </w:rPr>
        <w:t>4</w:t>
      </w:r>
      <w:r w:rsidR="00C54631" w:rsidRPr="00C54631">
        <w:rPr>
          <w:noProof/>
        </w:rPr>
        <w:t>(4).</w:t>
      </w:r>
    </w:p>
    <w:p w:rsidR="00C54631" w:rsidRPr="00C54631" w:rsidRDefault="00C54631" w:rsidP="001E7479">
      <w:pPr>
        <w:shd w:val="clear" w:color="auto" w:fill="FFFFFF"/>
        <w:tabs>
          <w:tab w:val="left" w:pos="284"/>
          <w:tab w:val="left" w:pos="709"/>
        </w:tabs>
        <w:spacing w:line="276" w:lineRule="auto"/>
        <w:ind w:right="144"/>
        <w:jc w:val="both"/>
        <w:rPr>
          <w:noProof/>
        </w:rPr>
      </w:pPr>
      <w:r w:rsidRPr="00C54631">
        <w:rPr>
          <w:noProof/>
        </w:rPr>
        <w:t xml:space="preserve"> </w:t>
      </w:r>
      <w:r>
        <w:rPr>
          <w:noProof/>
        </w:rPr>
        <w:tab/>
      </w:r>
      <w:r w:rsidR="005803E7" w:rsidRPr="00C54631">
        <w:rPr>
          <w:noProof/>
        </w:rPr>
        <w:t>[</w:t>
      </w:r>
      <w:r w:rsidR="00C00EF0" w:rsidRPr="00C54631">
        <w:rPr>
          <w:noProof/>
        </w:rPr>
        <w:t>4</w:t>
      </w:r>
      <w:r w:rsidR="005803E7" w:rsidRPr="00C54631">
        <w:rPr>
          <w:noProof/>
        </w:rPr>
        <w:t xml:space="preserve">]. </w:t>
      </w:r>
      <w:r w:rsidR="005803E7" w:rsidRPr="00C54631">
        <w:rPr>
          <w:noProof/>
        </w:rPr>
        <w:tab/>
      </w:r>
      <w:r w:rsidRPr="00C54631">
        <w:rPr>
          <w:noProof/>
        </w:rPr>
        <w:t xml:space="preserve">Bina Marga. (1995). </w:t>
      </w:r>
      <w:r w:rsidR="001E7479">
        <w:rPr>
          <w:noProof/>
        </w:rPr>
        <w:t>“</w:t>
      </w:r>
      <w:r w:rsidRPr="00C54631">
        <w:rPr>
          <w:i/>
          <w:iCs/>
          <w:noProof/>
        </w:rPr>
        <w:t>Manual Pemeliharaan Rutin jalan Nasional dan Jalan Provinsi</w:t>
      </w:r>
      <w:r w:rsidR="001E7479">
        <w:rPr>
          <w:i/>
          <w:iCs/>
          <w:noProof/>
        </w:rPr>
        <w:t>”.</w:t>
      </w:r>
      <w:r w:rsidRPr="00C54631">
        <w:rPr>
          <w:i/>
          <w:iCs/>
          <w:noProof/>
        </w:rPr>
        <w:t xml:space="preserve"> </w:t>
      </w:r>
      <w:r>
        <w:rPr>
          <w:i/>
          <w:iCs/>
          <w:noProof/>
        </w:rPr>
        <w:tab/>
      </w:r>
      <w:r>
        <w:rPr>
          <w:i/>
          <w:iCs/>
          <w:noProof/>
        </w:rPr>
        <w:tab/>
      </w:r>
      <w:r>
        <w:rPr>
          <w:i/>
          <w:iCs/>
          <w:noProof/>
        </w:rPr>
        <w:tab/>
      </w:r>
      <w:r w:rsidRPr="00C54631">
        <w:rPr>
          <w:i/>
          <w:iCs/>
          <w:noProof/>
        </w:rPr>
        <w:t>Jakarta</w:t>
      </w:r>
      <w:r w:rsidRPr="00C54631">
        <w:rPr>
          <w:noProof/>
        </w:rPr>
        <w:t>.</w:t>
      </w:r>
    </w:p>
    <w:p w:rsidR="00C54631" w:rsidRPr="00C54631" w:rsidRDefault="005803E7" w:rsidP="00C54631">
      <w:pPr>
        <w:adjustRightInd w:val="0"/>
        <w:spacing w:line="276" w:lineRule="auto"/>
        <w:ind w:left="284" w:right="144"/>
        <w:jc w:val="both"/>
        <w:rPr>
          <w:noProof/>
        </w:rPr>
      </w:pPr>
      <w:r w:rsidRPr="00C54631">
        <w:rPr>
          <w:noProof/>
        </w:rPr>
        <w:t>[</w:t>
      </w:r>
      <w:r w:rsidR="00C00EF0" w:rsidRPr="00C54631">
        <w:rPr>
          <w:noProof/>
        </w:rPr>
        <w:t>5</w:t>
      </w:r>
      <w:r w:rsidRPr="00C54631">
        <w:rPr>
          <w:noProof/>
        </w:rPr>
        <w:t>].</w:t>
      </w:r>
      <w:r w:rsidRPr="00C54631">
        <w:rPr>
          <w:noProof/>
        </w:rPr>
        <w:tab/>
      </w:r>
      <w:r w:rsidR="00C54631" w:rsidRPr="00C54631">
        <w:rPr>
          <w:noProof/>
        </w:rPr>
        <w:t xml:space="preserve">Christady Hardiyatmo Hary. 2007. </w:t>
      </w:r>
      <w:r w:rsidR="001E7479">
        <w:rPr>
          <w:noProof/>
        </w:rPr>
        <w:t>“</w:t>
      </w:r>
      <w:r w:rsidR="00C54631" w:rsidRPr="00C54631">
        <w:rPr>
          <w:noProof/>
        </w:rPr>
        <w:t>Pemeliharaan Jalan Raya</w:t>
      </w:r>
      <w:r w:rsidR="001E7479">
        <w:rPr>
          <w:noProof/>
        </w:rPr>
        <w:t>”</w:t>
      </w:r>
      <w:r w:rsidR="00C54631" w:rsidRPr="00C54631">
        <w:rPr>
          <w:noProof/>
        </w:rPr>
        <w:t>.</w:t>
      </w:r>
      <w:r w:rsidR="001E7479">
        <w:rPr>
          <w:noProof/>
        </w:rPr>
        <w:t xml:space="preserve"> </w:t>
      </w:r>
      <w:bookmarkStart w:id="8" w:name="_GoBack"/>
      <w:bookmarkEnd w:id="8"/>
      <w:r w:rsidR="00C54631" w:rsidRPr="00C54631">
        <w:rPr>
          <w:noProof/>
        </w:rPr>
        <w:t xml:space="preserve">Gadjah Mada University </w:t>
      </w:r>
      <w:r w:rsidR="00C54631">
        <w:rPr>
          <w:noProof/>
        </w:rPr>
        <w:tab/>
      </w:r>
      <w:r w:rsidR="00C54631" w:rsidRPr="00C54631">
        <w:rPr>
          <w:noProof/>
        </w:rPr>
        <w:t>Press.</w:t>
      </w:r>
    </w:p>
    <w:sectPr w:rsidR="00C54631" w:rsidRPr="00C54631">
      <w:headerReference w:type="default" r:id="rId12"/>
      <w:footerReference w:type="default" r:id="rId13"/>
      <w:pgSz w:w="11910" w:h="16840"/>
      <w:pgMar w:top="2058" w:right="1418" w:bottom="1661" w:left="1559" w:header="1134" w:footer="1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26E" w:rsidRDefault="0081326E">
      <w:r>
        <w:separator/>
      </w:r>
    </w:p>
  </w:endnote>
  <w:endnote w:type="continuationSeparator" w:id="0">
    <w:p w:rsidR="0081326E" w:rsidRDefault="0081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rPr>
      <w:id w:val="-2144723786"/>
    </w:sdtPr>
    <w:sdtEndPr/>
    <w:sdtContent>
      <w:p w:rsidR="00F9189C" w:rsidRPr="00C94CDF" w:rsidRDefault="00F9189C" w:rsidP="009C1ED4">
        <w:pPr>
          <w:spacing w:before="10"/>
          <w:ind w:left="20"/>
          <w:rPr>
            <w:rFonts w:asciiTheme="majorHAnsi" w:hAnsiTheme="majorHAnsi" w:cstheme="minorHAnsi"/>
            <w:i/>
            <w:sz w:val="18"/>
            <w:szCs w:val="18"/>
          </w:rPr>
        </w:pPr>
        <w:r w:rsidRPr="00C94CDF">
          <w:rPr>
            <w:rFonts w:asciiTheme="majorHAnsi" w:hAnsiTheme="majorHAnsi" w:cstheme="minorHAnsi"/>
            <w:b/>
            <w:i/>
            <w:sz w:val="18"/>
            <w:szCs w:val="18"/>
          </w:rPr>
          <w:t>Journal homepage</w:t>
        </w:r>
        <w:r w:rsidRPr="00C94CDF">
          <w:rPr>
            <w:rFonts w:asciiTheme="majorHAnsi" w:hAnsiTheme="majorHAnsi" w:cstheme="minorHAnsi"/>
            <w:i/>
            <w:sz w:val="18"/>
            <w:szCs w:val="18"/>
          </w:rPr>
          <w:t xml:space="preserve">: </w:t>
        </w:r>
        <w:r w:rsidRPr="00C94CDF">
          <w:rPr>
            <w:rFonts w:asciiTheme="majorHAnsi" w:hAnsiTheme="majorHAnsi" w:cstheme="minorHAnsi"/>
            <w:sz w:val="18"/>
            <w:szCs w:val="18"/>
          </w:rPr>
          <w:t>http://jurnal.una.ac.id/index.php/batas</w:t>
        </w:r>
      </w:p>
      <w:p w:rsidR="00F9189C" w:rsidRDefault="0081326E">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F9189C" w:rsidRDefault="00F9189C">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1E7479">
          <w:rPr>
            <w:noProof/>
            <w:sz w:val="20"/>
            <w:szCs w:val="20"/>
          </w:rPr>
          <w:t>10</w:t>
        </w:r>
        <w:r>
          <w:rPr>
            <w:sz w:val="20"/>
            <w:szCs w:val="20"/>
          </w:rPr>
          <w:fldChar w:fldCharType="end"/>
        </w:r>
      </w:p>
    </w:sdtContent>
  </w:sdt>
  <w:p w:rsidR="00F9189C" w:rsidRDefault="00F9189C">
    <w:pPr>
      <w:pStyle w:val="BodyText"/>
      <w:spacing w:line="14" w:lineRule="auto"/>
      <w:rPr>
        <w:sz w:val="20"/>
      </w:rPr>
    </w:pPr>
  </w:p>
  <w:p w:rsidR="00F9189C" w:rsidRDefault="00F9189C"/>
  <w:p w:rsidR="00F9189C" w:rsidRDefault="00F91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26E" w:rsidRDefault="0081326E">
      <w:r>
        <w:separator/>
      </w:r>
    </w:p>
  </w:footnote>
  <w:footnote w:type="continuationSeparator" w:id="0">
    <w:p w:rsidR="0081326E" w:rsidRDefault="00813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89C" w:rsidRDefault="0081326E">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F9189C">
      <w:rPr>
        <w:noProof/>
        <w:sz w:val="20"/>
      </w:rPr>
      <w:drawing>
        <wp:anchor distT="0" distB="0" distL="114300" distR="114300" simplePos="0" relativeHeight="251655680" behindDoc="0" locked="0" layoutInCell="1" allowOverlap="1" wp14:anchorId="139A9FDD" wp14:editId="2DF3A925">
          <wp:simplePos x="0" y="0"/>
          <wp:positionH relativeFrom="column">
            <wp:posOffset>628015</wp:posOffset>
          </wp:positionH>
          <wp:positionV relativeFrom="paragraph">
            <wp:posOffset>-133350</wp:posOffset>
          </wp:positionV>
          <wp:extent cx="1049655" cy="458470"/>
          <wp:effectExtent l="0" t="0" r="0" b="0"/>
          <wp:wrapNone/>
          <wp:docPr id="2" name="Picture 2"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F9189C" w:rsidRDefault="00F9189C">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F9189C" w:rsidRDefault="00F9189C" w:rsidP="00B7770E">
                <w:pPr>
                  <w:spacing w:before="10"/>
                  <w:ind w:left="20" w:right="1"/>
                  <w:jc w:val="center"/>
                  <w:rPr>
                    <w:i/>
                    <w:iCs/>
                    <w:sz w:val="20"/>
                    <w:szCs w:val="20"/>
                  </w:rPr>
                </w:pPr>
                <w:r>
                  <w:rPr>
                    <w:rFonts w:asciiTheme="majorHAnsi" w:hAnsiTheme="majorHAnsi" w:cstheme="minorHAnsi"/>
                    <w:color w:val="7E7E7E"/>
                    <w:sz w:val="18"/>
                    <w:szCs w:val="18"/>
                  </w:rPr>
                  <w:t>Vol. 3, No.1, November 2023</w:t>
                </w:r>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F9189C" w:rsidRDefault="00F9189C">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B00"/>
    <w:multiLevelType w:val="hybridMultilevel"/>
    <w:tmpl w:val="19786D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BF61AE0"/>
    <w:multiLevelType w:val="hybridMultilevel"/>
    <w:tmpl w:val="5100D01C"/>
    <w:lvl w:ilvl="0" w:tplc="A2841E00">
      <w:start w:val="4"/>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7FC661B"/>
    <w:multiLevelType w:val="hybridMultilevel"/>
    <w:tmpl w:val="E6944372"/>
    <w:lvl w:ilvl="0" w:tplc="8F901ACC">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C8F5A65"/>
    <w:multiLevelType w:val="hybridMultilevel"/>
    <w:tmpl w:val="32A67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0953A9"/>
    <w:multiLevelType w:val="multilevel"/>
    <w:tmpl w:val="7F0684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DA2347"/>
    <w:multiLevelType w:val="hybridMultilevel"/>
    <w:tmpl w:val="46488FCE"/>
    <w:lvl w:ilvl="0" w:tplc="8F901ACC">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5F37F1"/>
    <w:multiLevelType w:val="hybridMultilevel"/>
    <w:tmpl w:val="1F12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60590"/>
    <w:multiLevelType w:val="hybridMultilevel"/>
    <w:tmpl w:val="29285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F6789D"/>
    <w:multiLevelType w:val="hybridMultilevel"/>
    <w:tmpl w:val="98D6F5F4"/>
    <w:lvl w:ilvl="0" w:tplc="8F901ACC">
      <w:start w:val="4"/>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28351B"/>
    <w:multiLevelType w:val="multilevel"/>
    <w:tmpl w:val="07B059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AAC670F"/>
    <w:multiLevelType w:val="hybridMultilevel"/>
    <w:tmpl w:val="94540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BFC3C95"/>
    <w:multiLevelType w:val="multilevel"/>
    <w:tmpl w:val="D1FE7CC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13">
    <w:nsid w:val="5AD72C18"/>
    <w:multiLevelType w:val="multilevel"/>
    <w:tmpl w:val="A226066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0CF41A8"/>
    <w:multiLevelType w:val="hybridMultilevel"/>
    <w:tmpl w:val="C8CA66E4"/>
    <w:lvl w:ilvl="0" w:tplc="AEAEF73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3341F79"/>
    <w:multiLevelType w:val="multilevel"/>
    <w:tmpl w:val="5400DB64"/>
    <w:lvl w:ilvl="0">
      <w:start w:val="1"/>
      <w:numFmt w:val="decimal"/>
      <w:lvlText w:val="%1."/>
      <w:lvlJc w:val="left"/>
      <w:pPr>
        <w:ind w:left="1069"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65095053"/>
    <w:multiLevelType w:val="hybridMultilevel"/>
    <w:tmpl w:val="4B046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A371850"/>
    <w:multiLevelType w:val="hybridMultilevel"/>
    <w:tmpl w:val="C53C37FA"/>
    <w:lvl w:ilvl="0" w:tplc="309076A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72382B2F"/>
    <w:multiLevelType w:val="hybridMultilevel"/>
    <w:tmpl w:val="DFCA02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79241D7C"/>
    <w:multiLevelType w:val="hybridMultilevel"/>
    <w:tmpl w:val="5DF8880A"/>
    <w:lvl w:ilvl="0" w:tplc="8F901A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7A15D0"/>
    <w:multiLevelType w:val="hybridMultilevel"/>
    <w:tmpl w:val="E1FC12AC"/>
    <w:lvl w:ilvl="0" w:tplc="324ACB5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2"/>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num>
  <w:num w:numId="7">
    <w:abstractNumId w:val="19"/>
  </w:num>
  <w:num w:numId="8">
    <w:abstractNumId w:val="15"/>
  </w:num>
  <w:num w:numId="9">
    <w:abstractNumId w:val="0"/>
  </w:num>
  <w:num w:numId="10">
    <w:abstractNumId w:val="18"/>
  </w:num>
  <w:num w:numId="11">
    <w:abstractNumId w:val="13"/>
  </w:num>
  <w:num w:numId="12">
    <w:abstractNumId w:val="14"/>
  </w:num>
  <w:num w:numId="13">
    <w:abstractNumId w:val="11"/>
  </w:num>
  <w:num w:numId="14">
    <w:abstractNumId w:val="17"/>
  </w:num>
  <w:num w:numId="15">
    <w:abstractNumId w:val="4"/>
  </w:num>
  <w:num w:numId="16">
    <w:abstractNumId w:val="8"/>
  </w:num>
  <w:num w:numId="17">
    <w:abstractNumId w:val="7"/>
  </w:num>
  <w:num w:numId="18">
    <w:abstractNumId w:val="3"/>
  </w:num>
  <w:num w:numId="19">
    <w:abstractNumId w:val="2"/>
  </w:num>
  <w:num w:numId="20">
    <w:abstractNumId w:val="5"/>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15EE"/>
    <w:rsid w:val="00014F44"/>
    <w:rsid w:val="00024C91"/>
    <w:rsid w:val="00034CD2"/>
    <w:rsid w:val="00036751"/>
    <w:rsid w:val="000372A2"/>
    <w:rsid w:val="00050B3A"/>
    <w:rsid w:val="00065EC0"/>
    <w:rsid w:val="000753C6"/>
    <w:rsid w:val="0007702F"/>
    <w:rsid w:val="000958F1"/>
    <w:rsid w:val="00097E00"/>
    <w:rsid w:val="000A22C4"/>
    <w:rsid w:val="000A7BF9"/>
    <w:rsid w:val="000D7D90"/>
    <w:rsid w:val="000F2A3D"/>
    <w:rsid w:val="000F42CE"/>
    <w:rsid w:val="000F4F75"/>
    <w:rsid w:val="00104294"/>
    <w:rsid w:val="001375DA"/>
    <w:rsid w:val="001429B9"/>
    <w:rsid w:val="00153CDD"/>
    <w:rsid w:val="00156DA2"/>
    <w:rsid w:val="001706A2"/>
    <w:rsid w:val="0017322A"/>
    <w:rsid w:val="00190916"/>
    <w:rsid w:val="00191993"/>
    <w:rsid w:val="001B1E66"/>
    <w:rsid w:val="001D00EB"/>
    <w:rsid w:val="001D20CC"/>
    <w:rsid w:val="001E71FA"/>
    <w:rsid w:val="001E7479"/>
    <w:rsid w:val="0021131C"/>
    <w:rsid w:val="00212EA0"/>
    <w:rsid w:val="00216B13"/>
    <w:rsid w:val="00226CEE"/>
    <w:rsid w:val="002347B5"/>
    <w:rsid w:val="00250AAB"/>
    <w:rsid w:val="002538B0"/>
    <w:rsid w:val="00261229"/>
    <w:rsid w:val="0026480F"/>
    <w:rsid w:val="00266285"/>
    <w:rsid w:val="00272F07"/>
    <w:rsid w:val="00281E21"/>
    <w:rsid w:val="00290295"/>
    <w:rsid w:val="00293446"/>
    <w:rsid w:val="002967DC"/>
    <w:rsid w:val="002A123B"/>
    <w:rsid w:val="002A787F"/>
    <w:rsid w:val="002B3965"/>
    <w:rsid w:val="002C3E0E"/>
    <w:rsid w:val="002C4070"/>
    <w:rsid w:val="002C66F3"/>
    <w:rsid w:val="002C7D07"/>
    <w:rsid w:val="002D7739"/>
    <w:rsid w:val="002E28A4"/>
    <w:rsid w:val="002E56B6"/>
    <w:rsid w:val="0031156F"/>
    <w:rsid w:val="00334339"/>
    <w:rsid w:val="0033575A"/>
    <w:rsid w:val="00344E64"/>
    <w:rsid w:val="00347AFC"/>
    <w:rsid w:val="003500FC"/>
    <w:rsid w:val="0035238D"/>
    <w:rsid w:val="00352E9A"/>
    <w:rsid w:val="0035328B"/>
    <w:rsid w:val="00353D51"/>
    <w:rsid w:val="0035683D"/>
    <w:rsid w:val="0036399B"/>
    <w:rsid w:val="00383196"/>
    <w:rsid w:val="00386A0B"/>
    <w:rsid w:val="003A1DB3"/>
    <w:rsid w:val="003B0973"/>
    <w:rsid w:val="003C1DE1"/>
    <w:rsid w:val="003C1FD3"/>
    <w:rsid w:val="003D0076"/>
    <w:rsid w:val="003E0332"/>
    <w:rsid w:val="003E5EB5"/>
    <w:rsid w:val="003F2555"/>
    <w:rsid w:val="00400213"/>
    <w:rsid w:val="00405C79"/>
    <w:rsid w:val="0044542A"/>
    <w:rsid w:val="00460F81"/>
    <w:rsid w:val="004650B9"/>
    <w:rsid w:val="00480855"/>
    <w:rsid w:val="00487A36"/>
    <w:rsid w:val="00495A2B"/>
    <w:rsid w:val="004A392F"/>
    <w:rsid w:val="004A3DA5"/>
    <w:rsid w:val="004A41E0"/>
    <w:rsid w:val="004A7423"/>
    <w:rsid w:val="004B02BE"/>
    <w:rsid w:val="004B448E"/>
    <w:rsid w:val="004D6104"/>
    <w:rsid w:val="004E2E6B"/>
    <w:rsid w:val="004E319C"/>
    <w:rsid w:val="004F1E21"/>
    <w:rsid w:val="004F5137"/>
    <w:rsid w:val="004F5624"/>
    <w:rsid w:val="005110CD"/>
    <w:rsid w:val="00516041"/>
    <w:rsid w:val="00523497"/>
    <w:rsid w:val="005443B6"/>
    <w:rsid w:val="005536E1"/>
    <w:rsid w:val="0055613D"/>
    <w:rsid w:val="0055746C"/>
    <w:rsid w:val="005579D5"/>
    <w:rsid w:val="00564C0F"/>
    <w:rsid w:val="005803E7"/>
    <w:rsid w:val="0058072A"/>
    <w:rsid w:val="00586552"/>
    <w:rsid w:val="00596270"/>
    <w:rsid w:val="005B0262"/>
    <w:rsid w:val="005B23E8"/>
    <w:rsid w:val="005B54F1"/>
    <w:rsid w:val="005C0AA5"/>
    <w:rsid w:val="005C0C50"/>
    <w:rsid w:val="005D0AD5"/>
    <w:rsid w:val="005D5AC7"/>
    <w:rsid w:val="005F7350"/>
    <w:rsid w:val="006006C1"/>
    <w:rsid w:val="00613852"/>
    <w:rsid w:val="0062634A"/>
    <w:rsid w:val="00631624"/>
    <w:rsid w:val="00631A15"/>
    <w:rsid w:val="006351CC"/>
    <w:rsid w:val="00635585"/>
    <w:rsid w:val="0063713D"/>
    <w:rsid w:val="00650868"/>
    <w:rsid w:val="00651725"/>
    <w:rsid w:val="00660C66"/>
    <w:rsid w:val="00663CF4"/>
    <w:rsid w:val="0067720C"/>
    <w:rsid w:val="006849B2"/>
    <w:rsid w:val="006852F5"/>
    <w:rsid w:val="006A28E0"/>
    <w:rsid w:val="006B32D8"/>
    <w:rsid w:val="006D05D1"/>
    <w:rsid w:val="006D268D"/>
    <w:rsid w:val="006D2C2F"/>
    <w:rsid w:val="006D403E"/>
    <w:rsid w:val="00706EF6"/>
    <w:rsid w:val="007172ED"/>
    <w:rsid w:val="0072407B"/>
    <w:rsid w:val="00753649"/>
    <w:rsid w:val="0076369F"/>
    <w:rsid w:val="007664F0"/>
    <w:rsid w:val="00770C79"/>
    <w:rsid w:val="007A3FAE"/>
    <w:rsid w:val="007A460B"/>
    <w:rsid w:val="007C3419"/>
    <w:rsid w:val="007C5CB1"/>
    <w:rsid w:val="007D5E6B"/>
    <w:rsid w:val="007E2459"/>
    <w:rsid w:val="007E32A3"/>
    <w:rsid w:val="007E70FC"/>
    <w:rsid w:val="007F48FF"/>
    <w:rsid w:val="008004D9"/>
    <w:rsid w:val="0080149A"/>
    <w:rsid w:val="00807B81"/>
    <w:rsid w:val="00807CD5"/>
    <w:rsid w:val="0081326E"/>
    <w:rsid w:val="008263D1"/>
    <w:rsid w:val="008300DF"/>
    <w:rsid w:val="00830531"/>
    <w:rsid w:val="00837047"/>
    <w:rsid w:val="00841D67"/>
    <w:rsid w:val="008452F5"/>
    <w:rsid w:val="00850B37"/>
    <w:rsid w:val="00866CED"/>
    <w:rsid w:val="00872092"/>
    <w:rsid w:val="0087232B"/>
    <w:rsid w:val="00874BB3"/>
    <w:rsid w:val="008768AA"/>
    <w:rsid w:val="00876EEC"/>
    <w:rsid w:val="00887E33"/>
    <w:rsid w:val="00894B47"/>
    <w:rsid w:val="00897AEC"/>
    <w:rsid w:val="008B622D"/>
    <w:rsid w:val="008F5328"/>
    <w:rsid w:val="00901FA5"/>
    <w:rsid w:val="0091413B"/>
    <w:rsid w:val="00917AB7"/>
    <w:rsid w:val="00920822"/>
    <w:rsid w:val="00952C1E"/>
    <w:rsid w:val="00962957"/>
    <w:rsid w:val="00983959"/>
    <w:rsid w:val="009909F6"/>
    <w:rsid w:val="009A6246"/>
    <w:rsid w:val="009B3262"/>
    <w:rsid w:val="009C1ED4"/>
    <w:rsid w:val="009C5C85"/>
    <w:rsid w:val="009D1968"/>
    <w:rsid w:val="009D54B9"/>
    <w:rsid w:val="009E6979"/>
    <w:rsid w:val="009F714C"/>
    <w:rsid w:val="00A00E6C"/>
    <w:rsid w:val="00A1259A"/>
    <w:rsid w:val="00A239CA"/>
    <w:rsid w:val="00A35162"/>
    <w:rsid w:val="00A44433"/>
    <w:rsid w:val="00A52DB6"/>
    <w:rsid w:val="00A63D29"/>
    <w:rsid w:val="00A730CA"/>
    <w:rsid w:val="00A862F4"/>
    <w:rsid w:val="00A90497"/>
    <w:rsid w:val="00A926E7"/>
    <w:rsid w:val="00A97A95"/>
    <w:rsid w:val="00AA18EC"/>
    <w:rsid w:val="00AE76B9"/>
    <w:rsid w:val="00AF20C5"/>
    <w:rsid w:val="00B035A7"/>
    <w:rsid w:val="00B05D82"/>
    <w:rsid w:val="00B16314"/>
    <w:rsid w:val="00B278D2"/>
    <w:rsid w:val="00B3350D"/>
    <w:rsid w:val="00B57FB3"/>
    <w:rsid w:val="00B66AE4"/>
    <w:rsid w:val="00B6756F"/>
    <w:rsid w:val="00B7770E"/>
    <w:rsid w:val="00B818C4"/>
    <w:rsid w:val="00B91AAB"/>
    <w:rsid w:val="00BA7761"/>
    <w:rsid w:val="00BB23CB"/>
    <w:rsid w:val="00BB7F07"/>
    <w:rsid w:val="00BC47B9"/>
    <w:rsid w:val="00BC4D51"/>
    <w:rsid w:val="00BC575D"/>
    <w:rsid w:val="00BD41E6"/>
    <w:rsid w:val="00BE0D4D"/>
    <w:rsid w:val="00C0019E"/>
    <w:rsid w:val="00C00EF0"/>
    <w:rsid w:val="00C07717"/>
    <w:rsid w:val="00C129FF"/>
    <w:rsid w:val="00C24E9B"/>
    <w:rsid w:val="00C35E42"/>
    <w:rsid w:val="00C414B7"/>
    <w:rsid w:val="00C41EEE"/>
    <w:rsid w:val="00C44650"/>
    <w:rsid w:val="00C54631"/>
    <w:rsid w:val="00C56E78"/>
    <w:rsid w:val="00C6412A"/>
    <w:rsid w:val="00C77201"/>
    <w:rsid w:val="00C87B1B"/>
    <w:rsid w:val="00C92232"/>
    <w:rsid w:val="00C940CC"/>
    <w:rsid w:val="00C94CDF"/>
    <w:rsid w:val="00CB149E"/>
    <w:rsid w:val="00CC3FEF"/>
    <w:rsid w:val="00CC5CB4"/>
    <w:rsid w:val="00CD002C"/>
    <w:rsid w:val="00CD1021"/>
    <w:rsid w:val="00CD5327"/>
    <w:rsid w:val="00CE7B9E"/>
    <w:rsid w:val="00D21F32"/>
    <w:rsid w:val="00D44CF0"/>
    <w:rsid w:val="00D47FF5"/>
    <w:rsid w:val="00D52211"/>
    <w:rsid w:val="00D524ED"/>
    <w:rsid w:val="00D716F9"/>
    <w:rsid w:val="00D84CCD"/>
    <w:rsid w:val="00DA2020"/>
    <w:rsid w:val="00DA276E"/>
    <w:rsid w:val="00DB3B5B"/>
    <w:rsid w:val="00DB59C4"/>
    <w:rsid w:val="00DD2A81"/>
    <w:rsid w:val="00DD3C85"/>
    <w:rsid w:val="00DE0DE7"/>
    <w:rsid w:val="00E07F23"/>
    <w:rsid w:val="00E12883"/>
    <w:rsid w:val="00E12F41"/>
    <w:rsid w:val="00E25C9B"/>
    <w:rsid w:val="00E27A25"/>
    <w:rsid w:val="00E33A63"/>
    <w:rsid w:val="00E36E47"/>
    <w:rsid w:val="00E442C2"/>
    <w:rsid w:val="00E56FB8"/>
    <w:rsid w:val="00E57BF2"/>
    <w:rsid w:val="00E6381C"/>
    <w:rsid w:val="00E81C6B"/>
    <w:rsid w:val="00E86FD1"/>
    <w:rsid w:val="00E97F71"/>
    <w:rsid w:val="00EB1133"/>
    <w:rsid w:val="00EB6B63"/>
    <w:rsid w:val="00ED0887"/>
    <w:rsid w:val="00EE2415"/>
    <w:rsid w:val="00EE74AD"/>
    <w:rsid w:val="00EF691E"/>
    <w:rsid w:val="00F07F3A"/>
    <w:rsid w:val="00F17D69"/>
    <w:rsid w:val="00F32B6C"/>
    <w:rsid w:val="00F530D9"/>
    <w:rsid w:val="00F643AE"/>
    <w:rsid w:val="00F76F4A"/>
    <w:rsid w:val="00F820B6"/>
    <w:rsid w:val="00F90B84"/>
    <w:rsid w:val="00F9189C"/>
    <w:rsid w:val="00FA6DFF"/>
    <w:rsid w:val="00FB348D"/>
    <w:rsid w:val="00FC6C97"/>
    <w:rsid w:val="00FE09D7"/>
    <w:rsid w:val="00FE30AE"/>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rules v:ext="edit">
        <o:r id="V:Rule1" type="connector" idref="#_x0000_s1105"/>
        <o:r id="V:Rule2" type="connector" idref="#Straight Arrow Connector 35"/>
        <o:r id="V:Rule3" type="connector" idref="#Straight Arrow Connector 32"/>
        <o:r id="V:Rule4" type="connector" idref="#Straight Arrow Connector 27"/>
        <o:r id="V:Rule5" type="connector" idref="#Straight Arrow Connector 29"/>
        <o:r id="V:Rule6" type="connector" idref="#Straight Arrow Connector 18"/>
        <o:r id="V:Rule7" type="connector" idref="#Straight Arrow Connector 14"/>
        <o:r id="V:Rule8" type="connector" idref="#Straight Arrow Connector 9"/>
        <o:r id="V:Rule9" type="connector" idref="#Straight Arrow Connector 26"/>
        <o:r id="V:Rule10" type="connector" idref="#Straight Arrow Connector 15"/>
        <o:r id="V:Rule11" type="connector" idref="#Straight Arrow Connector 20"/>
        <o:r id="V:Rule12" type="connector" idref="#Straight Arrow Connector 23"/>
        <o:r id="V:Rule13" type="connector" idref="#Straight Arrow Connector 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77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tabel"/>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34"/>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
    <w:qFormat/>
    <w:rPr>
      <w:rFonts w:ascii="Times New Roman" w:eastAsia="Times New Roman" w:hAnsi="Times New Roman" w:cs="Times New Roman"/>
      <w:b/>
      <w:bCs/>
      <w:sz w:val="36"/>
      <w:szCs w:val="36"/>
    </w:rPr>
  </w:style>
  <w:style w:type="paragraph" w:styleId="NoSpacing">
    <w:name w:val="No Spacing"/>
    <w:link w:val="NoSpacingChar"/>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character" w:customStyle="1" w:styleId="name">
    <w:name w:val="name"/>
    <w:basedOn w:val="DefaultParagraphFont"/>
    <w:rsid w:val="00EB1133"/>
  </w:style>
  <w:style w:type="character" w:customStyle="1" w:styleId="Heading4Char">
    <w:name w:val="Heading 4 Char"/>
    <w:basedOn w:val="DefaultParagraphFont"/>
    <w:link w:val="Heading4"/>
    <w:uiPriority w:val="9"/>
    <w:rsid w:val="00B7770E"/>
    <w:rPr>
      <w:rFonts w:asciiTheme="majorHAnsi" w:eastAsiaTheme="majorEastAsia" w:hAnsiTheme="majorHAnsi" w:cstheme="majorBidi"/>
      <w:b/>
      <w:bCs/>
      <w:i/>
      <w:iCs/>
      <w:color w:val="4F81BD" w:themeColor="accent1"/>
      <w:sz w:val="22"/>
      <w:szCs w:val="22"/>
    </w:rPr>
  </w:style>
  <w:style w:type="paragraph" w:customStyle="1" w:styleId="TABEL">
    <w:name w:val="TABEL"/>
    <w:basedOn w:val="Normal"/>
    <w:link w:val="TABELChar"/>
    <w:qFormat/>
    <w:rsid w:val="00CC3FEF"/>
    <w:pPr>
      <w:widowControl/>
      <w:adjustRightInd w:val="0"/>
      <w:spacing w:before="240" w:after="120"/>
      <w:jc w:val="center"/>
    </w:pPr>
    <w:rPr>
      <w:rFonts w:eastAsia="Calibri"/>
      <w:sz w:val="24"/>
      <w:szCs w:val="24"/>
    </w:rPr>
  </w:style>
  <w:style w:type="character" w:customStyle="1" w:styleId="TABELChar">
    <w:name w:val="TABEL Char"/>
    <w:link w:val="TABEL"/>
    <w:rsid w:val="00CC3FEF"/>
    <w:rPr>
      <w:rFonts w:ascii="Times New Roman" w:eastAsia="Calibri" w:hAnsi="Times New Roman" w:cs="Times New Roman"/>
      <w:sz w:val="24"/>
      <w:szCs w:val="24"/>
    </w:rPr>
  </w:style>
  <w:style w:type="character" w:customStyle="1" w:styleId="a">
    <w:name w:val="a"/>
    <w:basedOn w:val="DefaultParagraphFont"/>
    <w:rsid w:val="005803E7"/>
  </w:style>
  <w:style w:type="character" w:customStyle="1" w:styleId="NoSpacingChar">
    <w:name w:val="No Spacing Char"/>
    <w:link w:val="NoSpacing"/>
    <w:uiPriority w:val="1"/>
    <w:locked/>
    <w:rsid w:val="000F2A3D"/>
    <w:rPr>
      <w:rFonts w:ascii="Calibri" w:eastAsia="Calibri" w:hAnsi="Calibri" w:cs="Times New Roman"/>
      <w:sz w:val="22"/>
      <w:szCs w:val="22"/>
      <w:lang w:val="id-ID"/>
    </w:rPr>
  </w:style>
  <w:style w:type="character" w:customStyle="1" w:styleId="sw">
    <w:name w:val="sw"/>
    <w:basedOn w:val="DefaultParagraphFont"/>
    <w:rsid w:val="00F07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9118">
      <w:bodyDiv w:val="1"/>
      <w:marLeft w:val="0"/>
      <w:marRight w:val="0"/>
      <w:marTop w:val="0"/>
      <w:marBottom w:val="0"/>
      <w:divBdr>
        <w:top w:val="none" w:sz="0" w:space="0" w:color="auto"/>
        <w:left w:val="none" w:sz="0" w:space="0" w:color="auto"/>
        <w:bottom w:val="none" w:sz="0" w:space="0" w:color="auto"/>
        <w:right w:val="none" w:sz="0" w:space="0" w:color="auto"/>
      </w:divBdr>
    </w:div>
    <w:div w:id="217933641">
      <w:bodyDiv w:val="1"/>
      <w:marLeft w:val="0"/>
      <w:marRight w:val="0"/>
      <w:marTop w:val="0"/>
      <w:marBottom w:val="0"/>
      <w:divBdr>
        <w:top w:val="none" w:sz="0" w:space="0" w:color="auto"/>
        <w:left w:val="none" w:sz="0" w:space="0" w:color="auto"/>
        <w:bottom w:val="none" w:sz="0" w:space="0" w:color="auto"/>
        <w:right w:val="none" w:sz="0" w:space="0" w:color="auto"/>
      </w:divBdr>
    </w:div>
    <w:div w:id="236524195">
      <w:bodyDiv w:val="1"/>
      <w:marLeft w:val="0"/>
      <w:marRight w:val="0"/>
      <w:marTop w:val="0"/>
      <w:marBottom w:val="0"/>
      <w:divBdr>
        <w:top w:val="none" w:sz="0" w:space="0" w:color="auto"/>
        <w:left w:val="none" w:sz="0" w:space="0" w:color="auto"/>
        <w:bottom w:val="none" w:sz="0" w:space="0" w:color="auto"/>
        <w:right w:val="none" w:sz="0" w:space="0" w:color="auto"/>
      </w:divBdr>
    </w:div>
    <w:div w:id="347603627">
      <w:bodyDiv w:val="1"/>
      <w:marLeft w:val="0"/>
      <w:marRight w:val="0"/>
      <w:marTop w:val="0"/>
      <w:marBottom w:val="0"/>
      <w:divBdr>
        <w:top w:val="none" w:sz="0" w:space="0" w:color="auto"/>
        <w:left w:val="none" w:sz="0" w:space="0" w:color="auto"/>
        <w:bottom w:val="none" w:sz="0" w:space="0" w:color="auto"/>
        <w:right w:val="none" w:sz="0" w:space="0" w:color="auto"/>
      </w:divBdr>
    </w:div>
    <w:div w:id="370494076">
      <w:bodyDiv w:val="1"/>
      <w:marLeft w:val="0"/>
      <w:marRight w:val="0"/>
      <w:marTop w:val="0"/>
      <w:marBottom w:val="0"/>
      <w:divBdr>
        <w:top w:val="none" w:sz="0" w:space="0" w:color="auto"/>
        <w:left w:val="none" w:sz="0" w:space="0" w:color="auto"/>
        <w:bottom w:val="none" w:sz="0" w:space="0" w:color="auto"/>
        <w:right w:val="none" w:sz="0" w:space="0" w:color="auto"/>
      </w:divBdr>
    </w:div>
    <w:div w:id="371613015">
      <w:bodyDiv w:val="1"/>
      <w:marLeft w:val="0"/>
      <w:marRight w:val="0"/>
      <w:marTop w:val="0"/>
      <w:marBottom w:val="0"/>
      <w:divBdr>
        <w:top w:val="none" w:sz="0" w:space="0" w:color="auto"/>
        <w:left w:val="none" w:sz="0" w:space="0" w:color="auto"/>
        <w:bottom w:val="none" w:sz="0" w:space="0" w:color="auto"/>
        <w:right w:val="none" w:sz="0" w:space="0" w:color="auto"/>
      </w:divBdr>
    </w:div>
    <w:div w:id="448400326">
      <w:bodyDiv w:val="1"/>
      <w:marLeft w:val="0"/>
      <w:marRight w:val="0"/>
      <w:marTop w:val="0"/>
      <w:marBottom w:val="0"/>
      <w:divBdr>
        <w:top w:val="none" w:sz="0" w:space="0" w:color="auto"/>
        <w:left w:val="none" w:sz="0" w:space="0" w:color="auto"/>
        <w:bottom w:val="none" w:sz="0" w:space="0" w:color="auto"/>
        <w:right w:val="none" w:sz="0" w:space="0" w:color="auto"/>
      </w:divBdr>
    </w:div>
    <w:div w:id="450439390">
      <w:bodyDiv w:val="1"/>
      <w:marLeft w:val="0"/>
      <w:marRight w:val="0"/>
      <w:marTop w:val="0"/>
      <w:marBottom w:val="0"/>
      <w:divBdr>
        <w:top w:val="none" w:sz="0" w:space="0" w:color="auto"/>
        <w:left w:val="none" w:sz="0" w:space="0" w:color="auto"/>
        <w:bottom w:val="none" w:sz="0" w:space="0" w:color="auto"/>
        <w:right w:val="none" w:sz="0" w:space="0" w:color="auto"/>
      </w:divBdr>
    </w:div>
    <w:div w:id="627126052">
      <w:bodyDiv w:val="1"/>
      <w:marLeft w:val="0"/>
      <w:marRight w:val="0"/>
      <w:marTop w:val="0"/>
      <w:marBottom w:val="0"/>
      <w:divBdr>
        <w:top w:val="none" w:sz="0" w:space="0" w:color="auto"/>
        <w:left w:val="none" w:sz="0" w:space="0" w:color="auto"/>
        <w:bottom w:val="none" w:sz="0" w:space="0" w:color="auto"/>
        <w:right w:val="none" w:sz="0" w:space="0" w:color="auto"/>
      </w:divBdr>
    </w:div>
    <w:div w:id="677079888">
      <w:bodyDiv w:val="1"/>
      <w:marLeft w:val="0"/>
      <w:marRight w:val="0"/>
      <w:marTop w:val="0"/>
      <w:marBottom w:val="0"/>
      <w:divBdr>
        <w:top w:val="none" w:sz="0" w:space="0" w:color="auto"/>
        <w:left w:val="none" w:sz="0" w:space="0" w:color="auto"/>
        <w:bottom w:val="none" w:sz="0" w:space="0" w:color="auto"/>
        <w:right w:val="none" w:sz="0" w:space="0" w:color="auto"/>
      </w:divBdr>
    </w:div>
    <w:div w:id="703946231">
      <w:bodyDiv w:val="1"/>
      <w:marLeft w:val="0"/>
      <w:marRight w:val="0"/>
      <w:marTop w:val="0"/>
      <w:marBottom w:val="0"/>
      <w:divBdr>
        <w:top w:val="none" w:sz="0" w:space="0" w:color="auto"/>
        <w:left w:val="none" w:sz="0" w:space="0" w:color="auto"/>
        <w:bottom w:val="none" w:sz="0" w:space="0" w:color="auto"/>
        <w:right w:val="none" w:sz="0" w:space="0" w:color="auto"/>
      </w:divBdr>
    </w:div>
    <w:div w:id="734936430">
      <w:bodyDiv w:val="1"/>
      <w:marLeft w:val="0"/>
      <w:marRight w:val="0"/>
      <w:marTop w:val="0"/>
      <w:marBottom w:val="0"/>
      <w:divBdr>
        <w:top w:val="none" w:sz="0" w:space="0" w:color="auto"/>
        <w:left w:val="none" w:sz="0" w:space="0" w:color="auto"/>
        <w:bottom w:val="none" w:sz="0" w:space="0" w:color="auto"/>
        <w:right w:val="none" w:sz="0" w:space="0" w:color="auto"/>
      </w:divBdr>
    </w:div>
    <w:div w:id="886525891">
      <w:bodyDiv w:val="1"/>
      <w:marLeft w:val="0"/>
      <w:marRight w:val="0"/>
      <w:marTop w:val="0"/>
      <w:marBottom w:val="0"/>
      <w:divBdr>
        <w:top w:val="none" w:sz="0" w:space="0" w:color="auto"/>
        <w:left w:val="none" w:sz="0" w:space="0" w:color="auto"/>
        <w:bottom w:val="none" w:sz="0" w:space="0" w:color="auto"/>
        <w:right w:val="none" w:sz="0" w:space="0" w:color="auto"/>
      </w:divBdr>
    </w:div>
    <w:div w:id="904989585">
      <w:bodyDiv w:val="1"/>
      <w:marLeft w:val="0"/>
      <w:marRight w:val="0"/>
      <w:marTop w:val="0"/>
      <w:marBottom w:val="0"/>
      <w:divBdr>
        <w:top w:val="none" w:sz="0" w:space="0" w:color="auto"/>
        <w:left w:val="none" w:sz="0" w:space="0" w:color="auto"/>
        <w:bottom w:val="none" w:sz="0" w:space="0" w:color="auto"/>
        <w:right w:val="none" w:sz="0" w:space="0" w:color="auto"/>
      </w:divBdr>
    </w:div>
    <w:div w:id="910892612">
      <w:bodyDiv w:val="1"/>
      <w:marLeft w:val="0"/>
      <w:marRight w:val="0"/>
      <w:marTop w:val="0"/>
      <w:marBottom w:val="0"/>
      <w:divBdr>
        <w:top w:val="none" w:sz="0" w:space="0" w:color="auto"/>
        <w:left w:val="none" w:sz="0" w:space="0" w:color="auto"/>
        <w:bottom w:val="none" w:sz="0" w:space="0" w:color="auto"/>
        <w:right w:val="none" w:sz="0" w:space="0" w:color="auto"/>
      </w:divBdr>
    </w:div>
    <w:div w:id="914709080">
      <w:bodyDiv w:val="1"/>
      <w:marLeft w:val="0"/>
      <w:marRight w:val="0"/>
      <w:marTop w:val="0"/>
      <w:marBottom w:val="0"/>
      <w:divBdr>
        <w:top w:val="none" w:sz="0" w:space="0" w:color="auto"/>
        <w:left w:val="none" w:sz="0" w:space="0" w:color="auto"/>
        <w:bottom w:val="none" w:sz="0" w:space="0" w:color="auto"/>
        <w:right w:val="none" w:sz="0" w:space="0" w:color="auto"/>
      </w:divBdr>
    </w:div>
    <w:div w:id="1076592018">
      <w:bodyDiv w:val="1"/>
      <w:marLeft w:val="0"/>
      <w:marRight w:val="0"/>
      <w:marTop w:val="0"/>
      <w:marBottom w:val="0"/>
      <w:divBdr>
        <w:top w:val="none" w:sz="0" w:space="0" w:color="auto"/>
        <w:left w:val="none" w:sz="0" w:space="0" w:color="auto"/>
        <w:bottom w:val="none" w:sz="0" w:space="0" w:color="auto"/>
        <w:right w:val="none" w:sz="0" w:space="0" w:color="auto"/>
      </w:divBdr>
    </w:div>
    <w:div w:id="1100419273">
      <w:bodyDiv w:val="1"/>
      <w:marLeft w:val="0"/>
      <w:marRight w:val="0"/>
      <w:marTop w:val="0"/>
      <w:marBottom w:val="0"/>
      <w:divBdr>
        <w:top w:val="none" w:sz="0" w:space="0" w:color="auto"/>
        <w:left w:val="none" w:sz="0" w:space="0" w:color="auto"/>
        <w:bottom w:val="none" w:sz="0" w:space="0" w:color="auto"/>
        <w:right w:val="none" w:sz="0" w:space="0" w:color="auto"/>
      </w:divBdr>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 w:id="1120101340">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151943008">
      <w:bodyDiv w:val="1"/>
      <w:marLeft w:val="0"/>
      <w:marRight w:val="0"/>
      <w:marTop w:val="0"/>
      <w:marBottom w:val="0"/>
      <w:divBdr>
        <w:top w:val="none" w:sz="0" w:space="0" w:color="auto"/>
        <w:left w:val="none" w:sz="0" w:space="0" w:color="auto"/>
        <w:bottom w:val="none" w:sz="0" w:space="0" w:color="auto"/>
        <w:right w:val="none" w:sz="0" w:space="0" w:color="auto"/>
      </w:divBdr>
    </w:div>
    <w:div w:id="1187989257">
      <w:bodyDiv w:val="1"/>
      <w:marLeft w:val="0"/>
      <w:marRight w:val="0"/>
      <w:marTop w:val="0"/>
      <w:marBottom w:val="0"/>
      <w:divBdr>
        <w:top w:val="none" w:sz="0" w:space="0" w:color="auto"/>
        <w:left w:val="none" w:sz="0" w:space="0" w:color="auto"/>
        <w:bottom w:val="none" w:sz="0" w:space="0" w:color="auto"/>
        <w:right w:val="none" w:sz="0" w:space="0" w:color="auto"/>
      </w:divBdr>
    </w:div>
    <w:div w:id="1194881520">
      <w:bodyDiv w:val="1"/>
      <w:marLeft w:val="0"/>
      <w:marRight w:val="0"/>
      <w:marTop w:val="0"/>
      <w:marBottom w:val="0"/>
      <w:divBdr>
        <w:top w:val="none" w:sz="0" w:space="0" w:color="auto"/>
        <w:left w:val="none" w:sz="0" w:space="0" w:color="auto"/>
        <w:bottom w:val="none" w:sz="0" w:space="0" w:color="auto"/>
        <w:right w:val="none" w:sz="0" w:space="0" w:color="auto"/>
      </w:divBdr>
    </w:div>
    <w:div w:id="1213343044">
      <w:bodyDiv w:val="1"/>
      <w:marLeft w:val="0"/>
      <w:marRight w:val="0"/>
      <w:marTop w:val="0"/>
      <w:marBottom w:val="0"/>
      <w:divBdr>
        <w:top w:val="none" w:sz="0" w:space="0" w:color="auto"/>
        <w:left w:val="none" w:sz="0" w:space="0" w:color="auto"/>
        <w:bottom w:val="none" w:sz="0" w:space="0" w:color="auto"/>
        <w:right w:val="none" w:sz="0" w:space="0" w:color="auto"/>
      </w:divBdr>
    </w:div>
    <w:div w:id="1317298237">
      <w:bodyDiv w:val="1"/>
      <w:marLeft w:val="0"/>
      <w:marRight w:val="0"/>
      <w:marTop w:val="0"/>
      <w:marBottom w:val="0"/>
      <w:divBdr>
        <w:top w:val="none" w:sz="0" w:space="0" w:color="auto"/>
        <w:left w:val="none" w:sz="0" w:space="0" w:color="auto"/>
        <w:bottom w:val="none" w:sz="0" w:space="0" w:color="auto"/>
        <w:right w:val="none" w:sz="0" w:space="0" w:color="auto"/>
      </w:divBdr>
    </w:div>
    <w:div w:id="1468548341">
      <w:bodyDiv w:val="1"/>
      <w:marLeft w:val="0"/>
      <w:marRight w:val="0"/>
      <w:marTop w:val="0"/>
      <w:marBottom w:val="0"/>
      <w:divBdr>
        <w:top w:val="none" w:sz="0" w:space="0" w:color="auto"/>
        <w:left w:val="none" w:sz="0" w:space="0" w:color="auto"/>
        <w:bottom w:val="none" w:sz="0" w:space="0" w:color="auto"/>
        <w:right w:val="none" w:sz="0" w:space="0" w:color="auto"/>
      </w:divBdr>
    </w:div>
    <w:div w:id="1472409271">
      <w:bodyDiv w:val="1"/>
      <w:marLeft w:val="0"/>
      <w:marRight w:val="0"/>
      <w:marTop w:val="0"/>
      <w:marBottom w:val="0"/>
      <w:divBdr>
        <w:top w:val="none" w:sz="0" w:space="0" w:color="auto"/>
        <w:left w:val="none" w:sz="0" w:space="0" w:color="auto"/>
        <w:bottom w:val="none" w:sz="0" w:space="0" w:color="auto"/>
        <w:right w:val="none" w:sz="0" w:space="0" w:color="auto"/>
      </w:divBdr>
    </w:div>
    <w:div w:id="1554151437">
      <w:bodyDiv w:val="1"/>
      <w:marLeft w:val="0"/>
      <w:marRight w:val="0"/>
      <w:marTop w:val="0"/>
      <w:marBottom w:val="0"/>
      <w:divBdr>
        <w:top w:val="none" w:sz="0" w:space="0" w:color="auto"/>
        <w:left w:val="none" w:sz="0" w:space="0" w:color="auto"/>
        <w:bottom w:val="none" w:sz="0" w:space="0" w:color="auto"/>
        <w:right w:val="none" w:sz="0" w:space="0" w:color="auto"/>
      </w:divBdr>
    </w:div>
    <w:div w:id="1578439959">
      <w:bodyDiv w:val="1"/>
      <w:marLeft w:val="0"/>
      <w:marRight w:val="0"/>
      <w:marTop w:val="0"/>
      <w:marBottom w:val="0"/>
      <w:divBdr>
        <w:top w:val="none" w:sz="0" w:space="0" w:color="auto"/>
        <w:left w:val="none" w:sz="0" w:space="0" w:color="auto"/>
        <w:bottom w:val="none" w:sz="0" w:space="0" w:color="auto"/>
        <w:right w:val="none" w:sz="0" w:space="0" w:color="auto"/>
      </w:divBdr>
    </w:div>
    <w:div w:id="1675839931">
      <w:bodyDiv w:val="1"/>
      <w:marLeft w:val="0"/>
      <w:marRight w:val="0"/>
      <w:marTop w:val="0"/>
      <w:marBottom w:val="0"/>
      <w:divBdr>
        <w:top w:val="none" w:sz="0" w:space="0" w:color="auto"/>
        <w:left w:val="none" w:sz="0" w:space="0" w:color="auto"/>
        <w:bottom w:val="none" w:sz="0" w:space="0" w:color="auto"/>
        <w:right w:val="none" w:sz="0" w:space="0" w:color="auto"/>
      </w:divBdr>
    </w:div>
    <w:div w:id="1941791434">
      <w:bodyDiv w:val="1"/>
      <w:marLeft w:val="0"/>
      <w:marRight w:val="0"/>
      <w:marTop w:val="0"/>
      <w:marBottom w:val="0"/>
      <w:divBdr>
        <w:top w:val="none" w:sz="0" w:space="0" w:color="auto"/>
        <w:left w:val="none" w:sz="0" w:space="0" w:color="auto"/>
        <w:bottom w:val="none" w:sz="0" w:space="0" w:color="auto"/>
        <w:right w:val="none" w:sz="0" w:space="0" w:color="auto"/>
      </w:divBdr>
    </w:div>
    <w:div w:id="1968966182">
      <w:bodyDiv w:val="1"/>
      <w:marLeft w:val="0"/>
      <w:marRight w:val="0"/>
      <w:marTop w:val="0"/>
      <w:marBottom w:val="0"/>
      <w:divBdr>
        <w:top w:val="none" w:sz="0" w:space="0" w:color="auto"/>
        <w:left w:val="none" w:sz="0" w:space="0" w:color="auto"/>
        <w:bottom w:val="none" w:sz="0" w:space="0" w:color="auto"/>
        <w:right w:val="none" w:sz="0" w:space="0" w:color="auto"/>
      </w:divBdr>
    </w:div>
    <w:div w:id="2029866578">
      <w:bodyDiv w:val="1"/>
      <w:marLeft w:val="0"/>
      <w:marRight w:val="0"/>
      <w:marTop w:val="0"/>
      <w:marBottom w:val="0"/>
      <w:divBdr>
        <w:top w:val="none" w:sz="0" w:space="0" w:color="auto"/>
        <w:left w:val="none" w:sz="0" w:space="0" w:color="auto"/>
        <w:bottom w:val="none" w:sz="0" w:space="0" w:color="auto"/>
        <w:right w:val="none" w:sz="0" w:space="0" w:color="auto"/>
      </w:divBdr>
    </w:div>
    <w:div w:id="2052731693">
      <w:bodyDiv w:val="1"/>
      <w:marLeft w:val="0"/>
      <w:marRight w:val="0"/>
      <w:marTop w:val="0"/>
      <w:marBottom w:val="0"/>
      <w:divBdr>
        <w:top w:val="none" w:sz="0" w:space="0" w:color="auto"/>
        <w:left w:val="none" w:sz="0" w:space="0" w:color="auto"/>
        <w:bottom w:val="none" w:sz="0" w:space="0" w:color="auto"/>
        <w:right w:val="none" w:sz="0" w:space="0" w:color="auto"/>
      </w:divBdr>
    </w:div>
    <w:div w:id="20978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rifkyart2001@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10</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25369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186</cp:revision>
  <cp:lastPrinted>2023-06-08T10:09:00Z</cp:lastPrinted>
  <dcterms:created xsi:type="dcterms:W3CDTF">2021-11-12T12:50:00Z</dcterms:created>
  <dcterms:modified xsi:type="dcterms:W3CDTF">2023-11-30T15:27:00Z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