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9A" w:rsidRDefault="00A1259A" w:rsidP="00A1259A">
      <w:pPr>
        <w:jc w:val="center"/>
        <w:rPr>
          <w:b/>
          <w:sz w:val="24"/>
          <w:szCs w:val="24"/>
        </w:rPr>
      </w:pPr>
    </w:p>
    <w:p w:rsidR="005110CD" w:rsidRDefault="005110CD" w:rsidP="005110CD">
      <w:pPr>
        <w:jc w:val="center"/>
        <w:rPr>
          <w:rStyle w:val="hgkelc"/>
          <w:rFonts w:eastAsia="SimSun"/>
          <w:b/>
          <w:sz w:val="24"/>
          <w:szCs w:val="24"/>
        </w:rPr>
      </w:pPr>
      <w:r>
        <w:rPr>
          <w:rStyle w:val="hgkelc"/>
          <w:rFonts w:eastAsia="SimSun"/>
          <w:b/>
          <w:sz w:val="24"/>
          <w:szCs w:val="24"/>
        </w:rPr>
        <w:t>PENGARUH PENAMBAHAN ABU JERAMI PADI SEBAGAI PENGURANGAN PENGGUNAAN SEMEN TERHADAP KUAT TEKAN BETON NORMAL           (Abu Jerami dari Desa Rawang Pasar IV)</w:t>
      </w:r>
    </w:p>
    <w:p w:rsidR="00A1259A" w:rsidRPr="005110CD" w:rsidRDefault="00A1259A" w:rsidP="00A1259A">
      <w:pPr>
        <w:jc w:val="center"/>
        <w:rPr>
          <w:rStyle w:val="hgkelc"/>
          <w:rFonts w:eastAsiaTheme="minorEastAsia"/>
          <w:b/>
          <w:sz w:val="24"/>
          <w:szCs w:val="24"/>
        </w:rPr>
      </w:pPr>
    </w:p>
    <w:p w:rsidR="00DA2020" w:rsidRPr="0028735C" w:rsidRDefault="00DA2020" w:rsidP="00DA2020">
      <w:pPr>
        <w:ind w:left="284"/>
        <w:jc w:val="center"/>
        <w:rPr>
          <w:b/>
          <w:sz w:val="24"/>
          <w:szCs w:val="24"/>
        </w:rPr>
      </w:pPr>
    </w:p>
    <w:p w:rsidR="00DA2020" w:rsidRPr="0028735C" w:rsidRDefault="005110CD" w:rsidP="005110CD">
      <w:pPr>
        <w:ind w:left="284"/>
        <w:jc w:val="center"/>
        <w:rPr>
          <w:b/>
          <w:sz w:val="20"/>
          <w:szCs w:val="20"/>
        </w:rPr>
      </w:pPr>
      <w:r>
        <w:rPr>
          <w:b/>
          <w:sz w:val="20"/>
          <w:szCs w:val="20"/>
        </w:rPr>
        <w:t>Satria Wibowo</w:t>
      </w:r>
      <w:r w:rsidR="00B035A7" w:rsidRPr="00C24E9B">
        <w:rPr>
          <w:b/>
          <w:sz w:val="20"/>
          <w:szCs w:val="20"/>
          <w:vertAlign w:val="superscript"/>
        </w:rPr>
        <w:t>1</w:t>
      </w:r>
    </w:p>
    <w:p w:rsidR="00DA2020" w:rsidRPr="002C4070" w:rsidRDefault="00DA2020" w:rsidP="005110CD">
      <w:pPr>
        <w:ind w:left="284"/>
        <w:jc w:val="center"/>
        <w:rPr>
          <w:bCs/>
          <w:sz w:val="20"/>
          <w:szCs w:val="20"/>
        </w:rPr>
      </w:pPr>
      <w:r>
        <w:rPr>
          <w:bCs/>
          <w:sz w:val="20"/>
          <w:szCs w:val="20"/>
          <w:vertAlign w:val="superscript"/>
        </w:rPr>
        <w:t>1</w:t>
      </w:r>
      <w:r w:rsidRPr="002C4070">
        <w:rPr>
          <w:bCs/>
          <w:sz w:val="20"/>
          <w:szCs w:val="20"/>
        </w:rPr>
        <w:t>Prodi Teknik Sipil Fakultas Teknik Universitas Asahan</w:t>
      </w:r>
    </w:p>
    <w:p w:rsidR="005110CD" w:rsidRPr="005110CD" w:rsidRDefault="00DA2020" w:rsidP="005110CD">
      <w:pPr>
        <w:adjustRightInd w:val="0"/>
        <w:ind w:left="720" w:hanging="720"/>
        <w:jc w:val="center"/>
        <w:rPr>
          <w:i/>
          <w:color w:val="000000"/>
          <w:sz w:val="20"/>
          <w:szCs w:val="20"/>
        </w:rPr>
      </w:pPr>
      <w:r w:rsidRPr="002C4070">
        <w:rPr>
          <w:sz w:val="20"/>
          <w:szCs w:val="20"/>
        </w:rPr>
        <w:t>e-</w:t>
      </w:r>
      <w:proofErr w:type="gramStart"/>
      <w:r w:rsidRPr="002C4070">
        <w:rPr>
          <w:sz w:val="20"/>
          <w:szCs w:val="20"/>
        </w:rPr>
        <w:t>mail :</w:t>
      </w:r>
      <w:proofErr w:type="gramEnd"/>
      <w:r w:rsidRPr="002C4070">
        <w:rPr>
          <w:sz w:val="20"/>
          <w:szCs w:val="20"/>
        </w:rPr>
        <w:t xml:space="preserve"> : </w:t>
      </w:r>
      <w:r w:rsidR="005110CD" w:rsidRPr="005110CD">
        <w:rPr>
          <w:sz w:val="20"/>
          <w:szCs w:val="20"/>
          <w:vertAlign w:val="superscript"/>
        </w:rPr>
        <w:t>1</w:t>
      </w:r>
      <w:r w:rsidR="005110CD" w:rsidRPr="005110CD">
        <w:rPr>
          <w:i/>
          <w:color w:val="000000"/>
          <w:sz w:val="20"/>
          <w:szCs w:val="20"/>
        </w:rPr>
        <w:t>kisaransatri@gmail.com</w:t>
      </w:r>
    </w:p>
    <w:p w:rsidR="00DA2020" w:rsidRDefault="000300D8" w:rsidP="000300D8">
      <w:pPr>
        <w:tabs>
          <w:tab w:val="left" w:pos="5191"/>
        </w:tabs>
        <w:ind w:left="284"/>
        <w:rPr>
          <w:sz w:val="20"/>
          <w:szCs w:val="20"/>
        </w:rPr>
      </w:pPr>
      <w:r>
        <w:rPr>
          <w:sz w:val="20"/>
          <w:szCs w:val="20"/>
        </w:rPr>
        <w:tab/>
      </w:r>
    </w:p>
    <w:p w:rsidR="005110CD" w:rsidRPr="00F32B6C" w:rsidRDefault="005110CD" w:rsidP="00DA2020">
      <w:pPr>
        <w:ind w:left="284"/>
        <w:jc w:val="center"/>
        <w:rPr>
          <w:color w:val="000000" w:themeColor="text1"/>
          <w:sz w:val="24"/>
          <w:szCs w:val="24"/>
        </w:rPr>
      </w:pPr>
    </w:p>
    <w:p w:rsidR="005110CD" w:rsidRPr="005110CD" w:rsidRDefault="00DA2020" w:rsidP="00B04E4E">
      <w:pPr>
        <w:adjustRightInd w:val="0"/>
        <w:ind w:left="1134" w:right="286"/>
        <w:jc w:val="both"/>
        <w:rPr>
          <w:color w:val="000000"/>
          <w:sz w:val="20"/>
          <w:szCs w:val="20"/>
        </w:rPr>
      </w:pPr>
      <w:proofErr w:type="gramStart"/>
      <w:r w:rsidRPr="005110CD">
        <w:rPr>
          <w:b/>
          <w:bCs/>
          <w:sz w:val="20"/>
          <w:szCs w:val="20"/>
        </w:rPr>
        <w:t>ABSTRAK.</w:t>
      </w:r>
      <w:proofErr w:type="gramEnd"/>
      <w:r w:rsidRPr="005110CD">
        <w:rPr>
          <w:sz w:val="20"/>
          <w:szCs w:val="20"/>
        </w:rPr>
        <w:t xml:space="preserve"> </w:t>
      </w:r>
      <w:proofErr w:type="gramStart"/>
      <w:r w:rsidR="005110CD" w:rsidRPr="005110CD">
        <w:rPr>
          <w:color w:val="000000"/>
          <w:sz w:val="20"/>
          <w:szCs w:val="20"/>
        </w:rPr>
        <w:t>Sangat diperlukan suatu teknologi konstruksi yang dapat mengurangi eksploitasi alam dan dapat memanfaatkan limbah-limbah beton.</w:t>
      </w:r>
      <w:proofErr w:type="gramEnd"/>
      <w:r w:rsidR="005110CD" w:rsidRPr="005110CD">
        <w:rPr>
          <w:color w:val="000000"/>
          <w:sz w:val="20"/>
          <w:szCs w:val="20"/>
        </w:rPr>
        <w:t xml:space="preserve"> </w:t>
      </w:r>
      <w:proofErr w:type="gramStart"/>
      <w:r w:rsidR="005110CD" w:rsidRPr="005110CD">
        <w:rPr>
          <w:color w:val="000000"/>
          <w:sz w:val="20"/>
          <w:szCs w:val="20"/>
        </w:rPr>
        <w:t>Salah satu contoh upaya mengurangi dampak tersebut adalah menggunakan kembali abu jerami padi untuk penggunaan beton baru.</w:t>
      </w:r>
      <w:proofErr w:type="gramEnd"/>
      <w:r w:rsidR="005110CD" w:rsidRPr="005110CD">
        <w:rPr>
          <w:color w:val="000000"/>
          <w:sz w:val="20"/>
          <w:szCs w:val="20"/>
        </w:rPr>
        <w:t xml:space="preserve"> Penelitian </w:t>
      </w:r>
      <w:proofErr w:type="gramStart"/>
      <w:r w:rsidR="005110CD" w:rsidRPr="005110CD">
        <w:rPr>
          <w:color w:val="000000"/>
          <w:sz w:val="20"/>
          <w:szCs w:val="20"/>
        </w:rPr>
        <w:t>ini  bertujuan</w:t>
      </w:r>
      <w:proofErr w:type="gramEnd"/>
      <w:r w:rsidR="005110CD" w:rsidRPr="005110CD">
        <w:rPr>
          <w:color w:val="000000"/>
          <w:sz w:val="20"/>
          <w:szCs w:val="20"/>
        </w:rPr>
        <w:t xml:space="preserve"> untuk mengetahui pengaruh limbah, </w:t>
      </w:r>
      <w:r w:rsidR="00A862F4">
        <w:rPr>
          <w:color w:val="000000"/>
          <w:sz w:val="20"/>
          <w:szCs w:val="20"/>
        </w:rPr>
        <w:t>p</w:t>
      </w:r>
      <w:r w:rsidR="005110CD" w:rsidRPr="005110CD">
        <w:rPr>
          <w:color w:val="000000"/>
          <w:sz w:val="20"/>
          <w:szCs w:val="20"/>
        </w:rPr>
        <w:t xml:space="preserve">ersentase dari nilai kuat tekan beton, dan perbandingan dari kuat tekan betonnya. Penelitian  ini merencanakan beton normal dengan kuat tekan yang ditargetkan adalah 20 MPa dan menggunakan slump 60 – 180 mm serta menggunakan </w:t>
      </w:r>
      <w:r w:rsidR="005110CD" w:rsidRPr="005110CD">
        <w:rPr>
          <w:i/>
          <w:iCs/>
          <w:color w:val="000000"/>
          <w:sz w:val="20"/>
          <w:szCs w:val="20"/>
        </w:rPr>
        <w:t xml:space="preserve">Portland tipe I </w:t>
      </w:r>
      <w:r w:rsidR="005110CD" w:rsidRPr="005110CD">
        <w:rPr>
          <w:color w:val="000000"/>
          <w:sz w:val="20"/>
          <w:szCs w:val="20"/>
        </w:rPr>
        <w:t xml:space="preserve">Penggunaan  proporsi agregat limbah dalam penelitian ini adalah limbah abu jerami padi sebanyak 3%, 5% dan 7%  dari berat total agregat alami dan semen dengan umur pengujian 7 hari , 14 hari dan 28 hari. </w:t>
      </w:r>
      <w:proofErr w:type="gramStart"/>
      <w:r w:rsidR="005110CD" w:rsidRPr="005110CD">
        <w:rPr>
          <w:color w:val="000000"/>
          <w:sz w:val="20"/>
          <w:szCs w:val="20"/>
        </w:rPr>
        <w:t>Untuk jumlah benda uji 36 buah dengan hasil kuat tekan beton.</w:t>
      </w:r>
      <w:proofErr w:type="gramEnd"/>
      <w:r w:rsidR="005110CD" w:rsidRPr="005110CD">
        <w:rPr>
          <w:color w:val="000000"/>
          <w:sz w:val="20"/>
          <w:szCs w:val="20"/>
        </w:rPr>
        <w:t xml:space="preserve"> Hasil penelitian ini menunjukkan bahwa berdasarkan hasil pengujian, penggunaan limbah abu jerami padi dengan proporsi 3% didapat pada 7 hari sebesar 22.04 MPa</w:t>
      </w:r>
      <w:proofErr w:type="gramStart"/>
      <w:r w:rsidR="005110CD" w:rsidRPr="005110CD">
        <w:rPr>
          <w:color w:val="000000"/>
          <w:sz w:val="20"/>
          <w:szCs w:val="20"/>
        </w:rPr>
        <w:t>,  14</w:t>
      </w:r>
      <w:proofErr w:type="gramEnd"/>
      <w:r w:rsidR="005110CD" w:rsidRPr="005110CD">
        <w:rPr>
          <w:color w:val="000000"/>
          <w:sz w:val="20"/>
          <w:szCs w:val="20"/>
        </w:rPr>
        <w:t xml:space="preserve">  hari sebesar 21.11  Mpa dan 28 hari sebesar 21.07, berlanjut dengan abu jerami padi 5% didapat pada 7 hari sebesar 21.49 MPa, 14 hari sebesar 21.05 MPa dan 28 hari sebesar 20.89 MPa dan pada campuran abu jerami padi 7% pada umur 7 hari didapat sebesar 21.40 MPa, 14 hari sebesar 16.14 MPa, dan 28 hari sebesar 19.81MPa.</w:t>
      </w:r>
    </w:p>
    <w:p w:rsidR="005110CD" w:rsidRDefault="005110CD" w:rsidP="00B04E4E">
      <w:pPr>
        <w:ind w:left="1134" w:right="286"/>
        <w:rPr>
          <w:b/>
          <w:sz w:val="20"/>
          <w:szCs w:val="20"/>
        </w:rPr>
      </w:pPr>
    </w:p>
    <w:p w:rsidR="005110CD" w:rsidRPr="005110CD" w:rsidRDefault="00DA2020" w:rsidP="00A862F4">
      <w:pPr>
        <w:adjustRightInd w:val="0"/>
        <w:ind w:left="1134"/>
        <w:jc w:val="both"/>
        <w:rPr>
          <w:rStyle w:val="hgkelc"/>
          <w:rFonts w:eastAsia="SimSun"/>
          <w:i/>
          <w:sz w:val="20"/>
          <w:szCs w:val="20"/>
        </w:rPr>
      </w:pPr>
      <w:r w:rsidRPr="00B278D2">
        <w:rPr>
          <w:b/>
          <w:sz w:val="20"/>
          <w:szCs w:val="20"/>
        </w:rPr>
        <w:t xml:space="preserve">Kata </w:t>
      </w:r>
      <w:proofErr w:type="gramStart"/>
      <w:r w:rsidRPr="00B278D2">
        <w:rPr>
          <w:b/>
          <w:sz w:val="20"/>
          <w:szCs w:val="20"/>
        </w:rPr>
        <w:t>Kunci</w:t>
      </w:r>
      <w:r w:rsidRPr="00B278D2">
        <w:rPr>
          <w:sz w:val="20"/>
          <w:szCs w:val="20"/>
        </w:rPr>
        <w:t xml:space="preserve"> :</w:t>
      </w:r>
      <w:proofErr w:type="gramEnd"/>
      <w:r w:rsidRPr="00B278D2">
        <w:rPr>
          <w:sz w:val="20"/>
          <w:szCs w:val="20"/>
        </w:rPr>
        <w:t xml:space="preserve"> </w:t>
      </w:r>
      <w:r w:rsidR="005110CD" w:rsidRPr="005110CD">
        <w:rPr>
          <w:rStyle w:val="hgkelc"/>
          <w:rFonts w:eastAsia="SimSun"/>
          <w:i/>
          <w:sz w:val="20"/>
          <w:szCs w:val="20"/>
        </w:rPr>
        <w:t>Abu Jerami Padi</w:t>
      </w:r>
      <w:r w:rsidR="008452F5">
        <w:rPr>
          <w:rStyle w:val="hgkelc"/>
          <w:rFonts w:eastAsia="SimSun"/>
          <w:i/>
          <w:sz w:val="20"/>
          <w:szCs w:val="20"/>
        </w:rPr>
        <w:t>,</w:t>
      </w:r>
      <w:r w:rsidR="00A862F4">
        <w:rPr>
          <w:rStyle w:val="hgkelc"/>
          <w:rFonts w:eastAsia="SimSun"/>
          <w:i/>
          <w:sz w:val="20"/>
          <w:szCs w:val="20"/>
        </w:rPr>
        <w:t xml:space="preserve"> </w:t>
      </w:r>
      <w:r w:rsidR="008452F5">
        <w:rPr>
          <w:rStyle w:val="hgkelc"/>
          <w:rFonts w:eastAsia="SimSun"/>
          <w:i/>
          <w:sz w:val="20"/>
          <w:szCs w:val="20"/>
        </w:rPr>
        <w:t>Kuat Tekan Beton,</w:t>
      </w:r>
      <w:r w:rsidR="00A862F4">
        <w:rPr>
          <w:rStyle w:val="hgkelc"/>
          <w:rFonts w:eastAsia="SimSun"/>
          <w:i/>
          <w:sz w:val="20"/>
          <w:szCs w:val="20"/>
        </w:rPr>
        <w:t>Limbah,</w:t>
      </w:r>
    </w:p>
    <w:p w:rsidR="00DA2020" w:rsidRPr="00B278D2" w:rsidRDefault="00DA2020" w:rsidP="005110CD">
      <w:pPr>
        <w:ind w:left="1134" w:right="365"/>
        <w:rPr>
          <w:sz w:val="20"/>
          <w:szCs w:val="20"/>
        </w:rPr>
      </w:pPr>
    </w:p>
    <w:p w:rsidR="00DA2020" w:rsidRPr="0028735C" w:rsidRDefault="00DA2020" w:rsidP="00DA2020">
      <w:pPr>
        <w:ind w:left="1134" w:right="365"/>
        <w:jc w:val="center"/>
        <w:rPr>
          <w:sz w:val="24"/>
          <w:szCs w:val="24"/>
        </w:rPr>
      </w:pPr>
    </w:p>
    <w:p w:rsidR="00DA2020" w:rsidRPr="00B278D2" w:rsidRDefault="00DA2020" w:rsidP="00DA2020">
      <w:pPr>
        <w:ind w:left="1134" w:right="365"/>
        <w:jc w:val="center"/>
        <w:rPr>
          <w:b/>
          <w:i/>
        </w:rPr>
      </w:pPr>
      <w:r w:rsidRPr="00B278D2">
        <w:rPr>
          <w:b/>
          <w:i/>
        </w:rPr>
        <w:t>ABSTRACT</w:t>
      </w:r>
    </w:p>
    <w:p w:rsidR="00DA2020" w:rsidRPr="00B278D2" w:rsidRDefault="00DA2020" w:rsidP="00DA2020">
      <w:pPr>
        <w:ind w:left="1134" w:right="365"/>
        <w:jc w:val="center"/>
        <w:rPr>
          <w:b/>
          <w:i/>
          <w:sz w:val="20"/>
          <w:szCs w:val="20"/>
        </w:rPr>
      </w:pPr>
    </w:p>
    <w:p w:rsidR="008452F5" w:rsidRPr="004650B9" w:rsidRDefault="00DA2020" w:rsidP="00B04E4E">
      <w:pPr>
        <w:pStyle w:val="HTMLPreformatted"/>
        <w:shd w:val="clear" w:color="auto" w:fill="F8F9FA"/>
        <w:ind w:left="1134" w:right="286"/>
        <w:jc w:val="both"/>
        <w:rPr>
          <w:rFonts w:asciiTheme="majorBidi" w:hAnsiTheme="majorBidi" w:cstheme="majorBidi"/>
          <w:color w:val="202124"/>
        </w:rPr>
      </w:pPr>
      <w:r w:rsidRPr="004650B9">
        <w:rPr>
          <w:rFonts w:asciiTheme="majorBidi" w:hAnsiTheme="majorBidi" w:cstheme="majorBidi"/>
          <w:b/>
          <w:bCs/>
          <w:i/>
          <w:color w:val="202124"/>
        </w:rPr>
        <w:t>ABSTRACT</w:t>
      </w:r>
      <w:r w:rsidRPr="004650B9">
        <w:rPr>
          <w:rFonts w:asciiTheme="majorBidi" w:hAnsiTheme="majorBidi" w:cstheme="majorBidi"/>
          <w:i/>
          <w:iCs/>
          <w:color w:val="202124"/>
        </w:rPr>
        <w:t xml:space="preserve">, </w:t>
      </w:r>
      <w:proofErr w:type="gramStart"/>
      <w:r w:rsidR="008452F5" w:rsidRPr="004650B9">
        <w:rPr>
          <w:rFonts w:asciiTheme="majorBidi" w:hAnsiTheme="majorBidi" w:cstheme="majorBidi"/>
          <w:color w:val="202124"/>
        </w:rPr>
        <w:t>We</w:t>
      </w:r>
      <w:proofErr w:type="gramEnd"/>
      <w:r w:rsidR="008452F5" w:rsidRPr="004650B9">
        <w:rPr>
          <w:rFonts w:asciiTheme="majorBidi" w:hAnsiTheme="majorBidi" w:cstheme="majorBidi"/>
          <w:color w:val="202124"/>
        </w:rPr>
        <w:t xml:space="preserve"> need a construction technology that can reduce the exploitation of nature and can utilize concrete wastes. One example of an effort to reduce this impact is to reuse rice straw ash for the use of new concrete. This study aims to determine the effect of waste, the percentage of the value of the compressive strength of concrete, and the comparison of the compressive strength of the concrete. This study plans normal concrete with a targeted compressive strength of 20 MPa and uses a slump of 60 – 180 mm and uses Portland type I. The proportion of waste aggregate in this study is rice straw ash waste as much as 3%, 5% and 7% of the total weight of the aggregate. </w:t>
      </w:r>
      <w:proofErr w:type="gramStart"/>
      <w:r w:rsidR="008452F5" w:rsidRPr="004650B9">
        <w:rPr>
          <w:rFonts w:asciiTheme="majorBidi" w:hAnsiTheme="majorBidi" w:cstheme="majorBidi"/>
          <w:color w:val="202124"/>
        </w:rPr>
        <w:t>natural</w:t>
      </w:r>
      <w:proofErr w:type="gramEnd"/>
      <w:r w:rsidR="008452F5" w:rsidRPr="004650B9">
        <w:rPr>
          <w:rFonts w:asciiTheme="majorBidi" w:hAnsiTheme="majorBidi" w:cstheme="majorBidi"/>
          <w:color w:val="202124"/>
        </w:rPr>
        <w:t xml:space="preserve"> and cement with a test age of 7 days, 14 days and 28 days. For the number of test objects 36 pieces with the results of the compressive strength of concrete. The results of this study indicate that based on the test results, the use of rice straw ash waste with a proportion of 3% obtained at 7 days was 22.04 MPa, 14 days was 21.11 MPa and 28 days was 21.07, continued with 5% rice straw ash obtained at 7 days was 21.49 MPa, 21.05 MPa for 14 days and 20.89 MPa for 28 days and 7% rice straw ash mixture at the age of 7 days was 21.40 MPa, 16.14 MPa for 14 days, and 19.81 MPa for 28 days.</w:t>
      </w:r>
    </w:p>
    <w:p w:rsidR="00DA2020" w:rsidRDefault="00DA2020" w:rsidP="00A862F4">
      <w:pPr>
        <w:pStyle w:val="HTMLPreformatted"/>
        <w:shd w:val="clear" w:color="auto" w:fill="F8F9FA"/>
        <w:spacing w:line="540" w:lineRule="atLeast"/>
        <w:ind w:left="1134"/>
        <w:rPr>
          <w:iCs/>
          <w:color w:val="202124"/>
        </w:rPr>
      </w:pPr>
      <w:proofErr w:type="gramStart"/>
      <w:r w:rsidRPr="00B035A7">
        <w:rPr>
          <w:rFonts w:asciiTheme="majorBidi" w:hAnsiTheme="majorBidi" w:cstheme="majorBidi"/>
          <w:b/>
          <w:i/>
          <w:color w:val="202124"/>
        </w:rPr>
        <w:t>Keywords</w:t>
      </w:r>
      <w:r w:rsidRPr="00B035A7">
        <w:rPr>
          <w:rFonts w:asciiTheme="majorBidi" w:hAnsiTheme="majorBidi" w:cstheme="majorBidi"/>
          <w:i/>
          <w:color w:val="202124"/>
        </w:rPr>
        <w:t xml:space="preserve"> :</w:t>
      </w:r>
      <w:proofErr w:type="gramEnd"/>
      <w:r w:rsidRPr="00B035A7">
        <w:rPr>
          <w:rFonts w:asciiTheme="majorBidi" w:hAnsiTheme="majorBidi" w:cstheme="majorBidi"/>
          <w:i/>
          <w:color w:val="202124"/>
        </w:rPr>
        <w:t xml:space="preserve"> </w:t>
      </w:r>
      <w:r w:rsidR="00A862F4" w:rsidRPr="00A862F4">
        <w:rPr>
          <w:rStyle w:val="y2iqfc"/>
          <w:rFonts w:asciiTheme="majorBidi" w:hAnsiTheme="majorBidi" w:cstheme="majorBidi"/>
          <w:i/>
          <w:iCs/>
          <w:color w:val="202124"/>
        </w:rPr>
        <w:t>Rice Straw Ash</w:t>
      </w:r>
      <w:r w:rsidR="00A862F4">
        <w:rPr>
          <w:rStyle w:val="y2iqfc"/>
          <w:rFonts w:asciiTheme="majorBidi" w:hAnsiTheme="majorBidi" w:cstheme="majorBidi"/>
          <w:i/>
          <w:iCs/>
          <w:color w:val="202124"/>
        </w:rPr>
        <w:t xml:space="preserve">, </w:t>
      </w:r>
      <w:r w:rsidRPr="00B035A7">
        <w:rPr>
          <w:rStyle w:val="y2iqfc"/>
          <w:rFonts w:asciiTheme="majorBidi" w:hAnsiTheme="majorBidi" w:cstheme="majorBidi"/>
          <w:i/>
          <w:iCs/>
          <w:color w:val="202124"/>
        </w:rPr>
        <w:t>Concrete compressive strength,</w:t>
      </w:r>
      <w:r w:rsidR="00A862F4">
        <w:rPr>
          <w:rStyle w:val="y2iqfc"/>
          <w:rFonts w:asciiTheme="majorBidi" w:hAnsiTheme="majorBidi" w:cstheme="majorBidi"/>
          <w:i/>
          <w:iCs/>
          <w:color w:val="202124"/>
        </w:rPr>
        <w:t>Waste</w:t>
      </w:r>
      <w:r w:rsidR="00A862F4">
        <w:rPr>
          <w:iCs/>
          <w:color w:val="202124"/>
        </w:rPr>
        <w:t xml:space="preserve"> </w:t>
      </w:r>
    </w:p>
    <w:p w:rsidR="00A862F4" w:rsidRDefault="00A862F4" w:rsidP="00A862F4">
      <w:pPr>
        <w:pStyle w:val="HTMLPreformatted"/>
        <w:shd w:val="clear" w:color="auto" w:fill="F8F9FA"/>
        <w:spacing w:line="540" w:lineRule="atLeast"/>
        <w:ind w:left="1134"/>
        <w:rPr>
          <w:iCs/>
          <w:color w:val="202124"/>
        </w:rPr>
      </w:pPr>
    </w:p>
    <w:p w:rsidR="00A862F4" w:rsidRDefault="00A862F4" w:rsidP="00A862F4">
      <w:pPr>
        <w:pStyle w:val="HTMLPreformatted"/>
        <w:shd w:val="clear" w:color="auto" w:fill="F8F9FA"/>
        <w:spacing w:line="540" w:lineRule="atLeast"/>
        <w:ind w:left="1134"/>
        <w:rPr>
          <w:iCs/>
          <w:color w:val="202124"/>
        </w:rPr>
      </w:pPr>
    </w:p>
    <w:p w:rsidR="008A5CA6" w:rsidRDefault="008A5CA6" w:rsidP="00A862F4">
      <w:pPr>
        <w:pStyle w:val="HTMLPreformatted"/>
        <w:shd w:val="clear" w:color="auto" w:fill="F8F9FA"/>
        <w:spacing w:line="540" w:lineRule="atLeast"/>
        <w:ind w:left="1134"/>
        <w:rPr>
          <w:iCs/>
          <w:color w:val="202124"/>
        </w:rPr>
      </w:pPr>
    </w:p>
    <w:p w:rsidR="00DA2020" w:rsidRDefault="00DA2020" w:rsidP="00DA2020">
      <w:pPr>
        <w:pStyle w:val="Heading1"/>
        <w:numPr>
          <w:ilvl w:val="0"/>
          <w:numId w:val="7"/>
        </w:numPr>
        <w:tabs>
          <w:tab w:val="left" w:pos="3645"/>
        </w:tabs>
        <w:spacing w:line="360" w:lineRule="auto"/>
        <w:ind w:left="567" w:right="365" w:hanging="283"/>
        <w:jc w:val="left"/>
      </w:pPr>
      <w:r>
        <w:t>PENDAHULUAN</w:t>
      </w:r>
    </w:p>
    <w:p w:rsidR="00A862F4" w:rsidRPr="00A862F4" w:rsidRDefault="00A862F4" w:rsidP="00B04E4E">
      <w:pPr>
        <w:pStyle w:val="ListParagraph"/>
        <w:spacing w:line="360" w:lineRule="auto"/>
        <w:ind w:left="284" w:right="144" w:firstLine="0"/>
        <w:jc w:val="both"/>
      </w:pPr>
      <w:r w:rsidRPr="00A862F4">
        <w:t xml:space="preserve">Seiring dengan </w:t>
      </w:r>
      <w:proofErr w:type="gramStart"/>
      <w:r w:rsidRPr="00A862F4">
        <w:t>perkembangan  zaman</w:t>
      </w:r>
      <w:proofErr w:type="gramEnd"/>
      <w:r w:rsidRPr="00A862F4">
        <w:t xml:space="preserve">  khususnya di bidang teknik sipil dalam hal teknologi kontruksi di Indonesia, penggunaan beton banyak digunakan pada pekerjaan konstruksi seperti pekerjaan bangunan gedung, jalan, jembatan, bendungan dll. </w:t>
      </w:r>
      <w:proofErr w:type="gramStart"/>
      <w:r w:rsidRPr="00A862F4">
        <w:t>Dimasa ini beton merupakan elemen kontruksi bangunan yang sangat penting dan sangat luas penggunaannya.</w:t>
      </w:r>
      <w:proofErr w:type="gramEnd"/>
    </w:p>
    <w:p w:rsidR="00DA2020" w:rsidRDefault="00A862F4" w:rsidP="00B04E4E">
      <w:pPr>
        <w:spacing w:line="360" w:lineRule="auto"/>
        <w:ind w:left="284" w:right="144"/>
        <w:jc w:val="both"/>
      </w:pPr>
      <w:r w:rsidRPr="00A862F4">
        <w:rPr>
          <w:rStyle w:val="hgkelc"/>
        </w:rPr>
        <w:t xml:space="preserve">Semen </w:t>
      </w:r>
      <w:proofErr w:type="gramStart"/>
      <w:r w:rsidRPr="00A862F4">
        <w:rPr>
          <w:rStyle w:val="hgkelc"/>
        </w:rPr>
        <w:t>portland</w:t>
      </w:r>
      <w:proofErr w:type="gramEnd"/>
      <w:r w:rsidRPr="00A862F4">
        <w:rPr>
          <w:rStyle w:val="hgkelc"/>
        </w:rPr>
        <w:t xml:space="preserve"> didefinisikan sebagai semen hidraulik yang dihasilkan dengan menggiling klinker yang terdiri dari kalsium silikat hidrolik, yang umumnya mengandung satu atau lebih bentuk kalsium sulfat sebagai bahan tambahan yang digiling bersa</w:t>
      </w:r>
      <w:r w:rsidR="007C5CB1">
        <w:rPr>
          <w:rStyle w:val="hgkelc"/>
        </w:rPr>
        <w:t xml:space="preserve">ma – sama dengan bahan utamanya </w:t>
      </w:r>
      <w:r w:rsidR="00DA2020">
        <w:t>[1].</w:t>
      </w:r>
    </w:p>
    <w:p w:rsidR="00B04E4E" w:rsidRDefault="00B04E4E" w:rsidP="00B04E4E">
      <w:pPr>
        <w:spacing w:line="360" w:lineRule="auto"/>
        <w:ind w:left="284" w:right="144"/>
        <w:jc w:val="both"/>
      </w:pPr>
    </w:p>
    <w:p w:rsidR="00A862F4" w:rsidRPr="00B61893" w:rsidRDefault="00A862F4" w:rsidP="00B04E4E">
      <w:pPr>
        <w:spacing w:line="360" w:lineRule="auto"/>
        <w:ind w:left="284" w:right="144"/>
        <w:jc w:val="both"/>
      </w:pPr>
      <w:r w:rsidRPr="00A862F4">
        <w:rPr>
          <w:rStyle w:val="hgkelc"/>
        </w:rPr>
        <w:t>Di Indonesia khususnya di Kabupaten Asahan di desa Rawang pasar IV, mayoritas masyarakatnya berkerja sebagai petani dan merupakan desa penghasil beras,</w:t>
      </w:r>
      <w:r w:rsidRPr="00A862F4">
        <w:t xml:space="preserve"> </w:t>
      </w:r>
      <w:r w:rsidRPr="00A862F4">
        <w:rPr>
          <w:rStyle w:val="hgkelc"/>
        </w:rPr>
        <w:t>untuk hal itu setelah siap masa panen banyak sekali jerami padi yang dibiarkan begitu saja oleh para petani atau dibakar yang dimana hanya menyebabkan polusi udara akibat pembakaran jerami padi oleh petani yang dilakukan siap masa panen, disini kurangnya pemanfaatan jerami oleh masyarakat sekitar dan hanya beberapa yang menggunakannya sebagai pakan ternak</w:t>
      </w:r>
      <w:r>
        <w:rPr>
          <w:rStyle w:val="hgkelc"/>
          <w:sz w:val="24"/>
          <w:szCs w:val="24"/>
        </w:rPr>
        <w:t>.</w:t>
      </w:r>
    </w:p>
    <w:p w:rsidR="00DA2020" w:rsidRDefault="007C5CB1" w:rsidP="00B04E4E">
      <w:pPr>
        <w:pStyle w:val="ListParagraph"/>
        <w:spacing w:before="10" w:line="360" w:lineRule="auto"/>
        <w:ind w:left="284" w:right="144" w:firstLine="0"/>
        <w:jc w:val="both"/>
      </w:pPr>
      <w:proofErr w:type="gramStart"/>
      <w:r>
        <w:t>F</w:t>
      </w:r>
      <w:r w:rsidR="00A862F4" w:rsidRPr="00A862F4">
        <w:rPr>
          <w:rStyle w:val="hgkelc"/>
          <w:rFonts w:eastAsia="SimSun"/>
        </w:rPr>
        <w:t>ungsi utama semen adalah sebagai perekat.</w:t>
      </w:r>
      <w:proofErr w:type="gramEnd"/>
      <w:r w:rsidR="00A862F4" w:rsidRPr="00A862F4">
        <w:rPr>
          <w:rStyle w:val="hgkelc"/>
          <w:rFonts w:eastAsia="SimSun"/>
        </w:rPr>
        <w:t xml:space="preserve"> Bahan – bahan semen terdiri dari batu kapur (gamping) yang mangandung senyawa : Calsium Oksida (CaO), lempung atau tanah liat (clay) adalah bahan alam yang mengandung seyawa: Silika Oksida (SiO2), Aluminium Oksida (Al2O3), Besi Oksida (Fe</w:t>
      </w:r>
      <w:r>
        <w:rPr>
          <w:rStyle w:val="hgkelc"/>
          <w:rFonts w:eastAsia="SimSun"/>
        </w:rPr>
        <w:t>2O3) dan Magnesium Oksida (MgO) [2].</w:t>
      </w:r>
      <w:r w:rsidR="00A862F4" w:rsidRPr="00A862F4">
        <w:rPr>
          <w:rStyle w:val="hgkelc"/>
          <w:rFonts w:eastAsia="SimSun"/>
        </w:rPr>
        <w:t xml:space="preserve"> </w:t>
      </w:r>
      <w:r w:rsidR="00A862F4" w:rsidRPr="00A862F4">
        <w:rPr>
          <w:rStyle w:val="hgkelc"/>
        </w:rPr>
        <w:t xml:space="preserve">Sudah diketahui bahwa jerami padi mengandung silika apabila dilakukan proses pembakaran </w:t>
      </w:r>
      <w:r w:rsidR="00A862F4" w:rsidRPr="00A862F4">
        <w:rPr>
          <w:rStyle w:val="hgkelc"/>
          <w:rFonts w:eastAsia="SimSun"/>
        </w:rPr>
        <w:t>yang hasil nantinya menjadi abu, maka pada masa sekarang pemanfaatan jerami padi di kembangkan dalam berbagai bidang khususnya di bidang kontruksi sebagai campuran beton untuk yang nantinya dapat mengurangi campuran penggunaan semen pada beton</w:t>
      </w:r>
      <w:r w:rsidR="00DA2020" w:rsidRPr="00A862F4">
        <w:t xml:space="preserve">. </w:t>
      </w:r>
    </w:p>
    <w:p w:rsidR="00B04E4E" w:rsidRDefault="00B04E4E" w:rsidP="00B04E4E">
      <w:pPr>
        <w:pStyle w:val="ListParagraph"/>
        <w:spacing w:before="10" w:line="360" w:lineRule="auto"/>
        <w:ind w:left="284" w:right="144" w:firstLine="0"/>
        <w:jc w:val="both"/>
      </w:pPr>
    </w:p>
    <w:p w:rsidR="007E2459" w:rsidRDefault="007E2459" w:rsidP="000636C4">
      <w:pPr>
        <w:pStyle w:val="ListParagraph"/>
        <w:spacing w:before="10" w:line="360" w:lineRule="auto"/>
        <w:ind w:left="284" w:right="144" w:firstLine="0"/>
        <w:jc w:val="both"/>
      </w:pPr>
      <w:proofErr w:type="gramStart"/>
      <w:r>
        <w:t>Pengaruh penggunaan variasi proporsi abu sekam padi (ASP) dapat meningkatkan kemudahan pengerjaan (Workbility) dan kekuatan beton.</w:t>
      </w:r>
      <w:proofErr w:type="gramEnd"/>
      <w:r>
        <w:t xml:space="preserve"> </w:t>
      </w:r>
      <w:proofErr w:type="gramStart"/>
      <w:r>
        <w:t>Hal ini dapat disimpulkan bahwa abu sekam padi mempu digunakan sebagi bahan pengurangan sebagian semen Portland.</w:t>
      </w:r>
      <w:proofErr w:type="gramEnd"/>
      <w:r>
        <w:t xml:space="preserve"> dengan variasi proporsi tidak melebihi 5.5% penggunaanya dari jumla</w:t>
      </w:r>
      <w:r w:rsidR="000636C4">
        <w:t>h berat semen pada beton normal</w:t>
      </w:r>
      <w:r w:rsidR="000636C4">
        <w:fldChar w:fldCharType="begin" w:fldLock="1"/>
      </w:r>
      <w:r w:rsidR="000636C4">
        <w:instrText>ADDIN CSL_CITATION {"citationItems":[{"id":"ITEM-1","itemData":{"ISSN":"2655-3201","abstract":"Di Indoonesia khususnya di kabupaten Asahan di desa Rawang pasar IV, merupakan desa pengahasil beras di kabupaten Asahan untuk hal itu banyak sekali limbah padi yang dihasilkan, yaitu berupa sekam dan jerami padi. Sekam dan jerami padi merupakan limbah pertanian yang kurang dimanfaatkan oleh warga sekitar dan hanya beberapa masyarakat yang memanfaatkan jerami padi sebagai campuran pakan ternak. Penggilingan padi selalu menghasilkan kulit gabah yyang cukup banyak yang akan menjadikan material tersisa. Ketika bulir padi digiling, 78% dari beratnya akan menjadi beras dan akan menghasilkan beras. Tujuan penelitian ini adalah sebagai pengurangan sebagian semen Portland pada proses pembuatan beton normal, dan mengetahui karakteristik penggunaan agregat lokal pada kuat tekan beton. Penelitian ini mengunakan penambahan material abu sekam padi, dengan presentase 5,5%, 10,5% dan 15,5% pada campuran beton normal.Hasil dari pengujian penelitian penambahan abu sekam padi pada pengurangan pemakaian semen Portland yang optimum terdapat pada Proporsi ASP (5,5%) dengan nilai kuat tekan sebesar 25,68 Mpa, sedangkan nilai kuat tekan beton normal tanpa penambahan abu sekam padi sebesar (28,68) Mpa pada umur 28 hari.Pengaruh penggunaan agregat lokal dalam penelitian ini dapat di gunakan dalam pekerjaan konstruksi karena telah melebihi target mutu kuat tekan beton normal yaitu 24 Mpa dengan nilai kuat tekan yang di hasilkan 28.86 Mpa.","author":[{"dropping-particle":"","family":"Irwansyah","given":"Muhammad","non-dropping-particle":"","parse-names":false,"suffix":""}],"container-title":"JURNAL PIONIR","id":"ITEM-1","issue":"2","issued":{"date-parts":[["2021"]]},"title":"Pengaruh Pemakaian Abu Sekam Padi Menggunakan Agregat Lokal Terhadap Kekuatan Beton Normal (Agregat Kasar Desa Marjanji Aceh Kecamatan Aek Songsongan, Agregat Halus Desa Tanjung Alam Kecamatan Sei Dadap)","type":"article-journal","volume":"7"},"uris":["http://www.mendeley.com/documents/?uuid=041cb335-dd39-4a8d-a2d1-420df633ccc2"]}],"mendeley":{"formattedCitation":"(Irwansyah, 2021)","plainTextFormattedCitation":"(Irwansyah, 2021)","previouslyFormattedCitation":"(Irwansyah, 2021)"},"properties":{"noteIndex":0},"schema":"https://github.com/citation-style-language/schema/raw/master/csl-citation.json"}</w:instrText>
      </w:r>
      <w:r w:rsidR="000636C4">
        <w:fldChar w:fldCharType="end"/>
      </w:r>
      <w:r w:rsidR="000636C4">
        <w:t xml:space="preserve"> </w:t>
      </w:r>
      <w:r>
        <w:t>[3].</w:t>
      </w:r>
    </w:p>
    <w:p w:rsidR="00B04E4E" w:rsidRDefault="002347B5" w:rsidP="00B04E4E">
      <w:pPr>
        <w:adjustRightInd w:val="0"/>
        <w:spacing w:line="360" w:lineRule="auto"/>
        <w:ind w:left="284" w:right="144"/>
        <w:jc w:val="both"/>
        <w:rPr>
          <w:color w:val="000000"/>
        </w:rPr>
      </w:pPr>
      <w:proofErr w:type="gramStart"/>
      <w:r w:rsidRPr="002347B5">
        <w:rPr>
          <w:color w:val="000000"/>
        </w:rPr>
        <w:t>Permasalahan dalam penelitian ini adalah seberapa besar pengaruh persentase abu jerami padi bisa digunakan secara bersamaan dengan semen untuk mencapai kuat tekan yang direncanakan dan Seberapa besar kekuatan beton dengan komposisi campuran abu jerami pada 0%, 5%, 7%.</w:t>
      </w:r>
      <w:proofErr w:type="gramEnd"/>
      <w:r w:rsidRPr="002347B5">
        <w:rPr>
          <w:color w:val="000000"/>
        </w:rPr>
        <w:t xml:space="preserve"> Tujuan penelitian ini ingin mengetahui Seberapa besar kuat tekan beton dengan menggunakan </w:t>
      </w:r>
    </w:p>
    <w:p w:rsidR="00B04E4E" w:rsidRDefault="00B04E4E" w:rsidP="00B04E4E">
      <w:pPr>
        <w:adjustRightInd w:val="0"/>
        <w:spacing w:line="360" w:lineRule="auto"/>
        <w:ind w:left="284" w:right="144"/>
        <w:jc w:val="both"/>
        <w:rPr>
          <w:color w:val="000000"/>
        </w:rPr>
      </w:pPr>
    </w:p>
    <w:p w:rsidR="002347B5" w:rsidRDefault="002347B5" w:rsidP="00B04E4E">
      <w:pPr>
        <w:adjustRightInd w:val="0"/>
        <w:spacing w:line="360" w:lineRule="auto"/>
        <w:ind w:left="284" w:right="144"/>
        <w:jc w:val="both"/>
        <w:rPr>
          <w:color w:val="000000"/>
        </w:rPr>
      </w:pPr>
      <w:r w:rsidRPr="002347B5">
        <w:rPr>
          <w:color w:val="000000"/>
        </w:rPr>
        <w:t>abu jerami padi sebagai bahan subtitusi parsial semen dengan beton normal dan seberapa besar komposisi optimum abu jerami padi dalam campuran beton dengan kuat tekan rencana f’c 20 Mpa dan abu jerami padi yang digunakan lolos saringan no. 200 mm. metode yang digunakan dengan membuat benda ujidengan campuran sesuai syarat yang ditentukan SNI.</w:t>
      </w:r>
    </w:p>
    <w:p w:rsidR="007E2459" w:rsidRPr="002347B5" w:rsidRDefault="007E2459" w:rsidP="002347B5">
      <w:pPr>
        <w:adjustRightInd w:val="0"/>
        <w:spacing w:line="360" w:lineRule="auto"/>
        <w:ind w:left="284"/>
        <w:jc w:val="both"/>
        <w:rPr>
          <w:color w:val="000000"/>
        </w:rPr>
      </w:pPr>
    </w:p>
    <w:p w:rsidR="00A1259A" w:rsidRDefault="00A1259A" w:rsidP="00B04E4E">
      <w:pPr>
        <w:pStyle w:val="Heading1"/>
        <w:numPr>
          <w:ilvl w:val="0"/>
          <w:numId w:val="7"/>
        </w:numPr>
        <w:spacing w:line="360" w:lineRule="auto"/>
        <w:ind w:left="567" w:right="144" w:hanging="283"/>
        <w:jc w:val="left"/>
      </w:pPr>
      <w:bookmarkStart w:id="0" w:name="_Toc79536396"/>
      <w:bookmarkStart w:id="1" w:name="_Toc79607726"/>
      <w:r w:rsidRPr="00AF2C8E">
        <w:t>TINJAUAN PUSTAKA</w:t>
      </w:r>
      <w:bookmarkEnd w:id="0"/>
      <w:bookmarkEnd w:id="1"/>
    </w:p>
    <w:p w:rsidR="002347B5" w:rsidRPr="002347B5" w:rsidRDefault="002347B5" w:rsidP="00B04E4E">
      <w:pPr>
        <w:spacing w:line="360" w:lineRule="auto"/>
        <w:ind w:left="284" w:right="144"/>
        <w:jc w:val="both"/>
      </w:pPr>
      <w:r w:rsidRPr="002347B5">
        <w:t>Beton (</w:t>
      </w:r>
      <w:r w:rsidRPr="002347B5">
        <w:rPr>
          <w:i/>
        </w:rPr>
        <w:t>concrete</w:t>
      </w:r>
      <w:r w:rsidRPr="002347B5">
        <w:t xml:space="preserve">) merupakan campuran semen </w:t>
      </w:r>
      <w:proofErr w:type="gramStart"/>
      <w:r w:rsidRPr="002347B5">
        <w:t>portland</w:t>
      </w:r>
      <w:proofErr w:type="gramEnd"/>
      <w:r w:rsidRPr="002347B5">
        <w:t xml:space="preserve"> atau semen hidrolis lainnya, agregat halus, agregat kasar dan air dengan atau tanpa bahan tambahan </w:t>
      </w:r>
      <w:r w:rsidRPr="002347B5">
        <w:rPr>
          <w:i/>
        </w:rPr>
        <w:t>(admixture</w:t>
      </w:r>
      <w:r w:rsidR="007C5CB1">
        <w:t>) [4].</w:t>
      </w:r>
      <w:r w:rsidRPr="002347B5">
        <w:t xml:space="preserve">  </w:t>
      </w:r>
    </w:p>
    <w:p w:rsidR="002347B5" w:rsidRPr="002347B5" w:rsidRDefault="002347B5" w:rsidP="00B04E4E">
      <w:pPr>
        <w:pStyle w:val="ListParagraph"/>
        <w:spacing w:line="360" w:lineRule="auto"/>
        <w:ind w:left="284" w:right="144" w:firstLine="0"/>
        <w:jc w:val="both"/>
      </w:pPr>
      <w:r w:rsidRPr="002347B5">
        <w:t>Semen portland adalah suatu semen hidrolis yang yang terdiri dari campuran yang homogen antara semen portland dengan pozzolan halus, yang diproduksi dengan menggiling klinker semen portland dan pozzolan bersama – sama, atau mencampur secara merata bubuk semen portland dengan bubuk pozzolan, atau gabungan antara menggiling dan mencampur, dimana kadar pozzolan 6% sampai 4</w:t>
      </w:r>
      <w:r w:rsidR="007C5CB1">
        <w:t xml:space="preserve">0% masa semen portland pozzolan </w:t>
      </w:r>
      <w:r>
        <w:t>[5]</w:t>
      </w:r>
      <w:r w:rsidR="007C5CB1">
        <w:t>.</w:t>
      </w:r>
    </w:p>
    <w:p w:rsidR="002347B5" w:rsidRPr="002347B5" w:rsidRDefault="002347B5" w:rsidP="00B04E4E">
      <w:pPr>
        <w:pStyle w:val="ListParagraph"/>
        <w:spacing w:line="360" w:lineRule="auto"/>
        <w:ind w:left="284" w:right="144" w:firstLine="0"/>
        <w:jc w:val="both"/>
      </w:pPr>
      <w:proofErr w:type="gramStart"/>
      <w:r w:rsidRPr="002347B5">
        <w:t>Bahan tambah diberikan dalam jumlah yang relatif sedikit dengan pengawasan yang ketat agar tidak berlebihan, sehingga memperburuk sifat beton (Tjokodimuljo, 1996)</w:t>
      </w:r>
      <w:r>
        <w:t xml:space="preserve"> [6]</w:t>
      </w:r>
      <w:r w:rsidRPr="002347B5">
        <w:t>.</w:t>
      </w:r>
      <w:proofErr w:type="gramEnd"/>
      <w:r>
        <w:t xml:space="preserve"> </w:t>
      </w:r>
      <w:proofErr w:type="gramStart"/>
      <w:r w:rsidRPr="002347B5">
        <w:t>Bahan tambah juga dapat dimanfaatkan untuk megurangi pemakaian semen atau agregat sebagian.</w:t>
      </w:r>
      <w:proofErr w:type="gramEnd"/>
      <w:r w:rsidRPr="002347B5">
        <w:t xml:space="preserve"> Pemanfaatan jerami padi menjadi bahan campuran beton menunjukan beton dengan campuran jerami kuat tekan dan modulus elastisitas yang hampir </w:t>
      </w:r>
      <w:proofErr w:type="gramStart"/>
      <w:r w:rsidRPr="002347B5">
        <w:t>sama</w:t>
      </w:r>
      <w:proofErr w:type="gramEnd"/>
      <w:r w:rsidRPr="002347B5">
        <w:t xml:space="preserve"> dengan yang tidak dicampur dengan jerami. Adapun komposisi pada jerami </w:t>
      </w:r>
      <w:proofErr w:type="gramStart"/>
      <w:r w:rsidRPr="002347B5">
        <w:t>padi  dapat</w:t>
      </w:r>
      <w:proofErr w:type="gramEnd"/>
      <w:r w:rsidRPr="002347B5">
        <w:t xml:space="preserve"> dilihat pada tabel </w:t>
      </w:r>
      <w:r>
        <w:t>1</w:t>
      </w:r>
      <w:r w:rsidRPr="002347B5">
        <w:t xml:space="preserve"> sebagai berikut.</w:t>
      </w:r>
    </w:p>
    <w:p w:rsidR="002347B5" w:rsidRPr="00325315" w:rsidRDefault="002347B5" w:rsidP="00325315">
      <w:pPr>
        <w:pStyle w:val="ListParagraph"/>
        <w:tabs>
          <w:tab w:val="left" w:pos="0"/>
        </w:tabs>
        <w:ind w:left="0" w:right="144" w:firstLine="0"/>
        <w:jc w:val="center"/>
        <w:rPr>
          <w:bCs/>
          <w:lang w:val="id-ID"/>
        </w:rPr>
      </w:pPr>
      <w:proofErr w:type="gramStart"/>
      <w:r w:rsidRPr="00325315">
        <w:rPr>
          <w:bCs/>
        </w:rPr>
        <w:t>Tabel 1.</w:t>
      </w:r>
      <w:proofErr w:type="gramEnd"/>
      <w:r w:rsidRPr="00325315">
        <w:rPr>
          <w:bCs/>
        </w:rPr>
        <w:t xml:space="preserve"> Komposisi Jerami </w:t>
      </w:r>
      <w:r w:rsidRPr="00325315">
        <w:rPr>
          <w:bCs/>
          <w:lang w:val="id-ID"/>
        </w:rPr>
        <w:t>P</w:t>
      </w:r>
      <w:r w:rsidRPr="00325315">
        <w:rPr>
          <w:bCs/>
        </w:rPr>
        <w:t>adi</w:t>
      </w:r>
    </w:p>
    <w:tbl>
      <w:tblPr>
        <w:tblStyle w:val="TableGrid"/>
        <w:tblW w:w="0" w:type="auto"/>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3335"/>
      </w:tblGrid>
      <w:tr w:rsidR="002347B5" w:rsidRPr="002347B5" w:rsidTr="007E2459">
        <w:trPr>
          <w:trHeight w:val="306"/>
        </w:trPr>
        <w:tc>
          <w:tcPr>
            <w:tcW w:w="3488" w:type="dxa"/>
            <w:tcBorders>
              <w:top w:val="single" w:sz="4" w:space="0" w:color="auto"/>
              <w:bottom w:val="single" w:sz="4" w:space="0" w:color="auto"/>
            </w:tcBorders>
            <w:vAlign w:val="center"/>
          </w:tcPr>
          <w:p w:rsidR="002347B5" w:rsidRPr="002347B5" w:rsidRDefault="002347B5" w:rsidP="00B04E4E">
            <w:pPr>
              <w:pStyle w:val="ListParagraph"/>
              <w:tabs>
                <w:tab w:val="left" w:pos="567"/>
              </w:tabs>
              <w:ind w:left="0" w:right="144"/>
              <w:jc w:val="center"/>
              <w:rPr>
                <w:b/>
              </w:rPr>
            </w:pPr>
            <w:r w:rsidRPr="002347B5">
              <w:rPr>
                <w:b/>
              </w:rPr>
              <w:t>Kimia</w:t>
            </w:r>
          </w:p>
        </w:tc>
        <w:tc>
          <w:tcPr>
            <w:tcW w:w="3335" w:type="dxa"/>
            <w:tcBorders>
              <w:top w:val="single" w:sz="4" w:space="0" w:color="auto"/>
              <w:bottom w:val="single" w:sz="4" w:space="0" w:color="auto"/>
            </w:tcBorders>
            <w:vAlign w:val="center"/>
          </w:tcPr>
          <w:p w:rsidR="002347B5" w:rsidRPr="002347B5" w:rsidRDefault="002347B5" w:rsidP="00B04E4E">
            <w:pPr>
              <w:pStyle w:val="ListParagraph"/>
              <w:tabs>
                <w:tab w:val="left" w:pos="567"/>
              </w:tabs>
              <w:ind w:left="0" w:right="144"/>
              <w:jc w:val="center"/>
              <w:rPr>
                <w:b/>
              </w:rPr>
            </w:pPr>
            <w:r w:rsidRPr="002347B5">
              <w:rPr>
                <w:b/>
              </w:rPr>
              <w:t>Berat Dalam Persen</w:t>
            </w:r>
          </w:p>
        </w:tc>
      </w:tr>
      <w:tr w:rsidR="002347B5" w:rsidRPr="002347B5" w:rsidTr="007E2459">
        <w:trPr>
          <w:trHeight w:val="306"/>
        </w:trPr>
        <w:tc>
          <w:tcPr>
            <w:tcW w:w="3488" w:type="dxa"/>
            <w:tcBorders>
              <w:top w:val="single" w:sz="4" w:space="0" w:color="auto"/>
            </w:tcBorders>
            <w:vAlign w:val="center"/>
          </w:tcPr>
          <w:p w:rsidR="002347B5" w:rsidRPr="002347B5" w:rsidRDefault="002347B5" w:rsidP="00B04E4E">
            <w:pPr>
              <w:pStyle w:val="ListParagraph"/>
              <w:tabs>
                <w:tab w:val="left" w:pos="567"/>
              </w:tabs>
              <w:ind w:left="0" w:right="144"/>
              <w:jc w:val="center"/>
            </w:pPr>
            <w:r w:rsidRPr="002347B5">
              <w:t>SiO</w:t>
            </w:r>
            <w:r w:rsidRPr="002347B5">
              <w:rPr>
                <w:vertAlign w:val="subscript"/>
              </w:rPr>
              <w:t>2</w:t>
            </w:r>
          </w:p>
        </w:tc>
        <w:tc>
          <w:tcPr>
            <w:tcW w:w="3335" w:type="dxa"/>
            <w:tcBorders>
              <w:top w:val="single" w:sz="4" w:space="0" w:color="auto"/>
            </w:tcBorders>
            <w:vAlign w:val="center"/>
          </w:tcPr>
          <w:p w:rsidR="002347B5" w:rsidRPr="002347B5" w:rsidRDefault="002347B5" w:rsidP="00B04E4E">
            <w:pPr>
              <w:pStyle w:val="ListParagraph"/>
              <w:tabs>
                <w:tab w:val="left" w:pos="567"/>
              </w:tabs>
              <w:ind w:left="0" w:right="144"/>
              <w:jc w:val="center"/>
            </w:pPr>
            <w:r w:rsidRPr="002347B5">
              <w:t>65,92</w:t>
            </w:r>
          </w:p>
        </w:tc>
      </w:tr>
      <w:tr w:rsidR="002347B5" w:rsidRPr="002347B5" w:rsidTr="007E2459">
        <w:trPr>
          <w:trHeight w:val="306"/>
        </w:trPr>
        <w:tc>
          <w:tcPr>
            <w:tcW w:w="3488" w:type="dxa"/>
            <w:vAlign w:val="center"/>
          </w:tcPr>
          <w:p w:rsidR="002347B5" w:rsidRPr="002347B5" w:rsidRDefault="002347B5" w:rsidP="00B04E4E">
            <w:pPr>
              <w:pStyle w:val="ListParagraph"/>
              <w:tabs>
                <w:tab w:val="left" w:pos="567"/>
              </w:tabs>
              <w:ind w:left="0" w:right="144"/>
              <w:jc w:val="center"/>
              <w:rPr>
                <w:vertAlign w:val="subscript"/>
              </w:rPr>
            </w:pPr>
            <w:r w:rsidRPr="002347B5">
              <w:t>AL</w:t>
            </w:r>
            <w:r w:rsidRPr="002347B5">
              <w:rPr>
                <w:vertAlign w:val="subscript"/>
              </w:rPr>
              <w:t>2</w:t>
            </w:r>
            <w:r w:rsidRPr="002347B5">
              <w:t>O</w:t>
            </w:r>
            <w:r w:rsidRPr="002347B5">
              <w:rPr>
                <w:vertAlign w:val="subscript"/>
              </w:rPr>
              <w:t>2</w:t>
            </w:r>
          </w:p>
        </w:tc>
        <w:tc>
          <w:tcPr>
            <w:tcW w:w="3335" w:type="dxa"/>
            <w:vAlign w:val="center"/>
          </w:tcPr>
          <w:p w:rsidR="002347B5" w:rsidRPr="002347B5" w:rsidRDefault="002347B5" w:rsidP="00B04E4E">
            <w:pPr>
              <w:pStyle w:val="ListParagraph"/>
              <w:tabs>
                <w:tab w:val="left" w:pos="567"/>
              </w:tabs>
              <w:ind w:left="0" w:right="144"/>
              <w:jc w:val="center"/>
            </w:pPr>
            <w:r w:rsidRPr="002347B5">
              <w:t>1,78</w:t>
            </w:r>
          </w:p>
        </w:tc>
      </w:tr>
      <w:tr w:rsidR="002347B5" w:rsidRPr="002347B5" w:rsidTr="007E2459">
        <w:trPr>
          <w:trHeight w:val="306"/>
        </w:trPr>
        <w:tc>
          <w:tcPr>
            <w:tcW w:w="3488" w:type="dxa"/>
            <w:vAlign w:val="center"/>
          </w:tcPr>
          <w:p w:rsidR="002347B5" w:rsidRPr="002347B5" w:rsidRDefault="002347B5" w:rsidP="00B04E4E">
            <w:pPr>
              <w:pStyle w:val="ListParagraph"/>
              <w:tabs>
                <w:tab w:val="left" w:pos="567"/>
              </w:tabs>
              <w:ind w:left="0" w:right="144"/>
              <w:jc w:val="center"/>
              <w:rPr>
                <w:vertAlign w:val="subscript"/>
              </w:rPr>
            </w:pPr>
            <w:r w:rsidRPr="002347B5">
              <w:t>Fe</w:t>
            </w:r>
            <w:r w:rsidRPr="002347B5">
              <w:rPr>
                <w:vertAlign w:val="subscript"/>
              </w:rPr>
              <w:t>2</w:t>
            </w:r>
            <w:r w:rsidRPr="002347B5">
              <w:t>O</w:t>
            </w:r>
            <w:r w:rsidRPr="002347B5">
              <w:rPr>
                <w:vertAlign w:val="subscript"/>
              </w:rPr>
              <w:t>3</w:t>
            </w:r>
          </w:p>
        </w:tc>
        <w:tc>
          <w:tcPr>
            <w:tcW w:w="3335" w:type="dxa"/>
            <w:vAlign w:val="center"/>
          </w:tcPr>
          <w:p w:rsidR="002347B5" w:rsidRPr="002347B5" w:rsidRDefault="002347B5" w:rsidP="00B04E4E">
            <w:pPr>
              <w:pStyle w:val="ListParagraph"/>
              <w:tabs>
                <w:tab w:val="left" w:pos="567"/>
              </w:tabs>
              <w:ind w:left="0" w:right="144"/>
              <w:jc w:val="center"/>
            </w:pPr>
            <w:r w:rsidRPr="002347B5">
              <w:t>0,20</w:t>
            </w:r>
          </w:p>
        </w:tc>
      </w:tr>
      <w:tr w:rsidR="002347B5" w:rsidRPr="002347B5" w:rsidTr="007E2459">
        <w:trPr>
          <w:trHeight w:val="306"/>
        </w:trPr>
        <w:tc>
          <w:tcPr>
            <w:tcW w:w="3488" w:type="dxa"/>
            <w:vAlign w:val="center"/>
          </w:tcPr>
          <w:p w:rsidR="002347B5" w:rsidRPr="002347B5" w:rsidRDefault="002347B5" w:rsidP="00B04E4E">
            <w:pPr>
              <w:pStyle w:val="ListParagraph"/>
              <w:tabs>
                <w:tab w:val="left" w:pos="567"/>
              </w:tabs>
              <w:ind w:left="0" w:right="144"/>
              <w:jc w:val="center"/>
            </w:pPr>
            <w:r w:rsidRPr="002347B5">
              <w:t>CaO</w:t>
            </w:r>
          </w:p>
        </w:tc>
        <w:tc>
          <w:tcPr>
            <w:tcW w:w="3335" w:type="dxa"/>
            <w:vAlign w:val="center"/>
          </w:tcPr>
          <w:p w:rsidR="002347B5" w:rsidRPr="002347B5" w:rsidRDefault="002347B5" w:rsidP="00B04E4E">
            <w:pPr>
              <w:pStyle w:val="ListParagraph"/>
              <w:tabs>
                <w:tab w:val="left" w:pos="567"/>
              </w:tabs>
              <w:ind w:left="0" w:right="144"/>
              <w:jc w:val="center"/>
            </w:pPr>
            <w:r w:rsidRPr="002347B5">
              <w:t>2,4</w:t>
            </w:r>
          </w:p>
        </w:tc>
      </w:tr>
      <w:tr w:rsidR="002347B5" w:rsidRPr="002347B5" w:rsidTr="007E2459">
        <w:trPr>
          <w:trHeight w:val="306"/>
        </w:trPr>
        <w:tc>
          <w:tcPr>
            <w:tcW w:w="3488" w:type="dxa"/>
            <w:vAlign w:val="center"/>
          </w:tcPr>
          <w:p w:rsidR="002347B5" w:rsidRPr="002347B5" w:rsidRDefault="002347B5" w:rsidP="00B04E4E">
            <w:pPr>
              <w:tabs>
                <w:tab w:val="left" w:pos="567"/>
              </w:tabs>
              <w:ind w:right="144"/>
              <w:jc w:val="center"/>
            </w:pPr>
            <w:r w:rsidRPr="002347B5">
              <w:t>MgO</w:t>
            </w:r>
          </w:p>
        </w:tc>
        <w:tc>
          <w:tcPr>
            <w:tcW w:w="3335" w:type="dxa"/>
            <w:vAlign w:val="center"/>
          </w:tcPr>
          <w:p w:rsidR="002347B5" w:rsidRPr="002347B5" w:rsidRDefault="002347B5" w:rsidP="00B04E4E">
            <w:pPr>
              <w:pStyle w:val="ListParagraph"/>
              <w:tabs>
                <w:tab w:val="left" w:pos="567"/>
              </w:tabs>
              <w:ind w:left="0" w:right="144"/>
              <w:jc w:val="center"/>
            </w:pPr>
            <w:r w:rsidRPr="002347B5">
              <w:t>3,11</w:t>
            </w:r>
          </w:p>
        </w:tc>
      </w:tr>
      <w:tr w:rsidR="002347B5" w:rsidRPr="002347B5" w:rsidTr="007E2459">
        <w:trPr>
          <w:trHeight w:val="305"/>
        </w:trPr>
        <w:tc>
          <w:tcPr>
            <w:tcW w:w="3488" w:type="dxa"/>
            <w:vAlign w:val="center"/>
          </w:tcPr>
          <w:p w:rsidR="002347B5" w:rsidRPr="002347B5" w:rsidRDefault="002347B5" w:rsidP="00B04E4E">
            <w:pPr>
              <w:pStyle w:val="ListParagraph"/>
              <w:tabs>
                <w:tab w:val="left" w:pos="567"/>
              </w:tabs>
              <w:ind w:left="0" w:right="144"/>
              <w:jc w:val="center"/>
              <w:rPr>
                <w:vertAlign w:val="subscript"/>
              </w:rPr>
            </w:pPr>
            <w:r w:rsidRPr="002347B5">
              <w:t>SO</w:t>
            </w:r>
            <w:r w:rsidRPr="002347B5">
              <w:rPr>
                <w:vertAlign w:val="subscript"/>
              </w:rPr>
              <w:t>4</w:t>
            </w:r>
          </w:p>
        </w:tc>
        <w:tc>
          <w:tcPr>
            <w:tcW w:w="3335" w:type="dxa"/>
            <w:vAlign w:val="center"/>
          </w:tcPr>
          <w:p w:rsidR="002347B5" w:rsidRPr="002347B5" w:rsidRDefault="002347B5" w:rsidP="00B04E4E">
            <w:pPr>
              <w:pStyle w:val="ListParagraph"/>
              <w:tabs>
                <w:tab w:val="left" w:pos="567"/>
              </w:tabs>
              <w:ind w:left="0" w:right="144"/>
              <w:jc w:val="center"/>
            </w:pPr>
            <w:r w:rsidRPr="002347B5">
              <w:t>0,69</w:t>
            </w:r>
          </w:p>
        </w:tc>
      </w:tr>
    </w:tbl>
    <w:p w:rsidR="002347B5" w:rsidRPr="002347B5" w:rsidRDefault="002347B5" w:rsidP="00B04E4E">
      <w:pPr>
        <w:tabs>
          <w:tab w:val="left" w:pos="567"/>
        </w:tabs>
        <w:spacing w:line="480" w:lineRule="auto"/>
        <w:ind w:right="144"/>
        <w:jc w:val="both"/>
        <w:rPr>
          <w:i/>
        </w:rPr>
      </w:pPr>
      <w:r w:rsidRPr="002347B5">
        <w:rPr>
          <w:i/>
        </w:rPr>
        <w:tab/>
        <w:t>Sumber: EL – Sayed (2006</w:t>
      </w:r>
      <w:proofErr w:type="gramStart"/>
      <w:r w:rsidRPr="002347B5">
        <w:rPr>
          <w:i/>
        </w:rPr>
        <w:t>)</w:t>
      </w:r>
      <w:r>
        <w:rPr>
          <w:i/>
        </w:rPr>
        <w:t>[</w:t>
      </w:r>
      <w:proofErr w:type="gramEnd"/>
      <w:r>
        <w:rPr>
          <w:i/>
        </w:rPr>
        <w:t>7]</w:t>
      </w:r>
    </w:p>
    <w:p w:rsidR="00A1259A" w:rsidRDefault="00E81C6B" w:rsidP="00B04E4E">
      <w:pPr>
        <w:pStyle w:val="Heading1"/>
        <w:spacing w:line="276" w:lineRule="auto"/>
        <w:ind w:right="144" w:hanging="224"/>
      </w:pPr>
      <w:r>
        <w:t xml:space="preserve">    3. </w:t>
      </w:r>
      <w:bookmarkStart w:id="2" w:name="_Toc73891720"/>
      <w:bookmarkStart w:id="3" w:name="_Toc76035087"/>
      <w:bookmarkStart w:id="4" w:name="_Toc76036844"/>
      <w:bookmarkStart w:id="5" w:name="_Toc76853502"/>
      <w:bookmarkStart w:id="6" w:name="_Toc79536410"/>
      <w:bookmarkStart w:id="7" w:name="_Toc79607740"/>
      <w:r>
        <w:t xml:space="preserve"> </w:t>
      </w:r>
      <w:proofErr w:type="gramStart"/>
      <w:r w:rsidR="00A1259A" w:rsidRPr="00AF2C8E">
        <w:t>METODOLOGI  PENELITIAN</w:t>
      </w:r>
      <w:bookmarkEnd w:id="2"/>
      <w:bookmarkEnd w:id="3"/>
      <w:bookmarkEnd w:id="4"/>
      <w:bookmarkEnd w:id="5"/>
      <w:bookmarkEnd w:id="6"/>
      <w:bookmarkEnd w:id="7"/>
      <w:proofErr w:type="gramEnd"/>
    </w:p>
    <w:p w:rsidR="00A1259A" w:rsidRPr="00AF2C8E" w:rsidRDefault="00A1259A" w:rsidP="00B04E4E">
      <w:pPr>
        <w:pStyle w:val="Heading1"/>
        <w:spacing w:line="276" w:lineRule="auto"/>
        <w:ind w:left="284" w:right="144" w:firstLine="0"/>
      </w:pPr>
    </w:p>
    <w:p w:rsidR="00B04E4E" w:rsidRDefault="002347B5" w:rsidP="00B04E4E">
      <w:pPr>
        <w:spacing w:line="360" w:lineRule="auto"/>
        <w:ind w:left="284" w:right="144"/>
        <w:jc w:val="both"/>
      </w:pPr>
      <w:proofErr w:type="gramStart"/>
      <w:r w:rsidRPr="002347B5">
        <w:t>Dalam penelitian pengaruh campuran tambahan jerami padi pada kuat tekan beton ini adalah termasuk dalam penelitian kualitatif karna penelitian ini melihat pengaruh tambahan jerami padi untuk kuat tekan beton apakah kualitas penambahan jerami padi berpengaruh untuk kuat tekan beton menjadi lebih baik atau tidak.</w:t>
      </w:r>
      <w:proofErr w:type="gramEnd"/>
      <w:r w:rsidRPr="002347B5">
        <w:t xml:space="preserve"> Metode yang dilakukan adalah dengan </w:t>
      </w:r>
      <w:proofErr w:type="gramStart"/>
      <w:r w:rsidRPr="002347B5">
        <w:t>cara</w:t>
      </w:r>
      <w:proofErr w:type="gramEnd"/>
      <w:r w:rsidRPr="002347B5">
        <w:t xml:space="preserve"> </w:t>
      </w:r>
    </w:p>
    <w:p w:rsidR="00B04E4E" w:rsidRDefault="00B04E4E" w:rsidP="00B04E4E">
      <w:pPr>
        <w:spacing w:line="360" w:lineRule="auto"/>
        <w:ind w:left="284" w:right="144"/>
        <w:jc w:val="both"/>
      </w:pPr>
    </w:p>
    <w:p w:rsidR="008A5CA6" w:rsidRDefault="008A5CA6" w:rsidP="00B04E4E">
      <w:pPr>
        <w:spacing w:line="360" w:lineRule="auto"/>
        <w:ind w:left="284" w:right="144"/>
        <w:jc w:val="both"/>
      </w:pPr>
    </w:p>
    <w:p w:rsidR="002347B5" w:rsidRPr="002347B5" w:rsidRDefault="002347B5" w:rsidP="00B04E4E">
      <w:pPr>
        <w:spacing w:line="360" w:lineRule="auto"/>
        <w:ind w:left="284" w:right="144"/>
        <w:jc w:val="both"/>
        <w:rPr>
          <w:color w:val="000000"/>
        </w:rPr>
      </w:pPr>
      <w:proofErr w:type="gramStart"/>
      <w:r w:rsidRPr="002347B5">
        <w:t>membandingkan</w:t>
      </w:r>
      <w:proofErr w:type="gramEnd"/>
      <w:r w:rsidRPr="002347B5">
        <w:t xml:space="preserve"> mutu beton rencana Fc = 20 Mpa atau setara dengan K 250 yang nantinya sebagai acuan kontrol dengan beton yang akan diuji.  </w:t>
      </w:r>
      <w:r w:rsidRPr="002347B5">
        <w:rPr>
          <w:color w:val="000000"/>
        </w:rPr>
        <w:t>Setelah beton melalui proses experimen dan pengamatan diharapkan dapat mengetahui pengaruh dari penambahan jerami padi terhadap kuat tekan beton menggunakan rencana campuran beton (</w:t>
      </w:r>
      <w:r w:rsidRPr="002347B5">
        <w:rPr>
          <w:i/>
          <w:color w:val="000000"/>
        </w:rPr>
        <w:t xml:space="preserve">mix design) </w:t>
      </w:r>
      <w:r w:rsidRPr="002347B5">
        <w:t xml:space="preserve">dengan persentase jerami padi yang digunakan sebagai bahan pengganti sebagian semen adalah sebesar 0%, 3%, 5%, 7% dan benda uji yang digunakan berbentuk silinder dengan ukuran diameter 15 cm, tinggi 30 cm. </w:t>
      </w:r>
      <w:r w:rsidRPr="002347B5">
        <w:rPr>
          <w:color w:val="000000"/>
        </w:rPr>
        <w:t>yang nantinya beton akan melalui uji kuat tekan beton dan sebelumnya beton sudah mengalami proses perendaman dalam air selama 7, 14 sampai 28 hari.</w:t>
      </w:r>
    </w:p>
    <w:p w:rsidR="002347B5" w:rsidRPr="002347B5" w:rsidRDefault="002347B5" w:rsidP="00B04E4E">
      <w:pPr>
        <w:adjustRightInd w:val="0"/>
        <w:spacing w:line="360" w:lineRule="auto"/>
        <w:ind w:left="284" w:right="144"/>
        <w:jc w:val="both"/>
      </w:pPr>
      <w:r w:rsidRPr="002347B5">
        <w:rPr>
          <w:color w:val="000000"/>
        </w:rPr>
        <w:t>Sebelum dilaksanakan mix design terlebih dahulu dipersiapkam material-</w:t>
      </w:r>
      <w:r w:rsidRPr="002347B5">
        <w:t xml:space="preserve"> </w:t>
      </w:r>
      <w:r w:rsidRPr="002347B5">
        <w:rPr>
          <w:color w:val="000000"/>
        </w:rPr>
        <w:t>material yang dicampur dalam campuran beton antara lain:</w:t>
      </w:r>
      <w:r w:rsidRPr="002347B5">
        <w:rPr>
          <w:rFonts w:ascii="Kartika" w:hAnsi="Kartika" w:cs="Kartika"/>
          <w:b/>
          <w:bCs/>
          <w:color w:val="000000"/>
        </w:rPr>
        <w:t xml:space="preserve"> </w:t>
      </w:r>
      <w:r w:rsidRPr="002347B5">
        <w:rPr>
          <w:color w:val="000000"/>
        </w:rPr>
        <w:t>Semen Portland tipe I</w:t>
      </w:r>
      <w:r w:rsidRPr="002347B5">
        <w:t xml:space="preserve"> </w:t>
      </w:r>
      <w:r w:rsidRPr="002347B5">
        <w:rPr>
          <w:color w:val="000000"/>
        </w:rPr>
        <w:t>(Semen Andalas Indonesia), agregat kasar yang berasal dari Kabupaten Asahan,</w:t>
      </w:r>
      <w:r w:rsidRPr="002347B5">
        <w:t xml:space="preserve"> </w:t>
      </w:r>
      <w:r w:rsidRPr="002347B5">
        <w:rPr>
          <w:color w:val="000000"/>
        </w:rPr>
        <w:t>agregat halus yang berasal dari Kabupaten Asahan, air yang berasal dari kampus Universitas Asahan dan bahan subtitusi parsial semen (abu jerami padi) yang berasal dari Desa</w:t>
      </w:r>
      <w:r w:rsidRPr="002347B5">
        <w:t xml:space="preserve"> </w:t>
      </w:r>
      <w:r w:rsidRPr="002347B5">
        <w:rPr>
          <w:color w:val="000000"/>
        </w:rPr>
        <w:t xml:space="preserve">Rawang Pasar IV Kabupaten Asahan. </w:t>
      </w:r>
      <w:proofErr w:type="gramStart"/>
      <w:r w:rsidRPr="002347B5">
        <w:rPr>
          <w:color w:val="000000"/>
        </w:rPr>
        <w:t>Setelah semua</w:t>
      </w:r>
      <w:r w:rsidRPr="002347B5">
        <w:t xml:space="preserve"> </w:t>
      </w:r>
      <w:r w:rsidRPr="002347B5">
        <w:rPr>
          <w:color w:val="000000"/>
        </w:rPr>
        <w:t>material didapatkan kemudian dilakukan penelitian di Laboratorium Teknik Sipil</w:t>
      </w:r>
      <w:r w:rsidRPr="002347B5">
        <w:t xml:space="preserve"> </w:t>
      </w:r>
      <w:r w:rsidRPr="002347B5">
        <w:rPr>
          <w:color w:val="000000"/>
        </w:rPr>
        <w:t>Universitas Asahan.</w:t>
      </w:r>
      <w:proofErr w:type="gramEnd"/>
    </w:p>
    <w:p w:rsidR="002347B5" w:rsidRPr="002347B5" w:rsidRDefault="002347B5" w:rsidP="00B04E4E">
      <w:pPr>
        <w:spacing w:before="48" w:after="144" w:line="360" w:lineRule="auto"/>
        <w:ind w:left="284" w:right="144"/>
        <w:jc w:val="both"/>
      </w:pPr>
      <w:r w:rsidRPr="002347B5">
        <w:t xml:space="preserve">Adapun variable didalam penelitian ini </w:t>
      </w:r>
      <w:proofErr w:type="gramStart"/>
      <w:r w:rsidRPr="002347B5">
        <w:t>yaitu  cara</w:t>
      </w:r>
      <w:proofErr w:type="gramEnd"/>
      <w:r w:rsidRPr="002347B5">
        <w:t xml:space="preserve"> perawatan dan umur benda uji , seperti terlihat pada tabel ini:</w:t>
      </w:r>
    </w:p>
    <w:p w:rsidR="002347B5" w:rsidRPr="002347B5" w:rsidRDefault="002347B5" w:rsidP="002347B5">
      <w:pPr>
        <w:tabs>
          <w:tab w:val="left" w:pos="567"/>
        </w:tabs>
        <w:spacing w:line="360" w:lineRule="auto"/>
        <w:ind w:left="284"/>
        <w:jc w:val="both"/>
        <w:rPr>
          <w:bCs/>
        </w:rPr>
      </w:pPr>
      <w:r w:rsidRPr="002347B5">
        <w:rPr>
          <w:b/>
        </w:rPr>
        <w:tab/>
      </w:r>
      <w:r w:rsidRPr="002347B5">
        <w:rPr>
          <w:b/>
        </w:rPr>
        <w:tab/>
      </w:r>
      <w:r w:rsidRPr="002347B5">
        <w:rPr>
          <w:b/>
        </w:rPr>
        <w:tab/>
      </w:r>
      <w:proofErr w:type="gramStart"/>
      <w:r w:rsidRPr="002347B5">
        <w:rPr>
          <w:bCs/>
        </w:rPr>
        <w:t xml:space="preserve">Tabel </w:t>
      </w:r>
      <w:r>
        <w:rPr>
          <w:bCs/>
        </w:rPr>
        <w:t>2</w:t>
      </w:r>
      <w:r w:rsidRPr="002347B5">
        <w:rPr>
          <w:bCs/>
        </w:rPr>
        <w:t>.</w:t>
      </w:r>
      <w:proofErr w:type="gramEnd"/>
      <w:r w:rsidRPr="002347B5">
        <w:rPr>
          <w:bCs/>
        </w:rPr>
        <w:t xml:space="preserve"> Metode Perawatan dan Umur Benda Uji</w:t>
      </w:r>
    </w:p>
    <w:tbl>
      <w:tblPr>
        <w:tblStyle w:val="TableGrid"/>
        <w:tblW w:w="8938" w:type="dxa"/>
        <w:tblInd w:w="142" w:type="dxa"/>
        <w:tblLayout w:type="fixed"/>
        <w:tblLook w:val="04A0" w:firstRow="1" w:lastRow="0" w:firstColumn="1" w:lastColumn="0" w:noHBand="0" w:noVBand="1"/>
      </w:tblPr>
      <w:tblGrid>
        <w:gridCol w:w="1538"/>
        <w:gridCol w:w="2047"/>
        <w:gridCol w:w="1889"/>
        <w:gridCol w:w="1732"/>
        <w:gridCol w:w="1732"/>
      </w:tblGrid>
      <w:tr w:rsidR="002347B5" w:rsidRPr="002347B5" w:rsidTr="007E2459">
        <w:trPr>
          <w:trHeight w:val="405"/>
        </w:trPr>
        <w:tc>
          <w:tcPr>
            <w:tcW w:w="1538" w:type="dxa"/>
            <w:tcBorders>
              <w:left w:val="nil"/>
              <w:bottom w:val="single" w:sz="4" w:space="0" w:color="auto"/>
              <w:right w:val="nil"/>
            </w:tcBorders>
            <w:vAlign w:val="center"/>
          </w:tcPr>
          <w:p w:rsidR="002347B5" w:rsidRPr="002347B5" w:rsidRDefault="002347B5" w:rsidP="002347B5">
            <w:pPr>
              <w:tabs>
                <w:tab w:val="left" w:pos="567"/>
              </w:tabs>
              <w:spacing w:line="360" w:lineRule="auto"/>
              <w:ind w:left="284"/>
              <w:jc w:val="center"/>
              <w:rPr>
                <w:bCs/>
              </w:rPr>
            </w:pPr>
            <w:r w:rsidRPr="002347B5">
              <w:rPr>
                <w:bCs/>
              </w:rPr>
              <w:t>Nama</w:t>
            </w:r>
          </w:p>
          <w:p w:rsidR="002347B5" w:rsidRPr="002347B5" w:rsidRDefault="002347B5" w:rsidP="002347B5">
            <w:pPr>
              <w:tabs>
                <w:tab w:val="left" w:pos="567"/>
              </w:tabs>
              <w:spacing w:line="360" w:lineRule="auto"/>
              <w:ind w:left="284"/>
              <w:jc w:val="center"/>
              <w:rPr>
                <w:bCs/>
              </w:rPr>
            </w:pPr>
            <w:r w:rsidRPr="002347B5">
              <w:rPr>
                <w:bCs/>
              </w:rPr>
              <w:t>Sampel</w:t>
            </w:r>
          </w:p>
        </w:tc>
        <w:tc>
          <w:tcPr>
            <w:tcW w:w="2047" w:type="dxa"/>
            <w:tcBorders>
              <w:left w:val="nil"/>
              <w:bottom w:val="single" w:sz="4" w:space="0" w:color="auto"/>
              <w:right w:val="nil"/>
            </w:tcBorders>
            <w:vAlign w:val="center"/>
          </w:tcPr>
          <w:p w:rsidR="002347B5" w:rsidRPr="002347B5" w:rsidRDefault="002347B5" w:rsidP="002347B5">
            <w:pPr>
              <w:tabs>
                <w:tab w:val="left" w:pos="567"/>
              </w:tabs>
              <w:spacing w:line="360" w:lineRule="auto"/>
              <w:ind w:left="284"/>
              <w:jc w:val="center"/>
              <w:rPr>
                <w:bCs/>
              </w:rPr>
            </w:pPr>
            <w:r w:rsidRPr="002347B5">
              <w:rPr>
                <w:bCs/>
              </w:rPr>
              <w:t>Variasi</w:t>
            </w:r>
          </w:p>
          <w:p w:rsidR="002347B5" w:rsidRPr="002347B5" w:rsidRDefault="002347B5" w:rsidP="002347B5">
            <w:pPr>
              <w:tabs>
                <w:tab w:val="left" w:pos="567"/>
              </w:tabs>
              <w:spacing w:line="360" w:lineRule="auto"/>
              <w:ind w:left="284"/>
              <w:jc w:val="center"/>
              <w:rPr>
                <w:bCs/>
              </w:rPr>
            </w:pPr>
            <w:r w:rsidRPr="002347B5">
              <w:rPr>
                <w:bCs/>
              </w:rPr>
              <w:t xml:space="preserve">Abu Jerami </w:t>
            </w:r>
          </w:p>
          <w:p w:rsidR="002347B5" w:rsidRPr="002347B5" w:rsidRDefault="002347B5" w:rsidP="002347B5">
            <w:pPr>
              <w:tabs>
                <w:tab w:val="left" w:pos="567"/>
              </w:tabs>
              <w:spacing w:line="360" w:lineRule="auto"/>
              <w:ind w:left="284"/>
              <w:jc w:val="center"/>
              <w:rPr>
                <w:bCs/>
              </w:rPr>
            </w:pPr>
            <w:r w:rsidRPr="002347B5">
              <w:rPr>
                <w:bCs/>
              </w:rPr>
              <w:t>Padi</w:t>
            </w:r>
          </w:p>
        </w:tc>
        <w:tc>
          <w:tcPr>
            <w:tcW w:w="1889" w:type="dxa"/>
            <w:tcBorders>
              <w:left w:val="nil"/>
              <w:bottom w:val="single" w:sz="4" w:space="0" w:color="auto"/>
              <w:right w:val="nil"/>
            </w:tcBorders>
            <w:vAlign w:val="center"/>
          </w:tcPr>
          <w:p w:rsidR="002347B5" w:rsidRPr="002347B5" w:rsidRDefault="002347B5" w:rsidP="002347B5">
            <w:pPr>
              <w:tabs>
                <w:tab w:val="left" w:pos="567"/>
              </w:tabs>
              <w:spacing w:line="360" w:lineRule="auto"/>
              <w:ind w:left="284"/>
              <w:jc w:val="center"/>
              <w:rPr>
                <w:bCs/>
              </w:rPr>
            </w:pPr>
            <w:r w:rsidRPr="002347B5">
              <w:rPr>
                <w:bCs/>
              </w:rPr>
              <w:t>Jumlah Benda</w:t>
            </w:r>
          </w:p>
          <w:p w:rsidR="002347B5" w:rsidRPr="002347B5" w:rsidRDefault="002347B5" w:rsidP="002347B5">
            <w:pPr>
              <w:tabs>
                <w:tab w:val="left" w:pos="567"/>
              </w:tabs>
              <w:spacing w:line="360" w:lineRule="auto"/>
              <w:ind w:left="284"/>
              <w:jc w:val="center"/>
              <w:rPr>
                <w:bCs/>
              </w:rPr>
            </w:pPr>
            <w:r w:rsidRPr="002347B5">
              <w:rPr>
                <w:bCs/>
              </w:rPr>
              <w:t xml:space="preserve">Uji Umur </w:t>
            </w:r>
          </w:p>
          <w:p w:rsidR="002347B5" w:rsidRPr="002347B5" w:rsidRDefault="002347B5" w:rsidP="002347B5">
            <w:pPr>
              <w:tabs>
                <w:tab w:val="left" w:pos="567"/>
              </w:tabs>
              <w:spacing w:line="360" w:lineRule="auto"/>
              <w:ind w:left="284"/>
              <w:jc w:val="center"/>
              <w:rPr>
                <w:bCs/>
              </w:rPr>
            </w:pPr>
            <w:r w:rsidRPr="002347B5">
              <w:rPr>
                <w:bCs/>
              </w:rPr>
              <w:t>7 hari</w:t>
            </w:r>
          </w:p>
        </w:tc>
        <w:tc>
          <w:tcPr>
            <w:tcW w:w="1732" w:type="dxa"/>
            <w:tcBorders>
              <w:left w:val="nil"/>
              <w:bottom w:val="single" w:sz="4" w:space="0" w:color="auto"/>
              <w:right w:val="nil"/>
            </w:tcBorders>
            <w:vAlign w:val="center"/>
          </w:tcPr>
          <w:p w:rsidR="002347B5" w:rsidRPr="002347B5" w:rsidRDefault="002347B5" w:rsidP="002347B5">
            <w:pPr>
              <w:tabs>
                <w:tab w:val="left" w:pos="567"/>
              </w:tabs>
              <w:spacing w:line="360" w:lineRule="auto"/>
              <w:ind w:left="284"/>
              <w:jc w:val="center"/>
              <w:rPr>
                <w:bCs/>
              </w:rPr>
            </w:pPr>
            <w:r w:rsidRPr="002347B5">
              <w:rPr>
                <w:bCs/>
              </w:rPr>
              <w:t>Jumlah Benda</w:t>
            </w:r>
          </w:p>
          <w:p w:rsidR="002347B5" w:rsidRPr="002347B5" w:rsidRDefault="002347B5" w:rsidP="002347B5">
            <w:pPr>
              <w:tabs>
                <w:tab w:val="left" w:pos="567"/>
              </w:tabs>
              <w:spacing w:line="360" w:lineRule="auto"/>
              <w:ind w:left="284"/>
              <w:jc w:val="center"/>
              <w:rPr>
                <w:bCs/>
              </w:rPr>
            </w:pPr>
            <w:r w:rsidRPr="002347B5">
              <w:rPr>
                <w:bCs/>
              </w:rPr>
              <w:t xml:space="preserve">Uji Umur </w:t>
            </w:r>
          </w:p>
          <w:p w:rsidR="002347B5" w:rsidRPr="002347B5" w:rsidRDefault="002347B5" w:rsidP="002347B5">
            <w:pPr>
              <w:tabs>
                <w:tab w:val="left" w:pos="567"/>
              </w:tabs>
              <w:spacing w:line="360" w:lineRule="auto"/>
              <w:ind w:left="284"/>
              <w:jc w:val="center"/>
              <w:rPr>
                <w:bCs/>
              </w:rPr>
            </w:pPr>
            <w:r w:rsidRPr="002347B5">
              <w:rPr>
                <w:bCs/>
              </w:rPr>
              <w:t>14 hari</w:t>
            </w:r>
          </w:p>
        </w:tc>
        <w:tc>
          <w:tcPr>
            <w:tcW w:w="1732" w:type="dxa"/>
            <w:tcBorders>
              <w:left w:val="nil"/>
              <w:bottom w:val="single" w:sz="4" w:space="0" w:color="auto"/>
              <w:right w:val="nil"/>
            </w:tcBorders>
          </w:tcPr>
          <w:p w:rsidR="002347B5" w:rsidRPr="002347B5" w:rsidRDefault="002347B5" w:rsidP="002347B5">
            <w:pPr>
              <w:tabs>
                <w:tab w:val="left" w:pos="567"/>
              </w:tabs>
              <w:spacing w:line="360" w:lineRule="auto"/>
              <w:ind w:left="284"/>
              <w:jc w:val="center"/>
              <w:rPr>
                <w:bCs/>
              </w:rPr>
            </w:pPr>
            <w:r w:rsidRPr="002347B5">
              <w:rPr>
                <w:bCs/>
              </w:rPr>
              <w:t>Jumlah Benda</w:t>
            </w:r>
          </w:p>
          <w:p w:rsidR="002347B5" w:rsidRPr="002347B5" w:rsidRDefault="002347B5" w:rsidP="002347B5">
            <w:pPr>
              <w:tabs>
                <w:tab w:val="left" w:pos="567"/>
              </w:tabs>
              <w:spacing w:line="360" w:lineRule="auto"/>
              <w:ind w:left="284"/>
              <w:jc w:val="center"/>
              <w:rPr>
                <w:bCs/>
              </w:rPr>
            </w:pPr>
            <w:r w:rsidRPr="002347B5">
              <w:rPr>
                <w:bCs/>
              </w:rPr>
              <w:t xml:space="preserve">Uji Umur </w:t>
            </w:r>
          </w:p>
          <w:p w:rsidR="002347B5" w:rsidRPr="002347B5" w:rsidRDefault="002347B5" w:rsidP="002347B5">
            <w:pPr>
              <w:tabs>
                <w:tab w:val="left" w:pos="567"/>
              </w:tabs>
              <w:spacing w:line="360" w:lineRule="auto"/>
              <w:ind w:left="284"/>
              <w:jc w:val="center"/>
              <w:rPr>
                <w:bCs/>
              </w:rPr>
            </w:pPr>
            <w:r w:rsidRPr="002347B5">
              <w:rPr>
                <w:bCs/>
              </w:rPr>
              <w:t>28 hari</w:t>
            </w:r>
          </w:p>
        </w:tc>
      </w:tr>
      <w:tr w:rsidR="002347B5" w:rsidRPr="002347B5" w:rsidTr="007E2459">
        <w:trPr>
          <w:trHeight w:val="229"/>
        </w:trPr>
        <w:tc>
          <w:tcPr>
            <w:tcW w:w="1538"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BN</w:t>
            </w:r>
          </w:p>
        </w:tc>
        <w:tc>
          <w:tcPr>
            <w:tcW w:w="2047"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0%</w:t>
            </w:r>
          </w:p>
        </w:tc>
        <w:tc>
          <w:tcPr>
            <w:tcW w:w="1889"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c>
          <w:tcPr>
            <w:tcW w:w="1732"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c>
          <w:tcPr>
            <w:tcW w:w="1732"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r>
      <w:tr w:rsidR="002347B5" w:rsidRPr="002347B5" w:rsidTr="007E2459">
        <w:trPr>
          <w:trHeight w:val="229"/>
        </w:trPr>
        <w:tc>
          <w:tcPr>
            <w:tcW w:w="1538"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B3</w:t>
            </w:r>
          </w:p>
        </w:tc>
        <w:tc>
          <w:tcPr>
            <w:tcW w:w="2047"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AJP 3%</w:t>
            </w:r>
          </w:p>
        </w:tc>
        <w:tc>
          <w:tcPr>
            <w:tcW w:w="1889"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c>
          <w:tcPr>
            <w:tcW w:w="1732"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c>
          <w:tcPr>
            <w:tcW w:w="1732"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r>
      <w:tr w:rsidR="002347B5" w:rsidRPr="002347B5" w:rsidTr="007E2459">
        <w:trPr>
          <w:trHeight w:val="229"/>
        </w:trPr>
        <w:tc>
          <w:tcPr>
            <w:tcW w:w="1538"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B5</w:t>
            </w:r>
          </w:p>
        </w:tc>
        <w:tc>
          <w:tcPr>
            <w:tcW w:w="2047"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AJP 5%</w:t>
            </w:r>
          </w:p>
        </w:tc>
        <w:tc>
          <w:tcPr>
            <w:tcW w:w="1889"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c>
          <w:tcPr>
            <w:tcW w:w="1732"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c>
          <w:tcPr>
            <w:tcW w:w="1732" w:type="dxa"/>
            <w:tcBorders>
              <w:left w:val="nil"/>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r>
      <w:tr w:rsidR="002347B5" w:rsidRPr="002347B5" w:rsidTr="007E2459">
        <w:trPr>
          <w:trHeight w:val="229"/>
        </w:trPr>
        <w:tc>
          <w:tcPr>
            <w:tcW w:w="1538" w:type="dxa"/>
            <w:tcBorders>
              <w:left w:val="nil"/>
              <w:bottom w:val="single" w:sz="4" w:space="0" w:color="auto"/>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B7</w:t>
            </w:r>
          </w:p>
        </w:tc>
        <w:tc>
          <w:tcPr>
            <w:tcW w:w="2047" w:type="dxa"/>
            <w:tcBorders>
              <w:left w:val="nil"/>
              <w:bottom w:val="single" w:sz="4" w:space="0" w:color="auto"/>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AJP 7%</w:t>
            </w:r>
          </w:p>
        </w:tc>
        <w:tc>
          <w:tcPr>
            <w:tcW w:w="1889" w:type="dxa"/>
            <w:tcBorders>
              <w:left w:val="nil"/>
              <w:bottom w:val="single" w:sz="4" w:space="0" w:color="auto"/>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c>
          <w:tcPr>
            <w:tcW w:w="1732" w:type="dxa"/>
            <w:tcBorders>
              <w:left w:val="nil"/>
              <w:bottom w:val="single" w:sz="4" w:space="0" w:color="auto"/>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c>
          <w:tcPr>
            <w:tcW w:w="1732" w:type="dxa"/>
            <w:tcBorders>
              <w:left w:val="nil"/>
              <w:bottom w:val="single" w:sz="4" w:space="0" w:color="auto"/>
              <w:right w:val="nil"/>
            </w:tcBorders>
            <w:vAlign w:val="bottom"/>
          </w:tcPr>
          <w:p w:rsidR="002347B5" w:rsidRPr="002347B5" w:rsidRDefault="002347B5" w:rsidP="002347B5">
            <w:pPr>
              <w:tabs>
                <w:tab w:val="left" w:pos="567"/>
              </w:tabs>
              <w:spacing w:line="360" w:lineRule="auto"/>
              <w:ind w:left="284"/>
              <w:jc w:val="center"/>
              <w:rPr>
                <w:bCs/>
              </w:rPr>
            </w:pPr>
            <w:r w:rsidRPr="002347B5">
              <w:rPr>
                <w:bCs/>
              </w:rPr>
              <w:t>3</w:t>
            </w:r>
          </w:p>
        </w:tc>
      </w:tr>
      <w:tr w:rsidR="002347B5" w:rsidRPr="002347B5" w:rsidTr="007E2459">
        <w:trPr>
          <w:trHeight w:val="229"/>
        </w:trPr>
        <w:tc>
          <w:tcPr>
            <w:tcW w:w="3584" w:type="dxa"/>
            <w:gridSpan w:val="2"/>
            <w:tcBorders>
              <w:left w:val="nil"/>
              <w:right w:val="nil"/>
            </w:tcBorders>
            <w:vAlign w:val="center"/>
          </w:tcPr>
          <w:p w:rsidR="002347B5" w:rsidRPr="002347B5" w:rsidRDefault="002347B5" w:rsidP="002347B5">
            <w:pPr>
              <w:tabs>
                <w:tab w:val="left" w:pos="567"/>
              </w:tabs>
              <w:spacing w:line="360" w:lineRule="auto"/>
              <w:ind w:left="284"/>
              <w:jc w:val="center"/>
              <w:rPr>
                <w:bCs/>
              </w:rPr>
            </w:pPr>
            <w:r w:rsidRPr="002347B5">
              <w:rPr>
                <w:bCs/>
              </w:rPr>
              <w:t>Jumlah Sampel</w:t>
            </w:r>
          </w:p>
        </w:tc>
        <w:tc>
          <w:tcPr>
            <w:tcW w:w="1889" w:type="dxa"/>
            <w:tcBorders>
              <w:left w:val="nil"/>
              <w:right w:val="nil"/>
            </w:tcBorders>
            <w:vAlign w:val="center"/>
          </w:tcPr>
          <w:p w:rsidR="002347B5" w:rsidRPr="002347B5" w:rsidRDefault="002347B5" w:rsidP="002347B5">
            <w:pPr>
              <w:tabs>
                <w:tab w:val="left" w:pos="567"/>
              </w:tabs>
              <w:spacing w:line="360" w:lineRule="auto"/>
              <w:ind w:left="284"/>
              <w:jc w:val="center"/>
              <w:rPr>
                <w:bCs/>
              </w:rPr>
            </w:pPr>
            <w:r w:rsidRPr="002347B5">
              <w:rPr>
                <w:bCs/>
              </w:rPr>
              <w:t>12</w:t>
            </w:r>
          </w:p>
        </w:tc>
        <w:tc>
          <w:tcPr>
            <w:tcW w:w="1732" w:type="dxa"/>
            <w:tcBorders>
              <w:left w:val="nil"/>
              <w:right w:val="nil"/>
            </w:tcBorders>
            <w:vAlign w:val="center"/>
          </w:tcPr>
          <w:p w:rsidR="002347B5" w:rsidRPr="002347B5" w:rsidRDefault="002347B5" w:rsidP="002347B5">
            <w:pPr>
              <w:tabs>
                <w:tab w:val="left" w:pos="567"/>
              </w:tabs>
              <w:spacing w:line="360" w:lineRule="auto"/>
              <w:ind w:left="284"/>
              <w:jc w:val="center"/>
              <w:rPr>
                <w:bCs/>
              </w:rPr>
            </w:pPr>
            <w:r w:rsidRPr="002347B5">
              <w:rPr>
                <w:bCs/>
              </w:rPr>
              <w:t>12</w:t>
            </w:r>
          </w:p>
        </w:tc>
        <w:tc>
          <w:tcPr>
            <w:tcW w:w="1732" w:type="dxa"/>
            <w:tcBorders>
              <w:left w:val="nil"/>
              <w:right w:val="nil"/>
            </w:tcBorders>
            <w:vAlign w:val="center"/>
          </w:tcPr>
          <w:p w:rsidR="002347B5" w:rsidRPr="002347B5" w:rsidRDefault="002347B5" w:rsidP="002347B5">
            <w:pPr>
              <w:tabs>
                <w:tab w:val="left" w:pos="567"/>
              </w:tabs>
              <w:spacing w:line="360" w:lineRule="auto"/>
              <w:ind w:left="284"/>
              <w:jc w:val="center"/>
              <w:rPr>
                <w:bCs/>
              </w:rPr>
            </w:pPr>
            <w:r w:rsidRPr="002347B5">
              <w:rPr>
                <w:bCs/>
              </w:rPr>
              <w:t>12</w:t>
            </w:r>
          </w:p>
        </w:tc>
      </w:tr>
      <w:tr w:rsidR="002347B5" w:rsidRPr="002347B5" w:rsidTr="007E2459">
        <w:trPr>
          <w:trHeight w:val="376"/>
        </w:trPr>
        <w:tc>
          <w:tcPr>
            <w:tcW w:w="3584" w:type="dxa"/>
            <w:gridSpan w:val="2"/>
            <w:tcBorders>
              <w:left w:val="nil"/>
              <w:right w:val="nil"/>
            </w:tcBorders>
            <w:vAlign w:val="center"/>
          </w:tcPr>
          <w:p w:rsidR="002347B5" w:rsidRPr="002347B5" w:rsidRDefault="002347B5" w:rsidP="002347B5">
            <w:pPr>
              <w:tabs>
                <w:tab w:val="left" w:pos="567"/>
              </w:tabs>
              <w:spacing w:line="360" w:lineRule="auto"/>
              <w:ind w:left="284"/>
              <w:jc w:val="center"/>
              <w:rPr>
                <w:b/>
              </w:rPr>
            </w:pPr>
            <w:r w:rsidRPr="002347B5">
              <w:rPr>
                <w:b/>
              </w:rPr>
              <w:t>Total</w:t>
            </w:r>
          </w:p>
        </w:tc>
        <w:tc>
          <w:tcPr>
            <w:tcW w:w="5353" w:type="dxa"/>
            <w:gridSpan w:val="3"/>
            <w:tcBorders>
              <w:left w:val="nil"/>
              <w:right w:val="nil"/>
            </w:tcBorders>
            <w:vAlign w:val="center"/>
          </w:tcPr>
          <w:p w:rsidR="002347B5" w:rsidRPr="002347B5" w:rsidRDefault="002347B5" w:rsidP="002347B5">
            <w:pPr>
              <w:tabs>
                <w:tab w:val="left" w:pos="567"/>
              </w:tabs>
              <w:spacing w:line="360" w:lineRule="auto"/>
              <w:ind w:left="284"/>
              <w:jc w:val="center"/>
              <w:rPr>
                <w:b/>
              </w:rPr>
            </w:pPr>
            <w:r w:rsidRPr="002347B5">
              <w:rPr>
                <w:b/>
              </w:rPr>
              <w:t>36</w:t>
            </w:r>
          </w:p>
        </w:tc>
      </w:tr>
    </w:tbl>
    <w:p w:rsidR="00B04E4E" w:rsidRDefault="002347B5" w:rsidP="00B04E4E">
      <w:pPr>
        <w:tabs>
          <w:tab w:val="left" w:pos="8789"/>
        </w:tabs>
        <w:adjustRightInd w:val="0"/>
        <w:spacing w:line="360" w:lineRule="auto"/>
        <w:ind w:left="284" w:right="144"/>
        <w:jc w:val="both"/>
        <w:rPr>
          <w:color w:val="000000"/>
        </w:rPr>
      </w:pPr>
      <w:r w:rsidRPr="002347B5">
        <w:rPr>
          <w:color w:val="000000"/>
        </w:rPr>
        <w:t>Benda uji dibuat sebanyak 36 buah benda uji, yang berbentuk silinder dengan diameter 15 cm dan tinggi 30 cm. Benda uji dibiarkan dalam cetakan</w:t>
      </w:r>
      <w:r w:rsidRPr="002347B5">
        <w:t xml:space="preserve"> </w:t>
      </w:r>
      <w:r w:rsidRPr="002347B5">
        <w:rPr>
          <w:color w:val="000000"/>
        </w:rPr>
        <w:t xml:space="preserve">silinder selama 1 hari (24jam), setelah dibuka dari cetakan benda uji langsung dibawa ke tempat perawatan/perendaman. Proses perawatan dilakukan dengan memasukkan benda uji kedalam bak yang berisi air. Benda uji </w:t>
      </w:r>
    </w:p>
    <w:p w:rsidR="00B04E4E" w:rsidRDefault="00B04E4E" w:rsidP="00B04E4E">
      <w:pPr>
        <w:tabs>
          <w:tab w:val="left" w:pos="8789"/>
        </w:tabs>
        <w:adjustRightInd w:val="0"/>
        <w:spacing w:line="360" w:lineRule="auto"/>
        <w:ind w:left="284" w:right="144"/>
        <w:jc w:val="both"/>
        <w:rPr>
          <w:color w:val="000000"/>
        </w:rPr>
      </w:pPr>
    </w:p>
    <w:p w:rsidR="002347B5" w:rsidRDefault="002347B5" w:rsidP="00B04E4E">
      <w:pPr>
        <w:tabs>
          <w:tab w:val="left" w:pos="8789"/>
        </w:tabs>
        <w:adjustRightInd w:val="0"/>
        <w:spacing w:line="360" w:lineRule="auto"/>
        <w:ind w:left="284" w:right="144"/>
        <w:jc w:val="both"/>
        <w:rPr>
          <w:color w:val="000000"/>
        </w:rPr>
      </w:pPr>
      <w:proofErr w:type="gramStart"/>
      <w:r w:rsidRPr="002347B5">
        <w:rPr>
          <w:color w:val="000000"/>
        </w:rPr>
        <w:t>diletakkan</w:t>
      </w:r>
      <w:proofErr w:type="gramEnd"/>
      <w:r w:rsidRPr="002347B5">
        <w:rPr>
          <w:color w:val="000000"/>
        </w:rPr>
        <w:t xml:space="preserve"> didalam air hingga semua permukaannya terendam dengan sempurna. </w:t>
      </w:r>
      <w:proofErr w:type="gramStart"/>
      <w:r w:rsidRPr="002347B5">
        <w:rPr>
          <w:color w:val="000000"/>
        </w:rPr>
        <w:t>Perendaman ini dilakukan sesuai dengan umur perawatan yang telah direncanakan yaitu selama 7, 14 samp</w:t>
      </w:r>
      <w:r w:rsidR="00B04E4E">
        <w:rPr>
          <w:color w:val="000000"/>
        </w:rPr>
        <w:t>a</w:t>
      </w:r>
      <w:r w:rsidRPr="002347B5">
        <w:rPr>
          <w:color w:val="000000"/>
        </w:rPr>
        <w:t>i 28 hari.</w:t>
      </w:r>
      <w:proofErr w:type="gramEnd"/>
    </w:p>
    <w:p w:rsidR="007C5CB1" w:rsidRDefault="007C5CB1" w:rsidP="002347B5">
      <w:pPr>
        <w:adjustRightInd w:val="0"/>
        <w:spacing w:line="360" w:lineRule="auto"/>
        <w:ind w:left="284"/>
        <w:jc w:val="both"/>
        <w:rPr>
          <w:color w:val="000000"/>
        </w:rPr>
      </w:pPr>
    </w:p>
    <w:p w:rsidR="007C5CB1" w:rsidRDefault="00B04E4E" w:rsidP="002347B5">
      <w:pPr>
        <w:adjustRightInd w:val="0"/>
        <w:spacing w:line="360" w:lineRule="auto"/>
        <w:ind w:left="284"/>
        <w:jc w:val="both"/>
        <w:rPr>
          <w:color w:val="000000"/>
        </w:rPr>
      </w:pPr>
      <w:r w:rsidRPr="002347B5">
        <w:rPr>
          <w:noProof/>
        </w:rPr>
        <w:drawing>
          <wp:anchor distT="0" distB="0" distL="0" distR="0" simplePos="0" relativeHeight="251682816" behindDoc="0" locked="0" layoutInCell="1" allowOverlap="1" wp14:anchorId="0E14D999" wp14:editId="50EC723C">
            <wp:simplePos x="0" y="0"/>
            <wp:positionH relativeFrom="column">
              <wp:posOffset>93345</wp:posOffset>
            </wp:positionH>
            <wp:positionV relativeFrom="paragraph">
              <wp:posOffset>145415</wp:posOffset>
            </wp:positionV>
            <wp:extent cx="5293995" cy="5745480"/>
            <wp:effectExtent l="0" t="0" r="0" b="0"/>
            <wp:wrapNone/>
            <wp:docPr id="1026" name="Picture 1" descr="C:\Users\ACER\Pictures\1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t="6652"/>
                    <a:stretch/>
                  </pic:blipFill>
                  <pic:spPr>
                    <a:xfrm>
                      <a:off x="0" y="0"/>
                      <a:ext cx="5293995" cy="5745480"/>
                    </a:xfrm>
                    <a:prstGeom prst="rect">
                      <a:avLst/>
                    </a:prstGeom>
                    <a:ln>
                      <a:noFill/>
                    </a:ln>
                  </pic:spPr>
                </pic:pic>
              </a:graphicData>
            </a:graphic>
            <wp14:sizeRelH relativeFrom="page">
              <wp14:pctWidth>0</wp14:pctWidth>
            </wp14:sizeRelH>
            <wp14:sizeRelV relativeFrom="page">
              <wp14:pctHeight>0</wp14:pctHeight>
            </wp14:sizeRelV>
          </wp:anchor>
        </w:drawing>
      </w:r>
    </w:p>
    <w:p w:rsidR="007C5CB1" w:rsidRPr="002347B5" w:rsidRDefault="007C5CB1" w:rsidP="002347B5">
      <w:pPr>
        <w:adjustRightInd w:val="0"/>
        <w:spacing w:line="360" w:lineRule="auto"/>
        <w:ind w:left="284"/>
        <w:jc w:val="both"/>
        <w:rPr>
          <w:color w:val="000000"/>
        </w:rPr>
      </w:pPr>
    </w:p>
    <w:p w:rsidR="002347B5" w:rsidRPr="002347B5" w:rsidRDefault="002347B5" w:rsidP="002347B5">
      <w:pPr>
        <w:tabs>
          <w:tab w:val="left" w:pos="6666"/>
        </w:tabs>
        <w:adjustRightInd w:val="0"/>
        <w:spacing w:line="360" w:lineRule="auto"/>
        <w:ind w:left="284"/>
        <w:jc w:val="center"/>
        <w:rPr>
          <w:noProof/>
        </w:rPr>
      </w:pPr>
    </w:p>
    <w:p w:rsidR="002347B5" w:rsidRPr="002347B5" w:rsidRDefault="002347B5" w:rsidP="002347B5">
      <w:pPr>
        <w:tabs>
          <w:tab w:val="left" w:pos="6666"/>
        </w:tabs>
        <w:adjustRightInd w:val="0"/>
        <w:spacing w:line="360" w:lineRule="auto"/>
        <w:ind w:left="284"/>
        <w:jc w:val="both"/>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Pr="002347B5" w:rsidRDefault="002347B5" w:rsidP="002347B5">
      <w:pPr>
        <w:spacing w:line="360" w:lineRule="auto"/>
        <w:ind w:left="284"/>
      </w:pPr>
    </w:p>
    <w:p w:rsidR="002347B5" w:rsidRDefault="002347B5" w:rsidP="002347B5">
      <w:pPr>
        <w:rPr>
          <w:sz w:val="24"/>
          <w:szCs w:val="24"/>
        </w:rPr>
      </w:pPr>
    </w:p>
    <w:p w:rsidR="002347B5" w:rsidRDefault="002347B5" w:rsidP="002347B5">
      <w:pPr>
        <w:rPr>
          <w:sz w:val="24"/>
          <w:szCs w:val="24"/>
        </w:rPr>
      </w:pPr>
    </w:p>
    <w:p w:rsidR="002347B5" w:rsidRDefault="002347B5" w:rsidP="002347B5">
      <w:pPr>
        <w:rPr>
          <w:sz w:val="24"/>
          <w:szCs w:val="24"/>
        </w:rPr>
      </w:pPr>
    </w:p>
    <w:p w:rsidR="002347B5" w:rsidRDefault="002347B5" w:rsidP="002347B5">
      <w:pPr>
        <w:jc w:val="center"/>
        <w:rPr>
          <w:b/>
          <w:sz w:val="24"/>
          <w:szCs w:val="24"/>
        </w:rPr>
      </w:pPr>
    </w:p>
    <w:p w:rsidR="002347B5" w:rsidRDefault="002347B5" w:rsidP="002347B5">
      <w:pPr>
        <w:jc w:val="center"/>
        <w:rPr>
          <w:b/>
          <w:sz w:val="24"/>
          <w:szCs w:val="24"/>
        </w:rPr>
      </w:pPr>
    </w:p>
    <w:p w:rsidR="002347B5" w:rsidRDefault="002347B5" w:rsidP="002347B5">
      <w:pPr>
        <w:jc w:val="center"/>
        <w:rPr>
          <w:b/>
          <w:sz w:val="24"/>
          <w:szCs w:val="24"/>
        </w:rPr>
      </w:pPr>
    </w:p>
    <w:p w:rsidR="002347B5" w:rsidRDefault="002347B5" w:rsidP="002347B5">
      <w:pPr>
        <w:jc w:val="center"/>
        <w:rPr>
          <w:b/>
          <w:sz w:val="24"/>
          <w:szCs w:val="24"/>
        </w:rPr>
      </w:pPr>
    </w:p>
    <w:p w:rsidR="002347B5" w:rsidRDefault="002347B5" w:rsidP="002347B5">
      <w:pPr>
        <w:jc w:val="center"/>
        <w:rPr>
          <w:b/>
          <w:sz w:val="24"/>
          <w:szCs w:val="24"/>
        </w:rPr>
      </w:pPr>
    </w:p>
    <w:p w:rsidR="002347B5" w:rsidRDefault="002347B5" w:rsidP="002347B5">
      <w:pPr>
        <w:jc w:val="center"/>
        <w:rPr>
          <w:b/>
          <w:sz w:val="24"/>
          <w:szCs w:val="24"/>
        </w:rPr>
      </w:pPr>
    </w:p>
    <w:p w:rsidR="000958F1" w:rsidRDefault="000958F1" w:rsidP="002347B5">
      <w:pPr>
        <w:jc w:val="center"/>
        <w:rPr>
          <w:b/>
          <w:sz w:val="24"/>
          <w:szCs w:val="24"/>
        </w:rPr>
      </w:pPr>
    </w:p>
    <w:p w:rsidR="002347B5" w:rsidRDefault="002347B5" w:rsidP="002347B5">
      <w:pPr>
        <w:jc w:val="center"/>
        <w:rPr>
          <w:sz w:val="24"/>
          <w:szCs w:val="24"/>
        </w:rPr>
      </w:pPr>
      <w:proofErr w:type="gramStart"/>
      <w:r>
        <w:rPr>
          <w:b/>
          <w:sz w:val="24"/>
          <w:szCs w:val="24"/>
        </w:rPr>
        <w:t>Gambar 1.</w:t>
      </w:r>
      <w:proofErr w:type="gramEnd"/>
      <w:r>
        <w:rPr>
          <w:sz w:val="24"/>
          <w:szCs w:val="24"/>
        </w:rPr>
        <w:t xml:space="preserve"> Bagan Aliran</w:t>
      </w:r>
    </w:p>
    <w:p w:rsidR="00E81C6B" w:rsidRDefault="00E81C6B" w:rsidP="00A1259A">
      <w:pPr>
        <w:pStyle w:val="ListParagraph"/>
        <w:spacing w:before="48" w:after="144"/>
        <w:ind w:left="284" w:right="144" w:firstLine="0"/>
        <w:jc w:val="both"/>
        <w:rPr>
          <w:b/>
        </w:rPr>
      </w:pPr>
    </w:p>
    <w:p w:rsidR="000958F1" w:rsidRDefault="000958F1" w:rsidP="00A1259A">
      <w:pPr>
        <w:pStyle w:val="ListParagraph"/>
        <w:spacing w:before="48" w:after="144"/>
        <w:ind w:left="284" w:right="144" w:firstLine="0"/>
        <w:jc w:val="both"/>
        <w:rPr>
          <w:b/>
        </w:rPr>
      </w:pPr>
    </w:p>
    <w:p w:rsidR="008A5CA6" w:rsidRDefault="008A5CA6" w:rsidP="00A1259A">
      <w:pPr>
        <w:pStyle w:val="ListParagraph"/>
        <w:spacing w:before="48" w:after="144"/>
        <w:ind w:left="284" w:right="144" w:firstLine="0"/>
        <w:jc w:val="both"/>
        <w:rPr>
          <w:b/>
        </w:rPr>
      </w:pPr>
    </w:p>
    <w:p w:rsidR="000958F1" w:rsidRDefault="000958F1" w:rsidP="00A1259A">
      <w:pPr>
        <w:pStyle w:val="ListParagraph"/>
        <w:spacing w:before="48" w:after="144"/>
        <w:ind w:left="284" w:right="144" w:firstLine="0"/>
        <w:jc w:val="both"/>
        <w:rPr>
          <w:b/>
        </w:rPr>
      </w:pPr>
    </w:p>
    <w:p w:rsidR="00A1259A" w:rsidRPr="000958F1" w:rsidRDefault="00A1259A" w:rsidP="00E81C6B">
      <w:pPr>
        <w:pStyle w:val="ListParagraph"/>
        <w:numPr>
          <w:ilvl w:val="0"/>
          <w:numId w:val="26"/>
        </w:numPr>
        <w:spacing w:before="48" w:after="144"/>
        <w:ind w:left="360" w:right="144" w:hanging="76"/>
        <w:jc w:val="both"/>
        <w:rPr>
          <w:b/>
        </w:rPr>
      </w:pPr>
      <w:r w:rsidRPr="000958F1">
        <w:rPr>
          <w:b/>
        </w:rPr>
        <w:t>HASIL DAN PEMBAHASAN</w:t>
      </w:r>
    </w:p>
    <w:p w:rsidR="002347B5" w:rsidRPr="000958F1" w:rsidRDefault="002347B5" w:rsidP="002347B5">
      <w:pPr>
        <w:widowControl/>
        <w:adjustRightInd w:val="0"/>
        <w:spacing w:line="360" w:lineRule="auto"/>
        <w:ind w:left="284"/>
        <w:contextualSpacing/>
        <w:rPr>
          <w:b/>
          <w:color w:val="000000"/>
        </w:rPr>
      </w:pPr>
      <w:bookmarkStart w:id="8" w:name="_Toc82966369"/>
      <w:r w:rsidRPr="000958F1">
        <w:rPr>
          <w:b/>
          <w:color w:val="000000"/>
        </w:rPr>
        <w:t>Hasil Pengujian</w:t>
      </w:r>
    </w:p>
    <w:p w:rsidR="002347B5" w:rsidRPr="000958F1" w:rsidRDefault="002347B5" w:rsidP="00B04E4E">
      <w:pPr>
        <w:adjustRightInd w:val="0"/>
        <w:spacing w:line="360" w:lineRule="auto"/>
        <w:ind w:left="284" w:right="144"/>
        <w:jc w:val="both"/>
        <w:rPr>
          <w:color w:val="000000"/>
        </w:rPr>
      </w:pPr>
      <w:r w:rsidRPr="000958F1">
        <w:rPr>
          <w:color w:val="000000"/>
        </w:rPr>
        <w:t xml:space="preserve">Dalam hal ini penulis </w:t>
      </w:r>
      <w:proofErr w:type="gramStart"/>
      <w:r w:rsidRPr="000958F1">
        <w:rPr>
          <w:color w:val="000000"/>
        </w:rPr>
        <w:t>akan</w:t>
      </w:r>
      <w:proofErr w:type="gramEnd"/>
      <w:r w:rsidRPr="000958F1">
        <w:rPr>
          <w:color w:val="000000"/>
        </w:rPr>
        <w:t xml:space="preserve"> menganalisis data-data yang telah diperoleh saat penelitian berlangsung sehingga didapat campuran beton yang diinginkan.</w:t>
      </w:r>
    </w:p>
    <w:p w:rsidR="002347B5" w:rsidRPr="000958F1" w:rsidRDefault="002347B5" w:rsidP="002347B5">
      <w:pPr>
        <w:pStyle w:val="ListParagraph"/>
        <w:adjustRightInd w:val="0"/>
        <w:spacing w:line="360" w:lineRule="auto"/>
        <w:jc w:val="center"/>
        <w:rPr>
          <w:bCs/>
          <w:color w:val="000000"/>
        </w:rPr>
      </w:pPr>
      <w:proofErr w:type="gramStart"/>
      <w:r w:rsidRPr="000958F1">
        <w:rPr>
          <w:bCs/>
          <w:color w:val="000000"/>
        </w:rPr>
        <w:t>Tabel 3.</w:t>
      </w:r>
      <w:proofErr w:type="gramEnd"/>
      <w:r w:rsidRPr="000958F1">
        <w:rPr>
          <w:bCs/>
          <w:color w:val="000000"/>
        </w:rPr>
        <w:t xml:space="preserve"> Data – data dari hasil pengujian dasar</w:t>
      </w:r>
    </w:p>
    <w:tbl>
      <w:tblPr>
        <w:tblStyle w:val="TableGrid"/>
        <w:tblW w:w="0" w:type="auto"/>
        <w:tblInd w:w="396" w:type="dxa"/>
        <w:tblLook w:val="04A0" w:firstRow="1" w:lastRow="0" w:firstColumn="1" w:lastColumn="0" w:noHBand="0" w:noVBand="1"/>
      </w:tblPr>
      <w:tblGrid>
        <w:gridCol w:w="4011"/>
        <w:gridCol w:w="4001"/>
      </w:tblGrid>
      <w:tr w:rsidR="002347B5" w:rsidTr="002347B5">
        <w:tc>
          <w:tcPr>
            <w:tcW w:w="4011" w:type="dxa"/>
            <w:tcBorders>
              <w:left w:val="nil"/>
              <w:bottom w:val="single" w:sz="4" w:space="0" w:color="auto"/>
              <w:right w:val="nil"/>
            </w:tcBorders>
            <w:vAlign w:val="center"/>
          </w:tcPr>
          <w:p w:rsidR="002347B5" w:rsidRPr="000958F1" w:rsidRDefault="002347B5" w:rsidP="000958F1">
            <w:pPr>
              <w:tabs>
                <w:tab w:val="left" w:pos="567"/>
              </w:tabs>
              <w:spacing w:line="360" w:lineRule="auto"/>
              <w:jc w:val="center"/>
              <w:rPr>
                <w:b/>
              </w:rPr>
            </w:pPr>
            <w:r w:rsidRPr="000958F1">
              <w:rPr>
                <w:b/>
              </w:rPr>
              <w:t>Nama Percobaan</w:t>
            </w:r>
          </w:p>
        </w:tc>
        <w:tc>
          <w:tcPr>
            <w:tcW w:w="4001" w:type="dxa"/>
            <w:tcBorders>
              <w:left w:val="nil"/>
              <w:bottom w:val="single" w:sz="4" w:space="0" w:color="auto"/>
              <w:right w:val="nil"/>
            </w:tcBorders>
            <w:vAlign w:val="center"/>
          </w:tcPr>
          <w:p w:rsidR="002347B5" w:rsidRPr="000958F1" w:rsidRDefault="002347B5" w:rsidP="000958F1">
            <w:pPr>
              <w:tabs>
                <w:tab w:val="left" w:pos="567"/>
              </w:tabs>
              <w:spacing w:line="360" w:lineRule="auto"/>
              <w:jc w:val="center"/>
              <w:rPr>
                <w:b/>
              </w:rPr>
            </w:pPr>
            <w:r w:rsidRPr="000958F1">
              <w:rPr>
                <w:b/>
              </w:rPr>
              <w:t>Hasil</w:t>
            </w:r>
          </w:p>
        </w:tc>
      </w:tr>
      <w:tr w:rsidR="002347B5" w:rsidTr="002347B5">
        <w:tc>
          <w:tcPr>
            <w:tcW w:w="4011" w:type="dxa"/>
            <w:tcBorders>
              <w:left w:val="nil"/>
              <w:bottom w:val="nil"/>
              <w:right w:val="nil"/>
            </w:tcBorders>
            <w:vAlign w:val="center"/>
          </w:tcPr>
          <w:p w:rsidR="002347B5" w:rsidRPr="000958F1" w:rsidRDefault="002347B5" w:rsidP="000958F1">
            <w:pPr>
              <w:tabs>
                <w:tab w:val="left" w:pos="567"/>
              </w:tabs>
              <w:spacing w:line="360" w:lineRule="auto"/>
            </w:pPr>
            <w:r w:rsidRPr="000958F1">
              <w:rPr>
                <w:color w:val="000000"/>
              </w:rPr>
              <w:t>Kadar Air Agregat Halus</w:t>
            </w:r>
          </w:p>
        </w:tc>
        <w:tc>
          <w:tcPr>
            <w:tcW w:w="4001" w:type="dxa"/>
            <w:tcBorders>
              <w:left w:val="nil"/>
              <w:bottom w:val="nil"/>
              <w:right w:val="nil"/>
            </w:tcBorders>
            <w:vAlign w:val="center"/>
          </w:tcPr>
          <w:p w:rsidR="002347B5" w:rsidRPr="000958F1" w:rsidRDefault="002347B5" w:rsidP="000958F1">
            <w:pPr>
              <w:tabs>
                <w:tab w:val="left" w:pos="567"/>
              </w:tabs>
              <w:spacing w:line="360" w:lineRule="auto"/>
              <w:jc w:val="center"/>
            </w:pPr>
            <w:r w:rsidRPr="000958F1">
              <w:t>6</w:t>
            </w:r>
            <w:proofErr w:type="gramStart"/>
            <w:r w:rsidRPr="000958F1">
              <w:t>,30</w:t>
            </w:r>
            <w:proofErr w:type="gramEnd"/>
            <w:r w:rsidRPr="000958F1">
              <w:t xml:space="preserve"> </w:t>
            </w:r>
            <w:r w:rsidRPr="000958F1">
              <w:rPr>
                <w:spacing w:val="5"/>
              </w:rPr>
              <w:t xml:space="preserve"> </w:t>
            </w:r>
            <w:r w:rsidRPr="000958F1">
              <w:rPr>
                <w:spacing w:val="1"/>
              </w:rPr>
              <w:t>%</w:t>
            </w:r>
            <w:r w:rsidRPr="000958F1">
              <w:t>.</w:t>
            </w:r>
          </w:p>
        </w:tc>
      </w:tr>
      <w:tr w:rsidR="002347B5" w:rsidTr="002347B5">
        <w:tc>
          <w:tcPr>
            <w:tcW w:w="4011" w:type="dxa"/>
            <w:tcBorders>
              <w:top w:val="nil"/>
              <w:left w:val="nil"/>
              <w:bottom w:val="nil"/>
              <w:right w:val="nil"/>
            </w:tcBorders>
            <w:vAlign w:val="center"/>
          </w:tcPr>
          <w:p w:rsidR="002347B5" w:rsidRPr="000958F1" w:rsidRDefault="002347B5" w:rsidP="000958F1">
            <w:pPr>
              <w:tabs>
                <w:tab w:val="left" w:pos="567"/>
              </w:tabs>
              <w:spacing w:line="360" w:lineRule="auto"/>
            </w:pPr>
            <w:r w:rsidRPr="000958F1">
              <w:rPr>
                <w:color w:val="000000"/>
              </w:rPr>
              <w:t>Kadar Lumpur Agregat Halus</w:t>
            </w:r>
          </w:p>
        </w:tc>
        <w:tc>
          <w:tcPr>
            <w:tcW w:w="4001" w:type="dxa"/>
            <w:tcBorders>
              <w:top w:val="nil"/>
              <w:left w:val="nil"/>
              <w:bottom w:val="nil"/>
              <w:right w:val="nil"/>
            </w:tcBorders>
            <w:vAlign w:val="center"/>
          </w:tcPr>
          <w:p w:rsidR="002347B5" w:rsidRPr="000958F1" w:rsidRDefault="002347B5" w:rsidP="000958F1">
            <w:pPr>
              <w:tabs>
                <w:tab w:val="left" w:pos="567"/>
              </w:tabs>
              <w:spacing w:line="360" w:lineRule="auto"/>
              <w:jc w:val="center"/>
            </w:pPr>
            <w:r w:rsidRPr="000958F1">
              <w:t>4,6 %</w:t>
            </w:r>
          </w:p>
        </w:tc>
      </w:tr>
      <w:tr w:rsidR="002347B5" w:rsidTr="002347B5">
        <w:tc>
          <w:tcPr>
            <w:tcW w:w="4011" w:type="dxa"/>
            <w:tcBorders>
              <w:top w:val="nil"/>
              <w:left w:val="nil"/>
              <w:bottom w:val="nil"/>
              <w:right w:val="nil"/>
            </w:tcBorders>
            <w:vAlign w:val="center"/>
          </w:tcPr>
          <w:p w:rsidR="002347B5" w:rsidRPr="000958F1" w:rsidRDefault="002347B5" w:rsidP="000958F1">
            <w:pPr>
              <w:tabs>
                <w:tab w:val="left" w:pos="567"/>
              </w:tabs>
              <w:spacing w:line="360" w:lineRule="auto"/>
            </w:pPr>
            <w:r w:rsidRPr="000958F1">
              <w:t>Berat Jenis Agregat Halus</w:t>
            </w:r>
          </w:p>
        </w:tc>
        <w:tc>
          <w:tcPr>
            <w:tcW w:w="4001" w:type="dxa"/>
            <w:tcBorders>
              <w:top w:val="nil"/>
              <w:left w:val="nil"/>
              <w:bottom w:val="nil"/>
              <w:right w:val="nil"/>
            </w:tcBorders>
            <w:vAlign w:val="center"/>
          </w:tcPr>
          <w:p w:rsidR="002347B5" w:rsidRPr="000958F1" w:rsidRDefault="002347B5" w:rsidP="000958F1">
            <w:pPr>
              <w:tabs>
                <w:tab w:val="left" w:pos="567"/>
              </w:tabs>
              <w:spacing w:line="360" w:lineRule="auto"/>
              <w:jc w:val="center"/>
            </w:pPr>
            <w:r w:rsidRPr="000958F1">
              <w:t>2,40 gr/cm</w:t>
            </w:r>
            <w:r w:rsidRPr="000958F1">
              <w:rPr>
                <w:vertAlign w:val="superscript"/>
              </w:rPr>
              <w:t>3</w:t>
            </w:r>
          </w:p>
        </w:tc>
      </w:tr>
      <w:tr w:rsidR="002347B5" w:rsidTr="002347B5">
        <w:tc>
          <w:tcPr>
            <w:tcW w:w="4011" w:type="dxa"/>
            <w:tcBorders>
              <w:top w:val="nil"/>
              <w:left w:val="nil"/>
              <w:bottom w:val="nil"/>
              <w:right w:val="nil"/>
            </w:tcBorders>
          </w:tcPr>
          <w:p w:rsidR="002347B5" w:rsidRPr="000958F1" w:rsidRDefault="002347B5" w:rsidP="000958F1">
            <w:pPr>
              <w:tabs>
                <w:tab w:val="left" w:pos="567"/>
              </w:tabs>
              <w:spacing w:line="360" w:lineRule="auto"/>
              <w:jc w:val="both"/>
            </w:pPr>
            <w:r w:rsidRPr="000958F1">
              <w:t>Berat Isi Agregat Halus</w:t>
            </w:r>
          </w:p>
        </w:tc>
        <w:tc>
          <w:tcPr>
            <w:tcW w:w="4001" w:type="dxa"/>
            <w:tcBorders>
              <w:top w:val="nil"/>
              <w:left w:val="nil"/>
              <w:bottom w:val="nil"/>
              <w:right w:val="nil"/>
            </w:tcBorders>
            <w:vAlign w:val="center"/>
          </w:tcPr>
          <w:p w:rsidR="002347B5" w:rsidRPr="000958F1" w:rsidRDefault="002347B5" w:rsidP="000958F1">
            <w:pPr>
              <w:tabs>
                <w:tab w:val="left" w:pos="567"/>
              </w:tabs>
              <w:spacing w:line="360" w:lineRule="auto"/>
              <w:jc w:val="center"/>
            </w:pPr>
            <w:r w:rsidRPr="000958F1">
              <w:rPr>
                <w:color w:val="000000"/>
              </w:rPr>
              <w:t>1,305 Kg/m</w:t>
            </w:r>
            <w:r w:rsidRPr="000958F1">
              <w:rPr>
                <w:color w:val="000000"/>
                <w:vertAlign w:val="superscript"/>
              </w:rPr>
              <w:t>3</w:t>
            </w:r>
          </w:p>
        </w:tc>
      </w:tr>
      <w:tr w:rsidR="002347B5" w:rsidTr="002347B5">
        <w:tc>
          <w:tcPr>
            <w:tcW w:w="4011" w:type="dxa"/>
            <w:tcBorders>
              <w:top w:val="nil"/>
              <w:left w:val="nil"/>
              <w:bottom w:val="nil"/>
              <w:right w:val="nil"/>
            </w:tcBorders>
          </w:tcPr>
          <w:p w:rsidR="002347B5" w:rsidRPr="000958F1" w:rsidRDefault="002347B5" w:rsidP="000958F1">
            <w:pPr>
              <w:tabs>
                <w:tab w:val="left" w:pos="567"/>
              </w:tabs>
              <w:spacing w:line="360" w:lineRule="auto"/>
              <w:jc w:val="both"/>
            </w:pPr>
            <w:r w:rsidRPr="000958F1">
              <w:t>FM Agregat Halus</w:t>
            </w:r>
          </w:p>
        </w:tc>
        <w:tc>
          <w:tcPr>
            <w:tcW w:w="4001" w:type="dxa"/>
            <w:tcBorders>
              <w:top w:val="nil"/>
              <w:left w:val="nil"/>
              <w:bottom w:val="nil"/>
              <w:right w:val="nil"/>
            </w:tcBorders>
            <w:vAlign w:val="center"/>
          </w:tcPr>
          <w:p w:rsidR="002347B5" w:rsidRPr="000958F1" w:rsidRDefault="002347B5" w:rsidP="000958F1">
            <w:pPr>
              <w:autoSpaceDE w:val="0"/>
              <w:autoSpaceDN w:val="0"/>
              <w:adjustRightInd w:val="0"/>
              <w:spacing w:line="360" w:lineRule="auto"/>
              <w:jc w:val="center"/>
              <w:rPr>
                <w:color w:val="000000"/>
              </w:rPr>
            </w:pPr>
            <w:r w:rsidRPr="000958F1">
              <w:rPr>
                <w:color w:val="000000"/>
              </w:rPr>
              <w:t>2,66</w:t>
            </w:r>
          </w:p>
        </w:tc>
      </w:tr>
      <w:tr w:rsidR="002347B5" w:rsidTr="002347B5">
        <w:tc>
          <w:tcPr>
            <w:tcW w:w="4011" w:type="dxa"/>
            <w:tcBorders>
              <w:top w:val="nil"/>
              <w:left w:val="nil"/>
              <w:bottom w:val="nil"/>
              <w:right w:val="nil"/>
            </w:tcBorders>
            <w:vAlign w:val="center"/>
          </w:tcPr>
          <w:p w:rsidR="002347B5" w:rsidRPr="000958F1" w:rsidRDefault="002347B5" w:rsidP="000958F1">
            <w:pPr>
              <w:tabs>
                <w:tab w:val="left" w:pos="567"/>
              </w:tabs>
              <w:spacing w:line="360" w:lineRule="auto"/>
            </w:pPr>
            <w:r w:rsidRPr="000958F1">
              <w:t>Kadar Air Agregat Kasar</w:t>
            </w:r>
          </w:p>
        </w:tc>
        <w:tc>
          <w:tcPr>
            <w:tcW w:w="4001" w:type="dxa"/>
            <w:tcBorders>
              <w:top w:val="nil"/>
              <w:left w:val="nil"/>
              <w:bottom w:val="nil"/>
              <w:right w:val="nil"/>
            </w:tcBorders>
            <w:vAlign w:val="center"/>
          </w:tcPr>
          <w:p w:rsidR="002347B5" w:rsidRPr="000958F1" w:rsidRDefault="002347B5" w:rsidP="000958F1">
            <w:pPr>
              <w:tabs>
                <w:tab w:val="left" w:pos="567"/>
              </w:tabs>
              <w:spacing w:line="360" w:lineRule="auto"/>
              <w:jc w:val="center"/>
            </w:pPr>
            <w:r w:rsidRPr="000958F1">
              <w:rPr>
                <w:color w:val="000000"/>
              </w:rPr>
              <w:t>1</w:t>
            </w:r>
            <w:proofErr w:type="gramStart"/>
            <w:r w:rsidRPr="000958F1">
              <w:rPr>
                <w:color w:val="000000"/>
              </w:rPr>
              <w:t>,78</w:t>
            </w:r>
            <w:proofErr w:type="gramEnd"/>
            <w:r w:rsidRPr="000958F1">
              <w:rPr>
                <w:color w:val="000000"/>
              </w:rPr>
              <w:t>%.</w:t>
            </w:r>
          </w:p>
        </w:tc>
      </w:tr>
      <w:tr w:rsidR="002347B5" w:rsidTr="002347B5">
        <w:tc>
          <w:tcPr>
            <w:tcW w:w="4011" w:type="dxa"/>
            <w:tcBorders>
              <w:top w:val="nil"/>
              <w:left w:val="nil"/>
              <w:bottom w:val="nil"/>
              <w:right w:val="nil"/>
            </w:tcBorders>
            <w:vAlign w:val="center"/>
          </w:tcPr>
          <w:p w:rsidR="002347B5" w:rsidRPr="000958F1" w:rsidRDefault="002347B5" w:rsidP="000958F1">
            <w:pPr>
              <w:tabs>
                <w:tab w:val="left" w:pos="567"/>
              </w:tabs>
              <w:spacing w:line="360" w:lineRule="auto"/>
            </w:pPr>
            <w:r w:rsidRPr="000958F1">
              <w:t>Kadar Lumpur Agregat Kasar</w:t>
            </w:r>
          </w:p>
        </w:tc>
        <w:tc>
          <w:tcPr>
            <w:tcW w:w="4001" w:type="dxa"/>
            <w:tcBorders>
              <w:top w:val="nil"/>
              <w:left w:val="nil"/>
              <w:bottom w:val="nil"/>
              <w:right w:val="nil"/>
            </w:tcBorders>
            <w:vAlign w:val="center"/>
          </w:tcPr>
          <w:p w:rsidR="002347B5" w:rsidRPr="000958F1" w:rsidRDefault="002347B5" w:rsidP="000958F1">
            <w:pPr>
              <w:tabs>
                <w:tab w:val="left" w:pos="567"/>
              </w:tabs>
              <w:spacing w:line="360" w:lineRule="auto"/>
              <w:jc w:val="center"/>
            </w:pPr>
            <w:r w:rsidRPr="000958F1">
              <w:rPr>
                <w:color w:val="000000"/>
              </w:rPr>
              <w:t>0,65%</w:t>
            </w:r>
          </w:p>
        </w:tc>
      </w:tr>
      <w:tr w:rsidR="002347B5" w:rsidTr="002347B5">
        <w:tc>
          <w:tcPr>
            <w:tcW w:w="4011" w:type="dxa"/>
            <w:tcBorders>
              <w:top w:val="nil"/>
              <w:left w:val="nil"/>
              <w:right w:val="nil"/>
            </w:tcBorders>
            <w:vAlign w:val="center"/>
          </w:tcPr>
          <w:p w:rsidR="002347B5" w:rsidRPr="000958F1" w:rsidRDefault="002347B5" w:rsidP="000958F1">
            <w:pPr>
              <w:tabs>
                <w:tab w:val="left" w:pos="567"/>
              </w:tabs>
              <w:spacing w:line="360" w:lineRule="auto"/>
            </w:pPr>
            <w:r w:rsidRPr="000958F1">
              <w:t>Berat Isi Agregat Kasar</w:t>
            </w:r>
          </w:p>
        </w:tc>
        <w:tc>
          <w:tcPr>
            <w:tcW w:w="4001" w:type="dxa"/>
            <w:tcBorders>
              <w:top w:val="nil"/>
              <w:left w:val="nil"/>
              <w:right w:val="nil"/>
            </w:tcBorders>
            <w:vAlign w:val="center"/>
          </w:tcPr>
          <w:p w:rsidR="002347B5" w:rsidRPr="000958F1" w:rsidRDefault="002347B5" w:rsidP="000958F1">
            <w:pPr>
              <w:tabs>
                <w:tab w:val="left" w:pos="567"/>
              </w:tabs>
              <w:spacing w:line="360" w:lineRule="auto"/>
              <w:jc w:val="center"/>
              <w:rPr>
                <w:color w:val="000000"/>
              </w:rPr>
            </w:pPr>
            <w:r w:rsidRPr="000958F1">
              <w:rPr>
                <w:color w:val="000000"/>
              </w:rPr>
              <w:t>1</w:t>
            </w:r>
            <w:proofErr w:type="gramStart"/>
            <w:r w:rsidRPr="000958F1">
              <w:rPr>
                <w:color w:val="000000"/>
              </w:rPr>
              <w:t>,36</w:t>
            </w:r>
            <w:proofErr w:type="gramEnd"/>
            <w:r w:rsidRPr="000958F1">
              <w:rPr>
                <w:color w:val="000000"/>
              </w:rPr>
              <w:t xml:space="preserve"> Kg/m</w:t>
            </w:r>
            <w:r w:rsidRPr="000958F1">
              <w:rPr>
                <w:color w:val="000000"/>
                <w:vertAlign w:val="superscript"/>
              </w:rPr>
              <w:t>3</w:t>
            </w:r>
            <w:r w:rsidRPr="000958F1">
              <w:rPr>
                <w:color w:val="000000"/>
              </w:rPr>
              <w:t>.</w:t>
            </w:r>
          </w:p>
        </w:tc>
      </w:tr>
    </w:tbl>
    <w:p w:rsidR="002347B5" w:rsidRDefault="002347B5" w:rsidP="002347B5">
      <w:pPr>
        <w:pStyle w:val="ListParagraph"/>
        <w:ind w:left="567"/>
        <w:jc w:val="both"/>
        <w:rPr>
          <w:color w:val="000000"/>
          <w:sz w:val="24"/>
          <w:szCs w:val="24"/>
        </w:rPr>
      </w:pPr>
    </w:p>
    <w:p w:rsidR="002347B5" w:rsidRPr="002347B5" w:rsidRDefault="002347B5" w:rsidP="00B04E4E">
      <w:pPr>
        <w:pStyle w:val="ListParagraph"/>
        <w:spacing w:line="360" w:lineRule="auto"/>
        <w:ind w:left="284" w:right="144" w:firstLine="0"/>
        <w:jc w:val="both"/>
      </w:pPr>
      <w:r w:rsidRPr="002347B5">
        <w:rPr>
          <w:color w:val="000000"/>
        </w:rPr>
        <w:t>Setelah melakukan pengujian dasar maka nilai-nilai diatas tersebut dapat digunakan untuk perencanaan campuran beton (</w:t>
      </w:r>
      <w:r w:rsidRPr="002347B5">
        <w:rPr>
          <w:i/>
          <w:iCs/>
          <w:color w:val="000000"/>
        </w:rPr>
        <w:t>Mix Design</w:t>
      </w:r>
      <w:r w:rsidRPr="002347B5">
        <w:rPr>
          <w:color w:val="000000"/>
        </w:rPr>
        <w:t xml:space="preserve">) dengan kuat tekan disyaratkan sebesar 20 MPa yang </w:t>
      </w:r>
      <w:r w:rsidRPr="002347B5">
        <w:t>menggunakan SNI-2834-2000</w:t>
      </w:r>
      <w:r w:rsidR="004A41E0">
        <w:t xml:space="preserve"> [8]</w:t>
      </w:r>
      <w:r w:rsidRPr="002347B5">
        <w:t xml:space="preserve"> sebagai acuan perencanaan campuran beton, maka dapat </w:t>
      </w:r>
      <w:proofErr w:type="gramStart"/>
      <w:r w:rsidRPr="002347B5">
        <w:t>ditentukan  kebutuhan</w:t>
      </w:r>
      <w:proofErr w:type="gramEnd"/>
      <w:r w:rsidRPr="002347B5">
        <w:t xml:space="preserve">  total volume material yang dibutuhkan untuk pembuatan benda uji (sampel), dalam hal ini penelitian dan kebutuhan material untuk 3 silinder dengan volume 3 silinder yaitu 0,0053 x 3 = 0,0159 cm</w:t>
      </w:r>
      <w:r w:rsidRPr="002347B5">
        <w:rPr>
          <w:vertAlign w:val="superscript"/>
        </w:rPr>
        <w:t>3</w:t>
      </w:r>
      <w:r w:rsidRPr="002347B5">
        <w:t>.</w:t>
      </w:r>
    </w:p>
    <w:p w:rsidR="002347B5" w:rsidRPr="002347B5" w:rsidRDefault="002347B5" w:rsidP="00B04E4E">
      <w:pPr>
        <w:pStyle w:val="Caption"/>
        <w:spacing w:before="48" w:after="144" w:line="360" w:lineRule="auto"/>
        <w:jc w:val="center"/>
        <w:rPr>
          <w:rFonts w:ascii="Times New Roman" w:hAnsi="Times New Roman"/>
          <w:b w:val="0"/>
          <w:bCs w:val="0"/>
          <w:color w:val="000000"/>
          <w:sz w:val="22"/>
          <w:szCs w:val="22"/>
        </w:rPr>
      </w:pPr>
      <w:proofErr w:type="gramStart"/>
      <w:r w:rsidRPr="002347B5">
        <w:rPr>
          <w:rFonts w:ascii="Times New Roman" w:hAnsi="Times New Roman"/>
          <w:b w:val="0"/>
          <w:bCs w:val="0"/>
          <w:color w:val="000000"/>
          <w:sz w:val="22"/>
          <w:szCs w:val="22"/>
        </w:rPr>
        <w:t>Tabel 4.</w:t>
      </w:r>
      <w:proofErr w:type="gramEnd"/>
      <w:r w:rsidRPr="002347B5">
        <w:rPr>
          <w:rFonts w:ascii="Times New Roman" w:hAnsi="Times New Roman"/>
          <w:b w:val="0"/>
          <w:bCs w:val="0"/>
          <w:color w:val="000000"/>
          <w:sz w:val="22"/>
          <w:szCs w:val="22"/>
        </w:rPr>
        <w:t xml:space="preserve"> Volume Kebutuhan 3 Silinder 28 Hari</w:t>
      </w:r>
    </w:p>
    <w:tbl>
      <w:tblPr>
        <w:tblW w:w="9781" w:type="dxa"/>
        <w:tblInd w:w="-60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2410"/>
        <w:gridCol w:w="1418"/>
        <w:gridCol w:w="1134"/>
        <w:gridCol w:w="1417"/>
        <w:gridCol w:w="1418"/>
        <w:gridCol w:w="1417"/>
      </w:tblGrid>
      <w:tr w:rsidR="002347B5" w:rsidRPr="002347B5" w:rsidTr="000958F1">
        <w:tc>
          <w:tcPr>
            <w:tcW w:w="567" w:type="dxa"/>
            <w:shd w:val="clear" w:color="auto" w:fill="auto"/>
            <w:vAlign w:val="center"/>
          </w:tcPr>
          <w:p w:rsidR="002347B5" w:rsidRPr="002347B5" w:rsidRDefault="002347B5" w:rsidP="002347B5">
            <w:pPr>
              <w:pStyle w:val="ListParagraph"/>
              <w:ind w:left="0"/>
              <w:jc w:val="right"/>
              <w:rPr>
                <w:b/>
              </w:rPr>
            </w:pPr>
            <w:r w:rsidRPr="002347B5">
              <w:rPr>
                <w:b/>
              </w:rPr>
              <w:t>No.</w:t>
            </w:r>
          </w:p>
        </w:tc>
        <w:tc>
          <w:tcPr>
            <w:tcW w:w="2410" w:type="dxa"/>
            <w:shd w:val="clear" w:color="auto" w:fill="auto"/>
            <w:vAlign w:val="center"/>
          </w:tcPr>
          <w:p w:rsidR="002347B5" w:rsidRPr="002347B5" w:rsidRDefault="002347B5" w:rsidP="002347B5">
            <w:pPr>
              <w:pStyle w:val="ListParagraph"/>
              <w:ind w:left="0"/>
              <w:jc w:val="right"/>
              <w:rPr>
                <w:b/>
              </w:rPr>
            </w:pPr>
            <w:r w:rsidRPr="002347B5">
              <w:rPr>
                <w:b/>
              </w:rPr>
              <w:t>Material</w:t>
            </w:r>
          </w:p>
        </w:tc>
        <w:tc>
          <w:tcPr>
            <w:tcW w:w="1418" w:type="dxa"/>
            <w:shd w:val="clear" w:color="auto" w:fill="auto"/>
            <w:vAlign w:val="center"/>
          </w:tcPr>
          <w:p w:rsidR="002347B5" w:rsidRPr="002347B5" w:rsidRDefault="002347B5" w:rsidP="002347B5">
            <w:pPr>
              <w:pStyle w:val="ListParagraph"/>
              <w:ind w:left="0"/>
              <w:jc w:val="right"/>
              <w:rPr>
                <w:b/>
              </w:rPr>
            </w:pPr>
            <w:r w:rsidRPr="002347B5">
              <w:rPr>
                <w:b/>
              </w:rPr>
              <w:t>Kebutuhan</w:t>
            </w:r>
          </w:p>
          <w:p w:rsidR="002347B5" w:rsidRPr="002347B5" w:rsidRDefault="002347B5" w:rsidP="002347B5">
            <w:pPr>
              <w:pStyle w:val="ListParagraph"/>
              <w:ind w:left="0"/>
              <w:jc w:val="right"/>
              <w:rPr>
                <w:b/>
              </w:rPr>
            </w:pPr>
            <w:r w:rsidRPr="002347B5">
              <w:rPr>
                <w:b/>
              </w:rPr>
              <w:t>1 m</w:t>
            </w:r>
            <w:r w:rsidRPr="002347B5">
              <w:rPr>
                <w:b/>
                <w:vertAlign w:val="superscript"/>
              </w:rPr>
              <w:t xml:space="preserve">3 </w:t>
            </w:r>
            <w:r w:rsidRPr="002347B5">
              <w:rPr>
                <w:b/>
              </w:rPr>
              <w:t>( kg/m</w:t>
            </w:r>
            <w:r w:rsidRPr="002347B5">
              <w:rPr>
                <w:b/>
                <w:vertAlign w:val="superscript"/>
              </w:rPr>
              <w:t>3</w:t>
            </w:r>
            <w:r w:rsidRPr="002347B5">
              <w:rPr>
                <w:b/>
              </w:rPr>
              <w:t>)</w:t>
            </w:r>
          </w:p>
        </w:tc>
        <w:tc>
          <w:tcPr>
            <w:tcW w:w="1134" w:type="dxa"/>
            <w:shd w:val="clear" w:color="auto" w:fill="auto"/>
            <w:vAlign w:val="center"/>
          </w:tcPr>
          <w:p w:rsidR="002347B5" w:rsidRPr="002347B5" w:rsidRDefault="002347B5" w:rsidP="002347B5">
            <w:pPr>
              <w:pStyle w:val="ListParagraph"/>
              <w:ind w:left="0"/>
              <w:jc w:val="right"/>
              <w:rPr>
                <w:b/>
              </w:rPr>
            </w:pPr>
            <w:r w:rsidRPr="002347B5">
              <w:rPr>
                <w:b/>
              </w:rPr>
              <w:t>Volume</w:t>
            </w:r>
          </w:p>
          <w:p w:rsidR="002347B5" w:rsidRPr="002347B5" w:rsidRDefault="002347B5" w:rsidP="002347B5">
            <w:pPr>
              <w:pStyle w:val="ListParagraph"/>
              <w:ind w:left="0"/>
              <w:jc w:val="right"/>
              <w:rPr>
                <w:b/>
              </w:rPr>
            </w:pPr>
            <w:r w:rsidRPr="002347B5">
              <w:rPr>
                <w:b/>
              </w:rPr>
              <w:t>3 Silinder</w:t>
            </w:r>
          </w:p>
        </w:tc>
        <w:tc>
          <w:tcPr>
            <w:tcW w:w="1417" w:type="dxa"/>
            <w:shd w:val="clear" w:color="auto" w:fill="auto"/>
            <w:vAlign w:val="center"/>
          </w:tcPr>
          <w:p w:rsidR="002347B5" w:rsidRPr="002347B5" w:rsidRDefault="002347B5" w:rsidP="002347B5">
            <w:pPr>
              <w:pStyle w:val="ListParagraph"/>
              <w:ind w:left="0"/>
              <w:jc w:val="right"/>
              <w:rPr>
                <w:b/>
              </w:rPr>
            </w:pPr>
            <w:r w:rsidRPr="002347B5">
              <w:rPr>
                <w:b/>
              </w:rPr>
              <w:t>Kebutuhan</w:t>
            </w:r>
          </w:p>
          <w:p w:rsidR="002347B5" w:rsidRPr="002347B5" w:rsidRDefault="002347B5" w:rsidP="002347B5">
            <w:pPr>
              <w:pStyle w:val="ListParagraph"/>
              <w:ind w:left="0"/>
              <w:jc w:val="right"/>
              <w:rPr>
                <w:b/>
              </w:rPr>
            </w:pPr>
            <w:r w:rsidRPr="002347B5">
              <w:rPr>
                <w:b/>
              </w:rPr>
              <w:t>3 Silinder</w:t>
            </w:r>
          </w:p>
          <w:p w:rsidR="002347B5" w:rsidRPr="002347B5" w:rsidRDefault="002347B5" w:rsidP="002347B5">
            <w:pPr>
              <w:pStyle w:val="ListParagraph"/>
              <w:ind w:left="0"/>
              <w:jc w:val="right"/>
              <w:rPr>
                <w:b/>
              </w:rPr>
            </w:pPr>
            <w:r w:rsidRPr="002347B5">
              <w:rPr>
                <w:b/>
              </w:rPr>
              <w:t>(kg/m</w:t>
            </w:r>
            <w:r w:rsidRPr="002347B5">
              <w:rPr>
                <w:b/>
                <w:vertAlign w:val="superscript"/>
              </w:rPr>
              <w:t>3</w:t>
            </w:r>
            <w:r w:rsidRPr="002347B5">
              <w:rPr>
                <w:b/>
              </w:rPr>
              <w:t>)</w:t>
            </w:r>
          </w:p>
        </w:tc>
        <w:tc>
          <w:tcPr>
            <w:tcW w:w="1418" w:type="dxa"/>
            <w:shd w:val="clear" w:color="auto" w:fill="auto"/>
            <w:vAlign w:val="center"/>
          </w:tcPr>
          <w:p w:rsidR="002347B5" w:rsidRPr="002347B5" w:rsidRDefault="002347B5" w:rsidP="002347B5">
            <w:pPr>
              <w:pStyle w:val="ListParagraph"/>
              <w:ind w:left="0"/>
              <w:jc w:val="right"/>
              <w:rPr>
                <w:b/>
              </w:rPr>
            </w:pPr>
            <w:r w:rsidRPr="002347B5">
              <w:rPr>
                <w:b/>
              </w:rPr>
              <w:t>Tambah</w:t>
            </w:r>
          </w:p>
          <w:p w:rsidR="002347B5" w:rsidRPr="002347B5" w:rsidRDefault="002347B5" w:rsidP="002347B5">
            <w:pPr>
              <w:pStyle w:val="ListParagraph"/>
              <w:ind w:left="0"/>
              <w:jc w:val="right"/>
              <w:rPr>
                <w:b/>
              </w:rPr>
            </w:pPr>
            <w:r w:rsidRPr="002347B5">
              <w:rPr>
                <w:b/>
              </w:rPr>
              <w:t>15% untuk</w:t>
            </w:r>
          </w:p>
          <w:p w:rsidR="002347B5" w:rsidRPr="002347B5" w:rsidRDefault="002347B5" w:rsidP="002347B5">
            <w:pPr>
              <w:pStyle w:val="ListParagraph"/>
              <w:ind w:left="0"/>
              <w:jc w:val="right"/>
              <w:rPr>
                <w:b/>
              </w:rPr>
            </w:pPr>
            <w:r w:rsidRPr="002347B5">
              <w:rPr>
                <w:b/>
              </w:rPr>
              <w:t>penyusutan</w:t>
            </w:r>
          </w:p>
        </w:tc>
        <w:tc>
          <w:tcPr>
            <w:tcW w:w="1417" w:type="dxa"/>
            <w:shd w:val="clear" w:color="auto" w:fill="auto"/>
            <w:vAlign w:val="center"/>
          </w:tcPr>
          <w:p w:rsidR="002347B5" w:rsidRPr="002347B5" w:rsidRDefault="002347B5" w:rsidP="002347B5">
            <w:pPr>
              <w:pStyle w:val="ListParagraph"/>
              <w:ind w:left="0"/>
              <w:jc w:val="right"/>
              <w:rPr>
                <w:b/>
              </w:rPr>
            </w:pPr>
            <w:r w:rsidRPr="002347B5">
              <w:rPr>
                <w:b/>
              </w:rPr>
              <w:t>Hasil Akhir</w:t>
            </w:r>
          </w:p>
          <w:p w:rsidR="002347B5" w:rsidRPr="002347B5" w:rsidRDefault="002347B5" w:rsidP="002347B5">
            <w:pPr>
              <w:pStyle w:val="ListParagraph"/>
              <w:ind w:left="0"/>
              <w:jc w:val="right"/>
              <w:rPr>
                <w:b/>
              </w:rPr>
            </w:pPr>
            <w:r w:rsidRPr="002347B5">
              <w:rPr>
                <w:b/>
              </w:rPr>
              <w:t>Kebutuhan</w:t>
            </w:r>
          </w:p>
          <w:p w:rsidR="002347B5" w:rsidRPr="002347B5" w:rsidRDefault="002347B5" w:rsidP="002347B5">
            <w:pPr>
              <w:pStyle w:val="ListParagraph"/>
              <w:ind w:left="0"/>
              <w:jc w:val="right"/>
              <w:rPr>
                <w:b/>
              </w:rPr>
            </w:pPr>
            <w:r w:rsidRPr="002347B5">
              <w:rPr>
                <w:b/>
              </w:rPr>
              <w:t>3 silinder</w:t>
            </w:r>
          </w:p>
          <w:p w:rsidR="002347B5" w:rsidRPr="002347B5" w:rsidRDefault="002347B5" w:rsidP="002347B5">
            <w:pPr>
              <w:pStyle w:val="ListParagraph"/>
              <w:ind w:left="0"/>
              <w:jc w:val="right"/>
              <w:rPr>
                <w:b/>
              </w:rPr>
            </w:pPr>
            <w:r w:rsidRPr="002347B5">
              <w:rPr>
                <w:b/>
              </w:rPr>
              <w:t>( kg/m</w:t>
            </w:r>
            <w:r w:rsidRPr="002347B5">
              <w:rPr>
                <w:b/>
                <w:vertAlign w:val="superscript"/>
              </w:rPr>
              <w:t>3</w:t>
            </w:r>
            <w:r w:rsidRPr="002347B5">
              <w:rPr>
                <w:b/>
              </w:rPr>
              <w:t>)</w:t>
            </w:r>
          </w:p>
        </w:tc>
      </w:tr>
      <w:tr w:rsidR="002347B5" w:rsidRPr="002347B5" w:rsidTr="000958F1">
        <w:tc>
          <w:tcPr>
            <w:tcW w:w="567" w:type="dxa"/>
            <w:shd w:val="clear" w:color="auto" w:fill="auto"/>
          </w:tcPr>
          <w:p w:rsidR="002347B5" w:rsidRPr="002347B5" w:rsidRDefault="002347B5" w:rsidP="002347B5">
            <w:pPr>
              <w:pStyle w:val="ListParagraph"/>
              <w:ind w:left="0"/>
              <w:jc w:val="right"/>
            </w:pPr>
            <w:r w:rsidRPr="002347B5">
              <w:t>1</w:t>
            </w:r>
          </w:p>
          <w:p w:rsidR="002347B5" w:rsidRPr="002347B5" w:rsidRDefault="002347B5" w:rsidP="002347B5">
            <w:pPr>
              <w:pStyle w:val="ListParagraph"/>
              <w:ind w:left="0"/>
              <w:jc w:val="right"/>
            </w:pPr>
            <w:r w:rsidRPr="002347B5">
              <w:t>2</w:t>
            </w:r>
          </w:p>
          <w:p w:rsidR="002347B5" w:rsidRPr="002347B5" w:rsidRDefault="002347B5" w:rsidP="002347B5">
            <w:pPr>
              <w:pStyle w:val="ListParagraph"/>
              <w:ind w:left="0"/>
              <w:jc w:val="right"/>
            </w:pPr>
            <w:r w:rsidRPr="002347B5">
              <w:t>3</w:t>
            </w:r>
          </w:p>
          <w:p w:rsidR="002347B5" w:rsidRPr="002347B5" w:rsidRDefault="002347B5" w:rsidP="002347B5">
            <w:pPr>
              <w:pStyle w:val="ListParagraph"/>
              <w:ind w:left="0"/>
              <w:jc w:val="right"/>
            </w:pPr>
            <w:r w:rsidRPr="002347B5">
              <w:t>4</w:t>
            </w:r>
          </w:p>
        </w:tc>
        <w:tc>
          <w:tcPr>
            <w:tcW w:w="2410" w:type="dxa"/>
            <w:shd w:val="clear" w:color="auto" w:fill="auto"/>
          </w:tcPr>
          <w:p w:rsidR="002347B5" w:rsidRPr="002347B5" w:rsidRDefault="002347B5" w:rsidP="002347B5">
            <w:pPr>
              <w:pStyle w:val="ListParagraph"/>
              <w:ind w:left="0"/>
              <w:jc w:val="right"/>
            </w:pPr>
            <w:r w:rsidRPr="002347B5">
              <w:t>Semen Portland</w:t>
            </w:r>
          </w:p>
          <w:p w:rsidR="002347B5" w:rsidRPr="002347B5" w:rsidRDefault="002347B5" w:rsidP="002347B5">
            <w:pPr>
              <w:pStyle w:val="ListParagraph"/>
              <w:ind w:left="0"/>
              <w:jc w:val="right"/>
            </w:pPr>
            <w:r w:rsidRPr="002347B5">
              <w:t>Air</w:t>
            </w:r>
          </w:p>
          <w:p w:rsidR="002347B5" w:rsidRPr="002347B5" w:rsidRDefault="002347B5" w:rsidP="002347B5">
            <w:pPr>
              <w:pStyle w:val="ListParagraph"/>
              <w:ind w:left="0"/>
              <w:jc w:val="right"/>
            </w:pPr>
            <w:r w:rsidRPr="002347B5">
              <w:t>Agregat Halus</w:t>
            </w:r>
          </w:p>
          <w:p w:rsidR="002347B5" w:rsidRPr="002347B5" w:rsidRDefault="002347B5" w:rsidP="002347B5">
            <w:pPr>
              <w:pStyle w:val="ListParagraph"/>
              <w:ind w:left="0"/>
              <w:jc w:val="right"/>
            </w:pPr>
            <w:r w:rsidRPr="002347B5">
              <w:t>Agregat Kasar</w:t>
            </w:r>
          </w:p>
          <w:p w:rsidR="002347B5" w:rsidRPr="002347B5" w:rsidRDefault="002347B5" w:rsidP="002347B5">
            <w:pPr>
              <w:pStyle w:val="ListParagraph"/>
              <w:widowControl/>
              <w:numPr>
                <w:ilvl w:val="0"/>
                <w:numId w:val="34"/>
              </w:numPr>
              <w:autoSpaceDE/>
              <w:autoSpaceDN/>
              <w:ind w:left="0" w:hanging="284"/>
              <w:contextualSpacing/>
              <w:jc w:val="right"/>
            </w:pPr>
            <w:r w:rsidRPr="002347B5">
              <w:t>Split 2-3 :</w:t>
            </w:r>
          </w:p>
          <w:p w:rsidR="002347B5" w:rsidRPr="002347B5" w:rsidRDefault="002347B5" w:rsidP="002347B5">
            <w:pPr>
              <w:pStyle w:val="ListParagraph"/>
              <w:ind w:left="0"/>
              <w:jc w:val="right"/>
            </w:pPr>
            <w:r w:rsidRPr="002347B5">
              <w:t>1166 kg/m</w:t>
            </w:r>
            <w:r w:rsidRPr="002347B5">
              <w:rPr>
                <w:vertAlign w:val="superscript"/>
              </w:rPr>
              <w:t>3</w:t>
            </w:r>
            <w:r w:rsidRPr="002347B5">
              <w:t xml:space="preserve"> </w:t>
            </w:r>
          </w:p>
        </w:tc>
        <w:tc>
          <w:tcPr>
            <w:tcW w:w="1418" w:type="dxa"/>
            <w:shd w:val="clear" w:color="auto" w:fill="auto"/>
            <w:vAlign w:val="center"/>
          </w:tcPr>
          <w:p w:rsidR="002347B5" w:rsidRPr="002347B5" w:rsidRDefault="002347B5" w:rsidP="002347B5">
            <w:pPr>
              <w:pStyle w:val="ListParagraph"/>
              <w:ind w:left="0"/>
              <w:jc w:val="right"/>
            </w:pPr>
            <w:r w:rsidRPr="002347B5">
              <w:t>330</w:t>
            </w:r>
          </w:p>
          <w:p w:rsidR="002347B5" w:rsidRPr="002347B5" w:rsidRDefault="002347B5" w:rsidP="002347B5">
            <w:pPr>
              <w:pStyle w:val="ListParagraph"/>
              <w:ind w:left="0"/>
              <w:jc w:val="right"/>
            </w:pPr>
            <w:r w:rsidRPr="002347B5">
              <w:t>185</w:t>
            </w:r>
          </w:p>
          <w:p w:rsidR="002347B5" w:rsidRPr="002347B5" w:rsidRDefault="002347B5" w:rsidP="002347B5">
            <w:pPr>
              <w:pStyle w:val="ListParagraph"/>
              <w:ind w:left="0"/>
              <w:jc w:val="right"/>
            </w:pPr>
            <w:r w:rsidRPr="002347B5">
              <w:t>659</w:t>
            </w:r>
          </w:p>
          <w:p w:rsidR="002347B5" w:rsidRPr="002347B5" w:rsidRDefault="002347B5" w:rsidP="002347B5">
            <w:pPr>
              <w:pStyle w:val="ListParagraph"/>
              <w:ind w:left="0"/>
              <w:jc w:val="right"/>
            </w:pPr>
          </w:p>
          <w:p w:rsidR="002347B5" w:rsidRPr="002347B5" w:rsidRDefault="002347B5" w:rsidP="002347B5">
            <w:pPr>
              <w:pStyle w:val="ListParagraph"/>
              <w:ind w:left="0"/>
              <w:jc w:val="right"/>
            </w:pPr>
          </w:p>
          <w:p w:rsidR="002347B5" w:rsidRPr="002347B5" w:rsidRDefault="002347B5" w:rsidP="002347B5">
            <w:pPr>
              <w:pStyle w:val="ListParagraph"/>
              <w:ind w:left="0"/>
              <w:jc w:val="right"/>
            </w:pPr>
            <w:r w:rsidRPr="002347B5">
              <w:t>1226</w:t>
            </w:r>
          </w:p>
        </w:tc>
        <w:tc>
          <w:tcPr>
            <w:tcW w:w="1134" w:type="dxa"/>
            <w:shd w:val="clear" w:color="auto" w:fill="auto"/>
            <w:vAlign w:val="center"/>
          </w:tcPr>
          <w:p w:rsidR="002347B5" w:rsidRPr="002347B5" w:rsidRDefault="002347B5" w:rsidP="002347B5">
            <w:pPr>
              <w:pStyle w:val="ListParagraph"/>
              <w:ind w:left="0"/>
              <w:jc w:val="right"/>
            </w:pPr>
            <w:r w:rsidRPr="002347B5">
              <w:t>0,0159</w:t>
            </w:r>
          </w:p>
          <w:p w:rsidR="002347B5" w:rsidRPr="002347B5" w:rsidRDefault="002347B5" w:rsidP="002347B5">
            <w:pPr>
              <w:pStyle w:val="ListParagraph"/>
              <w:ind w:left="0"/>
              <w:jc w:val="right"/>
            </w:pPr>
            <w:r w:rsidRPr="002347B5">
              <w:t>0,0159</w:t>
            </w:r>
          </w:p>
          <w:p w:rsidR="002347B5" w:rsidRPr="002347B5" w:rsidRDefault="002347B5" w:rsidP="002347B5">
            <w:pPr>
              <w:pStyle w:val="ListParagraph"/>
              <w:ind w:left="0"/>
              <w:jc w:val="right"/>
            </w:pPr>
            <w:r w:rsidRPr="002347B5">
              <w:t>0,0159</w:t>
            </w:r>
          </w:p>
          <w:p w:rsidR="002347B5" w:rsidRPr="002347B5" w:rsidRDefault="002347B5" w:rsidP="002347B5">
            <w:pPr>
              <w:pStyle w:val="ListParagraph"/>
              <w:ind w:left="0"/>
              <w:jc w:val="right"/>
            </w:pPr>
          </w:p>
          <w:p w:rsidR="002347B5" w:rsidRPr="002347B5" w:rsidRDefault="002347B5" w:rsidP="002347B5">
            <w:pPr>
              <w:pStyle w:val="ListParagraph"/>
              <w:ind w:left="0"/>
              <w:jc w:val="right"/>
            </w:pPr>
          </w:p>
          <w:p w:rsidR="002347B5" w:rsidRPr="002347B5" w:rsidRDefault="002347B5" w:rsidP="002347B5">
            <w:pPr>
              <w:pStyle w:val="ListParagraph"/>
              <w:ind w:left="0"/>
              <w:jc w:val="right"/>
            </w:pPr>
            <w:r w:rsidRPr="002347B5">
              <w:t>0,0159</w:t>
            </w:r>
          </w:p>
        </w:tc>
        <w:tc>
          <w:tcPr>
            <w:tcW w:w="1417" w:type="dxa"/>
            <w:shd w:val="clear" w:color="auto" w:fill="auto"/>
            <w:vAlign w:val="center"/>
          </w:tcPr>
          <w:p w:rsidR="002347B5" w:rsidRPr="002347B5" w:rsidRDefault="002347B5" w:rsidP="002347B5">
            <w:pPr>
              <w:pStyle w:val="ListParagraph"/>
              <w:ind w:left="0"/>
              <w:jc w:val="right"/>
            </w:pPr>
            <w:r w:rsidRPr="002347B5">
              <w:t>5,24</w:t>
            </w:r>
          </w:p>
          <w:p w:rsidR="002347B5" w:rsidRPr="002347B5" w:rsidRDefault="002347B5" w:rsidP="002347B5">
            <w:pPr>
              <w:pStyle w:val="ListParagraph"/>
              <w:ind w:left="0"/>
              <w:jc w:val="right"/>
            </w:pPr>
            <w:r w:rsidRPr="002347B5">
              <w:t>2,94</w:t>
            </w:r>
          </w:p>
          <w:p w:rsidR="002347B5" w:rsidRPr="002347B5" w:rsidRDefault="002347B5" w:rsidP="002347B5">
            <w:pPr>
              <w:pStyle w:val="ListParagraph"/>
              <w:ind w:left="0"/>
              <w:jc w:val="right"/>
            </w:pPr>
            <w:r w:rsidRPr="002347B5">
              <w:t>10,47</w:t>
            </w:r>
          </w:p>
          <w:p w:rsidR="002347B5" w:rsidRPr="002347B5" w:rsidRDefault="002347B5" w:rsidP="002347B5">
            <w:pPr>
              <w:pStyle w:val="ListParagraph"/>
              <w:ind w:left="0"/>
              <w:jc w:val="right"/>
            </w:pPr>
          </w:p>
          <w:p w:rsidR="002347B5" w:rsidRPr="002347B5" w:rsidRDefault="002347B5" w:rsidP="002347B5">
            <w:pPr>
              <w:pStyle w:val="ListParagraph"/>
              <w:ind w:left="0"/>
              <w:jc w:val="right"/>
            </w:pPr>
          </w:p>
          <w:p w:rsidR="002347B5" w:rsidRPr="002347B5" w:rsidRDefault="002347B5" w:rsidP="002347B5">
            <w:pPr>
              <w:pStyle w:val="ListParagraph"/>
              <w:ind w:left="0"/>
              <w:jc w:val="right"/>
            </w:pPr>
            <w:r w:rsidRPr="002347B5">
              <w:t>19,43</w:t>
            </w:r>
          </w:p>
        </w:tc>
        <w:tc>
          <w:tcPr>
            <w:tcW w:w="1418" w:type="dxa"/>
            <w:shd w:val="clear" w:color="auto" w:fill="auto"/>
            <w:vAlign w:val="center"/>
          </w:tcPr>
          <w:p w:rsidR="002347B5" w:rsidRPr="002347B5" w:rsidRDefault="002347B5" w:rsidP="002347B5">
            <w:pPr>
              <w:pStyle w:val="ListParagraph"/>
              <w:ind w:left="0"/>
              <w:jc w:val="right"/>
            </w:pPr>
            <w:r w:rsidRPr="002347B5">
              <w:t>0,786</w:t>
            </w:r>
          </w:p>
          <w:p w:rsidR="002347B5" w:rsidRPr="002347B5" w:rsidRDefault="002347B5" w:rsidP="002347B5">
            <w:pPr>
              <w:pStyle w:val="ListParagraph"/>
              <w:ind w:left="0"/>
              <w:jc w:val="right"/>
            </w:pPr>
            <w:r w:rsidRPr="002347B5">
              <w:t>0,441</w:t>
            </w:r>
          </w:p>
          <w:p w:rsidR="002347B5" w:rsidRPr="002347B5" w:rsidRDefault="002347B5" w:rsidP="002347B5">
            <w:pPr>
              <w:pStyle w:val="ListParagraph"/>
              <w:ind w:left="0"/>
              <w:jc w:val="right"/>
            </w:pPr>
            <w:r w:rsidRPr="002347B5">
              <w:t>1,570</w:t>
            </w:r>
          </w:p>
          <w:p w:rsidR="002347B5" w:rsidRPr="002347B5" w:rsidRDefault="002347B5" w:rsidP="002347B5">
            <w:pPr>
              <w:pStyle w:val="ListParagraph"/>
              <w:ind w:left="0"/>
              <w:jc w:val="right"/>
            </w:pPr>
          </w:p>
          <w:p w:rsidR="002347B5" w:rsidRPr="002347B5" w:rsidRDefault="002347B5" w:rsidP="002347B5">
            <w:pPr>
              <w:pStyle w:val="ListParagraph"/>
              <w:ind w:left="0"/>
              <w:jc w:val="right"/>
            </w:pPr>
          </w:p>
          <w:p w:rsidR="002347B5" w:rsidRPr="002347B5" w:rsidRDefault="002347B5" w:rsidP="002347B5">
            <w:pPr>
              <w:pStyle w:val="ListParagraph"/>
              <w:ind w:left="0"/>
              <w:jc w:val="right"/>
            </w:pPr>
            <w:r w:rsidRPr="002347B5">
              <w:t>2,914</w:t>
            </w:r>
          </w:p>
        </w:tc>
        <w:tc>
          <w:tcPr>
            <w:tcW w:w="1417" w:type="dxa"/>
            <w:shd w:val="clear" w:color="auto" w:fill="auto"/>
            <w:vAlign w:val="center"/>
          </w:tcPr>
          <w:p w:rsidR="002347B5" w:rsidRPr="002347B5" w:rsidRDefault="002347B5" w:rsidP="002347B5">
            <w:pPr>
              <w:pStyle w:val="ListParagraph"/>
              <w:ind w:left="0"/>
              <w:jc w:val="right"/>
            </w:pPr>
            <w:r w:rsidRPr="002347B5">
              <w:t>6,02</w:t>
            </w:r>
          </w:p>
          <w:p w:rsidR="002347B5" w:rsidRPr="002347B5" w:rsidRDefault="002347B5" w:rsidP="002347B5">
            <w:pPr>
              <w:pStyle w:val="ListParagraph"/>
              <w:ind w:left="0"/>
              <w:jc w:val="right"/>
            </w:pPr>
            <w:r w:rsidRPr="002347B5">
              <w:t>3,38</w:t>
            </w:r>
          </w:p>
          <w:p w:rsidR="002347B5" w:rsidRPr="002347B5" w:rsidRDefault="002347B5" w:rsidP="002347B5">
            <w:pPr>
              <w:pStyle w:val="ListParagraph"/>
              <w:ind w:left="0"/>
              <w:jc w:val="right"/>
            </w:pPr>
            <w:r w:rsidRPr="002347B5">
              <w:t>12,04</w:t>
            </w:r>
          </w:p>
          <w:p w:rsidR="002347B5" w:rsidRPr="002347B5" w:rsidRDefault="002347B5" w:rsidP="002347B5">
            <w:pPr>
              <w:pStyle w:val="ListParagraph"/>
              <w:ind w:left="0"/>
              <w:jc w:val="right"/>
            </w:pPr>
          </w:p>
          <w:p w:rsidR="002347B5" w:rsidRPr="002347B5" w:rsidRDefault="002347B5" w:rsidP="002347B5">
            <w:pPr>
              <w:pStyle w:val="ListParagraph"/>
              <w:ind w:left="0"/>
              <w:jc w:val="right"/>
            </w:pPr>
          </w:p>
          <w:p w:rsidR="002347B5" w:rsidRPr="002347B5" w:rsidRDefault="002347B5" w:rsidP="002347B5">
            <w:pPr>
              <w:pStyle w:val="ListParagraph"/>
              <w:ind w:left="0"/>
              <w:jc w:val="right"/>
            </w:pPr>
            <w:r w:rsidRPr="002347B5">
              <w:t>22,34</w:t>
            </w:r>
          </w:p>
        </w:tc>
      </w:tr>
    </w:tbl>
    <w:p w:rsidR="000958F1" w:rsidRDefault="000958F1" w:rsidP="000958F1">
      <w:pPr>
        <w:pStyle w:val="ListParagraph"/>
        <w:ind w:left="284" w:firstLine="283"/>
        <w:jc w:val="both"/>
      </w:pPr>
    </w:p>
    <w:p w:rsidR="002347B5" w:rsidRDefault="002347B5" w:rsidP="00B04E4E">
      <w:pPr>
        <w:pStyle w:val="ListParagraph"/>
        <w:spacing w:line="360" w:lineRule="auto"/>
        <w:ind w:left="284" w:right="144" w:firstLine="283"/>
        <w:jc w:val="both"/>
      </w:pPr>
      <w:r w:rsidRPr="000958F1">
        <w:t>Bahan tambah Abu Jerami Padi (AJP) untuk penggunaan bahan tambah abu jerami padi sebesar 3%, 5% dan 7% dari penggunaan semen.</w:t>
      </w:r>
    </w:p>
    <w:p w:rsidR="00B04E4E" w:rsidRPr="000958F1" w:rsidRDefault="00B04E4E" w:rsidP="00B04E4E">
      <w:pPr>
        <w:pStyle w:val="ListParagraph"/>
        <w:spacing w:line="360" w:lineRule="auto"/>
        <w:ind w:left="284" w:right="144" w:firstLine="283"/>
        <w:jc w:val="both"/>
      </w:pPr>
    </w:p>
    <w:p w:rsidR="002347B5" w:rsidRPr="000958F1" w:rsidRDefault="002347B5" w:rsidP="00B04E4E">
      <w:pPr>
        <w:pStyle w:val="ListParagraph"/>
        <w:widowControl/>
        <w:numPr>
          <w:ilvl w:val="0"/>
          <w:numId w:val="35"/>
        </w:numPr>
        <w:autoSpaceDE/>
        <w:autoSpaceDN/>
        <w:spacing w:after="200" w:line="360" w:lineRule="auto"/>
        <w:ind w:left="284" w:right="144" w:firstLine="283"/>
        <w:contextualSpacing/>
        <w:jc w:val="both"/>
      </w:pPr>
      <w:r w:rsidRPr="000958F1">
        <w:lastRenderedPageBreak/>
        <w:t>Abu Jerami Padi (AJP) yang di butukan sebesar 3% untuk 3 cetak silinder.</w:t>
      </w:r>
    </w:p>
    <w:p w:rsidR="002347B5" w:rsidRPr="000958F1" w:rsidRDefault="002347B5" w:rsidP="000958F1">
      <w:pPr>
        <w:pStyle w:val="ListParagraph"/>
        <w:ind w:left="284" w:firstLine="283"/>
        <w:jc w:val="both"/>
      </w:pPr>
      <w:r w:rsidRPr="000958F1">
        <w:t xml:space="preserve">= </w:t>
      </w:r>
      <m:oMath>
        <m:f>
          <m:fPr>
            <m:ctrlPr>
              <w:rPr>
                <w:rFonts w:ascii="Cambria Math" w:hAnsi="Cambria Math"/>
                <w:i/>
              </w:rPr>
            </m:ctrlPr>
          </m:fPr>
          <m:num>
            <m:r>
              <w:rPr>
                <w:rFonts w:ascii="Cambria Math" w:hAnsi="Cambria Math"/>
              </w:rPr>
              <m:t>3</m:t>
            </m:r>
          </m:num>
          <m:den>
            <m:r>
              <w:rPr>
                <w:rFonts w:ascii="Cambria Math" w:hAnsi="Cambria Math"/>
              </w:rPr>
              <m:t>100</m:t>
            </m:r>
          </m:den>
        </m:f>
        <m:r>
          <w:rPr>
            <w:rFonts w:ascii="Cambria Math" w:hAnsi="Cambria Math"/>
          </w:rPr>
          <m:t xml:space="preserve"> x Berat Semen</m:t>
        </m:r>
      </m:oMath>
      <w:r w:rsidRPr="000958F1">
        <w:t xml:space="preserve"> </w:t>
      </w:r>
    </w:p>
    <w:p w:rsidR="002347B5" w:rsidRPr="000958F1" w:rsidRDefault="002347B5" w:rsidP="000958F1">
      <w:pPr>
        <w:pStyle w:val="ListParagraph"/>
        <w:ind w:left="284" w:firstLine="283"/>
        <w:jc w:val="both"/>
        <w:rPr>
          <w:rFonts w:eastAsia="SimSun"/>
        </w:rPr>
      </w:pPr>
      <w:r w:rsidRPr="000958F1">
        <w:t xml:space="preserve">= </w:t>
      </w:r>
      <m:oMath>
        <m:f>
          <m:fPr>
            <m:ctrlPr>
              <w:rPr>
                <w:rFonts w:ascii="Cambria Math" w:hAnsi="Cambria Math"/>
                <w:i/>
              </w:rPr>
            </m:ctrlPr>
          </m:fPr>
          <m:num>
            <m:r>
              <w:rPr>
                <w:rFonts w:ascii="Cambria Math" w:hAnsi="Cambria Math"/>
              </w:rPr>
              <m:t>3</m:t>
            </m:r>
          </m:num>
          <m:den>
            <m:r>
              <w:rPr>
                <w:rFonts w:ascii="Cambria Math" w:hAnsi="Cambria Math"/>
              </w:rPr>
              <m:t>100</m:t>
            </m:r>
          </m:den>
        </m:f>
        <m:r>
          <w:rPr>
            <w:rFonts w:ascii="Cambria Math" w:hAnsi="Cambria Math"/>
          </w:rPr>
          <m:t xml:space="preserve"> x 6,02 kg</m:t>
        </m:r>
      </m:oMath>
    </w:p>
    <w:p w:rsidR="002347B5" w:rsidRDefault="002347B5" w:rsidP="000958F1">
      <w:pPr>
        <w:pStyle w:val="ListParagraph"/>
        <w:ind w:left="284" w:firstLine="283"/>
        <w:jc w:val="both"/>
        <w:rPr>
          <w:rFonts w:eastAsia="SimSun"/>
        </w:rPr>
      </w:pPr>
      <w:r w:rsidRPr="000958F1">
        <w:rPr>
          <w:rFonts w:eastAsia="SimSun"/>
        </w:rPr>
        <w:t xml:space="preserve">= </w:t>
      </w:r>
      <m:oMath>
        <m:r>
          <w:rPr>
            <w:rFonts w:ascii="Cambria Math" w:hAnsi="Cambria Math"/>
          </w:rPr>
          <m:t xml:space="preserve"> 0,1806 kg</m:t>
        </m:r>
      </m:oMath>
    </w:p>
    <w:p w:rsidR="000958F1" w:rsidRPr="000958F1" w:rsidRDefault="000958F1" w:rsidP="000958F1">
      <w:pPr>
        <w:pStyle w:val="ListParagraph"/>
        <w:ind w:left="284" w:firstLine="283"/>
        <w:jc w:val="both"/>
      </w:pPr>
    </w:p>
    <w:p w:rsidR="002347B5" w:rsidRPr="000958F1" w:rsidRDefault="002347B5" w:rsidP="000958F1">
      <w:pPr>
        <w:pStyle w:val="ListParagraph"/>
        <w:widowControl/>
        <w:numPr>
          <w:ilvl w:val="0"/>
          <w:numId w:val="35"/>
        </w:numPr>
        <w:autoSpaceDE/>
        <w:autoSpaceDN/>
        <w:spacing w:after="200"/>
        <w:ind w:left="284" w:firstLine="283"/>
        <w:contextualSpacing/>
        <w:jc w:val="both"/>
      </w:pPr>
      <w:r w:rsidRPr="000958F1">
        <w:t>Abu Jerami Padi (AJP) yang di butukan sebesar 5% untuk 3 cetak silinder.</w:t>
      </w:r>
    </w:p>
    <w:p w:rsidR="002347B5" w:rsidRPr="000958F1" w:rsidRDefault="002347B5" w:rsidP="000958F1">
      <w:pPr>
        <w:pStyle w:val="ListParagraph"/>
        <w:ind w:left="284" w:firstLine="283"/>
        <w:jc w:val="both"/>
      </w:pPr>
      <w:r w:rsidRPr="000958F1">
        <w:t xml:space="preserve">= </w:t>
      </w:r>
      <m:oMath>
        <m:f>
          <m:fPr>
            <m:ctrlPr>
              <w:rPr>
                <w:rFonts w:ascii="Cambria Math" w:hAnsi="Cambria Math"/>
                <w:i/>
              </w:rPr>
            </m:ctrlPr>
          </m:fPr>
          <m:num>
            <m:r>
              <w:rPr>
                <w:rFonts w:ascii="Cambria Math" w:hAnsi="Cambria Math"/>
              </w:rPr>
              <m:t>5</m:t>
            </m:r>
          </m:num>
          <m:den>
            <m:r>
              <w:rPr>
                <w:rFonts w:ascii="Cambria Math" w:hAnsi="Cambria Math"/>
              </w:rPr>
              <m:t>100</m:t>
            </m:r>
          </m:den>
        </m:f>
        <m:r>
          <w:rPr>
            <w:rFonts w:ascii="Cambria Math" w:hAnsi="Cambria Math"/>
          </w:rPr>
          <m:t xml:space="preserve"> x Berat Semen</m:t>
        </m:r>
      </m:oMath>
      <w:r w:rsidRPr="000958F1">
        <w:t xml:space="preserve"> </w:t>
      </w:r>
    </w:p>
    <w:p w:rsidR="002347B5" w:rsidRPr="000958F1" w:rsidRDefault="002347B5" w:rsidP="000958F1">
      <w:pPr>
        <w:pStyle w:val="ListParagraph"/>
        <w:ind w:left="284" w:firstLine="283"/>
        <w:jc w:val="both"/>
        <w:rPr>
          <w:rFonts w:eastAsia="SimSun"/>
        </w:rPr>
      </w:pPr>
      <w:r w:rsidRPr="000958F1">
        <w:t xml:space="preserve">= </w:t>
      </w:r>
      <m:oMath>
        <m:f>
          <m:fPr>
            <m:ctrlPr>
              <w:rPr>
                <w:rFonts w:ascii="Cambria Math" w:hAnsi="Cambria Math"/>
                <w:i/>
              </w:rPr>
            </m:ctrlPr>
          </m:fPr>
          <m:num>
            <m:r>
              <w:rPr>
                <w:rFonts w:ascii="Cambria Math" w:hAnsi="Cambria Math"/>
              </w:rPr>
              <m:t>5</m:t>
            </m:r>
          </m:num>
          <m:den>
            <m:r>
              <w:rPr>
                <w:rFonts w:ascii="Cambria Math" w:hAnsi="Cambria Math"/>
              </w:rPr>
              <m:t>100</m:t>
            </m:r>
          </m:den>
        </m:f>
        <m:r>
          <w:rPr>
            <w:rFonts w:ascii="Cambria Math" w:hAnsi="Cambria Math"/>
          </w:rPr>
          <m:t xml:space="preserve"> x 6,02 kg</m:t>
        </m:r>
      </m:oMath>
    </w:p>
    <w:p w:rsidR="002347B5" w:rsidRDefault="002347B5" w:rsidP="002347B5">
      <w:pPr>
        <w:tabs>
          <w:tab w:val="left" w:pos="567"/>
        </w:tabs>
        <w:ind w:left="142"/>
        <w:jc w:val="both"/>
        <w:rPr>
          <w:sz w:val="24"/>
          <w:szCs w:val="24"/>
        </w:rPr>
      </w:pPr>
      <w:r>
        <w:rPr>
          <w:rFonts w:eastAsia="SimSun"/>
          <w:sz w:val="24"/>
          <w:szCs w:val="24"/>
        </w:rPr>
        <w:tab/>
        <w:t xml:space="preserve">= </w:t>
      </w:r>
      <m:oMath>
        <m:r>
          <w:rPr>
            <w:rFonts w:ascii="Cambria Math" w:hAnsi="Cambria Math"/>
            <w:sz w:val="24"/>
            <w:szCs w:val="24"/>
          </w:rPr>
          <m:t xml:space="preserve"> 0,301 kg</m:t>
        </m:r>
      </m:oMath>
    </w:p>
    <w:p w:rsidR="002347B5" w:rsidRDefault="002347B5" w:rsidP="000958F1">
      <w:pPr>
        <w:pStyle w:val="ListParagraph"/>
        <w:widowControl/>
        <w:numPr>
          <w:ilvl w:val="0"/>
          <w:numId w:val="35"/>
        </w:numPr>
        <w:autoSpaceDE/>
        <w:autoSpaceDN/>
        <w:spacing w:after="200"/>
        <w:ind w:left="567" w:hanging="283"/>
        <w:contextualSpacing/>
        <w:jc w:val="both"/>
        <w:rPr>
          <w:sz w:val="24"/>
          <w:szCs w:val="24"/>
        </w:rPr>
      </w:pPr>
      <w:r>
        <w:rPr>
          <w:sz w:val="24"/>
          <w:szCs w:val="24"/>
        </w:rPr>
        <w:t>Abu Jerami Padi (AJP) yang di butukan sebesar 7% untuk 3 cetak silinder.</w:t>
      </w:r>
    </w:p>
    <w:p w:rsidR="002347B5" w:rsidRDefault="002347B5" w:rsidP="000958F1">
      <w:pPr>
        <w:pStyle w:val="ListParagraph"/>
        <w:ind w:left="567" w:hanging="283"/>
        <w:jc w:val="both"/>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100</m:t>
            </m:r>
          </m:den>
        </m:f>
        <m:r>
          <w:rPr>
            <w:rFonts w:ascii="Cambria Math" w:hAnsi="Cambria Math"/>
            <w:sz w:val="24"/>
            <w:szCs w:val="24"/>
          </w:rPr>
          <m:t xml:space="preserve"> x Berat Semen</m:t>
        </m:r>
      </m:oMath>
      <w:r>
        <w:rPr>
          <w:sz w:val="24"/>
          <w:szCs w:val="24"/>
        </w:rPr>
        <w:t xml:space="preserve"> </w:t>
      </w:r>
    </w:p>
    <w:p w:rsidR="002347B5" w:rsidRDefault="002347B5" w:rsidP="000958F1">
      <w:pPr>
        <w:pStyle w:val="ListParagraph"/>
        <w:ind w:left="567" w:hanging="283"/>
        <w:jc w:val="both"/>
        <w:rPr>
          <w:rFonts w:eastAsia="SimSun"/>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100</m:t>
            </m:r>
          </m:den>
        </m:f>
        <m:r>
          <w:rPr>
            <w:rFonts w:ascii="Cambria Math" w:hAnsi="Cambria Math"/>
            <w:sz w:val="24"/>
            <w:szCs w:val="24"/>
          </w:rPr>
          <m:t xml:space="preserve"> x 6,02 kg</m:t>
        </m:r>
      </m:oMath>
    </w:p>
    <w:p w:rsidR="002347B5" w:rsidRDefault="002347B5" w:rsidP="000958F1">
      <w:pPr>
        <w:tabs>
          <w:tab w:val="left" w:pos="284"/>
        </w:tabs>
        <w:ind w:left="284"/>
        <w:jc w:val="both"/>
        <w:rPr>
          <w:sz w:val="24"/>
          <w:szCs w:val="24"/>
        </w:rPr>
      </w:pPr>
      <w:r>
        <w:rPr>
          <w:rFonts w:eastAsia="SimSun"/>
          <w:sz w:val="24"/>
          <w:szCs w:val="24"/>
        </w:rPr>
        <w:t xml:space="preserve">= </w:t>
      </w:r>
      <m:oMath>
        <m:r>
          <w:rPr>
            <w:rFonts w:ascii="Cambria Math" w:hAnsi="Cambria Math"/>
            <w:sz w:val="24"/>
            <w:szCs w:val="24"/>
          </w:rPr>
          <m:t xml:space="preserve"> 0,421 kg</m:t>
        </m:r>
      </m:oMath>
    </w:p>
    <w:p w:rsidR="000958F1" w:rsidRDefault="000958F1" w:rsidP="002347B5">
      <w:pPr>
        <w:tabs>
          <w:tab w:val="left" w:pos="567"/>
        </w:tabs>
        <w:ind w:left="142"/>
        <w:rPr>
          <w:b/>
          <w:sz w:val="24"/>
          <w:szCs w:val="24"/>
        </w:rPr>
      </w:pPr>
    </w:p>
    <w:p w:rsidR="002347B5" w:rsidRPr="000958F1" w:rsidRDefault="002347B5" w:rsidP="000958F1">
      <w:pPr>
        <w:tabs>
          <w:tab w:val="left" w:pos="567"/>
        </w:tabs>
        <w:ind w:left="284"/>
        <w:rPr>
          <w:bCs/>
        </w:rPr>
      </w:pPr>
      <w:proofErr w:type="gramStart"/>
      <w:r w:rsidRPr="000958F1">
        <w:rPr>
          <w:bCs/>
        </w:rPr>
        <w:t xml:space="preserve">Tabel </w:t>
      </w:r>
      <w:r w:rsidR="000958F1" w:rsidRPr="000958F1">
        <w:rPr>
          <w:bCs/>
        </w:rPr>
        <w:t>5</w:t>
      </w:r>
      <w:r w:rsidRPr="000958F1">
        <w:rPr>
          <w:bCs/>
        </w:rPr>
        <w:t>.</w:t>
      </w:r>
      <w:proofErr w:type="gramEnd"/>
      <w:r w:rsidRPr="000958F1">
        <w:rPr>
          <w:bCs/>
        </w:rPr>
        <w:t xml:space="preserve"> Jumlah Abu Jerami Padi terhadap berat semen 28 hari</w:t>
      </w:r>
    </w:p>
    <w:tbl>
      <w:tblPr>
        <w:tblStyle w:val="TableGrid"/>
        <w:tblW w:w="0" w:type="auto"/>
        <w:tblInd w:w="609" w:type="dxa"/>
        <w:tblLook w:val="04A0" w:firstRow="1" w:lastRow="0" w:firstColumn="1" w:lastColumn="0" w:noHBand="0" w:noVBand="1"/>
      </w:tblPr>
      <w:tblGrid>
        <w:gridCol w:w="526"/>
        <w:gridCol w:w="2791"/>
        <w:gridCol w:w="2255"/>
        <w:gridCol w:w="2015"/>
      </w:tblGrid>
      <w:tr w:rsidR="002347B5" w:rsidRPr="000958F1" w:rsidTr="000958F1">
        <w:tc>
          <w:tcPr>
            <w:tcW w:w="526" w:type="dxa"/>
            <w:tcBorders>
              <w:left w:val="nil"/>
              <w:bottom w:val="single" w:sz="4" w:space="0" w:color="auto"/>
              <w:right w:val="nil"/>
            </w:tcBorders>
            <w:vAlign w:val="center"/>
          </w:tcPr>
          <w:p w:rsidR="002347B5" w:rsidRPr="000958F1" w:rsidRDefault="002347B5" w:rsidP="000958F1">
            <w:pPr>
              <w:tabs>
                <w:tab w:val="left" w:pos="567"/>
              </w:tabs>
              <w:spacing w:line="360" w:lineRule="auto"/>
              <w:jc w:val="center"/>
            </w:pPr>
            <w:r w:rsidRPr="000958F1">
              <w:t>No</w:t>
            </w:r>
          </w:p>
        </w:tc>
        <w:tc>
          <w:tcPr>
            <w:tcW w:w="2791" w:type="dxa"/>
            <w:tcBorders>
              <w:left w:val="nil"/>
              <w:bottom w:val="single" w:sz="4" w:space="0" w:color="auto"/>
              <w:right w:val="nil"/>
            </w:tcBorders>
            <w:vAlign w:val="center"/>
          </w:tcPr>
          <w:p w:rsidR="002347B5" w:rsidRPr="000958F1" w:rsidRDefault="002347B5" w:rsidP="000958F1">
            <w:pPr>
              <w:tabs>
                <w:tab w:val="left" w:pos="567"/>
              </w:tabs>
              <w:spacing w:line="360" w:lineRule="auto"/>
              <w:jc w:val="center"/>
            </w:pPr>
            <w:r w:rsidRPr="000958F1">
              <w:t>Abu Jerami Padi</w:t>
            </w:r>
          </w:p>
        </w:tc>
        <w:tc>
          <w:tcPr>
            <w:tcW w:w="2255" w:type="dxa"/>
            <w:tcBorders>
              <w:left w:val="nil"/>
              <w:bottom w:val="single" w:sz="4" w:space="0" w:color="auto"/>
              <w:right w:val="nil"/>
            </w:tcBorders>
            <w:vAlign w:val="center"/>
          </w:tcPr>
          <w:p w:rsidR="002347B5" w:rsidRPr="000958F1" w:rsidRDefault="002347B5" w:rsidP="000958F1">
            <w:pPr>
              <w:tabs>
                <w:tab w:val="left" w:pos="567"/>
              </w:tabs>
              <w:spacing w:line="360" w:lineRule="auto"/>
              <w:jc w:val="center"/>
            </w:pPr>
            <w:r w:rsidRPr="000958F1">
              <w:t>Jumlah AJP (Kg)</w:t>
            </w:r>
          </w:p>
        </w:tc>
        <w:tc>
          <w:tcPr>
            <w:tcW w:w="2015" w:type="dxa"/>
            <w:tcBorders>
              <w:left w:val="nil"/>
              <w:bottom w:val="single" w:sz="4" w:space="0" w:color="auto"/>
              <w:right w:val="nil"/>
            </w:tcBorders>
          </w:tcPr>
          <w:p w:rsidR="002347B5" w:rsidRPr="000958F1" w:rsidRDefault="002347B5" w:rsidP="000958F1">
            <w:pPr>
              <w:tabs>
                <w:tab w:val="left" w:pos="567"/>
              </w:tabs>
              <w:spacing w:line="360" w:lineRule="auto"/>
              <w:jc w:val="center"/>
            </w:pPr>
            <w:r w:rsidRPr="000958F1">
              <w:t>Jumlah Semen (Kg)</w:t>
            </w:r>
          </w:p>
        </w:tc>
      </w:tr>
      <w:tr w:rsidR="002347B5" w:rsidRPr="000958F1" w:rsidTr="000958F1">
        <w:tc>
          <w:tcPr>
            <w:tcW w:w="526" w:type="dxa"/>
            <w:tcBorders>
              <w:left w:val="nil"/>
              <w:bottom w:val="nil"/>
              <w:right w:val="nil"/>
            </w:tcBorders>
            <w:vAlign w:val="center"/>
          </w:tcPr>
          <w:p w:rsidR="002347B5" w:rsidRPr="000958F1" w:rsidRDefault="002347B5" w:rsidP="000958F1">
            <w:pPr>
              <w:tabs>
                <w:tab w:val="left" w:pos="567"/>
              </w:tabs>
              <w:spacing w:line="360" w:lineRule="auto"/>
              <w:jc w:val="center"/>
            </w:pPr>
            <w:r w:rsidRPr="000958F1">
              <w:t>1</w:t>
            </w:r>
          </w:p>
        </w:tc>
        <w:tc>
          <w:tcPr>
            <w:tcW w:w="2791" w:type="dxa"/>
            <w:tcBorders>
              <w:left w:val="nil"/>
              <w:bottom w:val="nil"/>
              <w:right w:val="nil"/>
            </w:tcBorders>
            <w:vAlign w:val="center"/>
          </w:tcPr>
          <w:p w:rsidR="002347B5" w:rsidRPr="000958F1" w:rsidRDefault="002347B5" w:rsidP="000958F1">
            <w:pPr>
              <w:tabs>
                <w:tab w:val="left" w:pos="567"/>
              </w:tabs>
              <w:spacing w:line="360" w:lineRule="auto"/>
              <w:jc w:val="center"/>
            </w:pPr>
            <w:r w:rsidRPr="000958F1">
              <w:t>3%</w:t>
            </w:r>
          </w:p>
        </w:tc>
        <w:tc>
          <w:tcPr>
            <w:tcW w:w="2255" w:type="dxa"/>
            <w:tcBorders>
              <w:left w:val="nil"/>
              <w:bottom w:val="nil"/>
              <w:right w:val="nil"/>
            </w:tcBorders>
            <w:vAlign w:val="center"/>
          </w:tcPr>
          <w:p w:rsidR="002347B5" w:rsidRPr="000958F1" w:rsidRDefault="002347B5" w:rsidP="000958F1">
            <w:pPr>
              <w:tabs>
                <w:tab w:val="left" w:pos="567"/>
              </w:tabs>
              <w:spacing w:line="360" w:lineRule="auto"/>
              <w:jc w:val="center"/>
            </w:pPr>
            <w:r w:rsidRPr="000958F1">
              <w:t>0,180</w:t>
            </w:r>
          </w:p>
        </w:tc>
        <w:tc>
          <w:tcPr>
            <w:tcW w:w="2015" w:type="dxa"/>
            <w:tcBorders>
              <w:left w:val="nil"/>
              <w:bottom w:val="nil"/>
              <w:right w:val="nil"/>
            </w:tcBorders>
          </w:tcPr>
          <w:p w:rsidR="002347B5" w:rsidRPr="000958F1" w:rsidRDefault="002347B5" w:rsidP="000958F1">
            <w:pPr>
              <w:tabs>
                <w:tab w:val="left" w:pos="567"/>
              </w:tabs>
              <w:spacing w:line="360" w:lineRule="auto"/>
              <w:jc w:val="center"/>
            </w:pPr>
            <w:r w:rsidRPr="000958F1">
              <w:t>5,83</w:t>
            </w:r>
          </w:p>
        </w:tc>
      </w:tr>
      <w:tr w:rsidR="002347B5" w:rsidRPr="000958F1" w:rsidTr="000958F1">
        <w:tc>
          <w:tcPr>
            <w:tcW w:w="526" w:type="dxa"/>
            <w:tcBorders>
              <w:top w:val="nil"/>
              <w:left w:val="nil"/>
              <w:bottom w:val="nil"/>
              <w:right w:val="nil"/>
            </w:tcBorders>
            <w:vAlign w:val="center"/>
          </w:tcPr>
          <w:p w:rsidR="002347B5" w:rsidRPr="000958F1" w:rsidRDefault="002347B5" w:rsidP="000958F1">
            <w:pPr>
              <w:tabs>
                <w:tab w:val="left" w:pos="567"/>
              </w:tabs>
              <w:spacing w:line="360" w:lineRule="auto"/>
              <w:jc w:val="center"/>
            </w:pPr>
            <w:r w:rsidRPr="000958F1">
              <w:t>2</w:t>
            </w:r>
          </w:p>
        </w:tc>
        <w:tc>
          <w:tcPr>
            <w:tcW w:w="2791" w:type="dxa"/>
            <w:tcBorders>
              <w:top w:val="nil"/>
              <w:left w:val="nil"/>
              <w:bottom w:val="nil"/>
              <w:right w:val="nil"/>
            </w:tcBorders>
            <w:vAlign w:val="center"/>
          </w:tcPr>
          <w:p w:rsidR="002347B5" w:rsidRPr="000958F1" w:rsidRDefault="002347B5" w:rsidP="000958F1">
            <w:pPr>
              <w:tabs>
                <w:tab w:val="left" w:pos="567"/>
              </w:tabs>
              <w:spacing w:line="360" w:lineRule="auto"/>
              <w:jc w:val="center"/>
            </w:pPr>
            <w:r w:rsidRPr="000958F1">
              <w:t>5%</w:t>
            </w:r>
          </w:p>
        </w:tc>
        <w:tc>
          <w:tcPr>
            <w:tcW w:w="2255" w:type="dxa"/>
            <w:tcBorders>
              <w:top w:val="nil"/>
              <w:left w:val="nil"/>
              <w:bottom w:val="nil"/>
              <w:right w:val="nil"/>
            </w:tcBorders>
            <w:vAlign w:val="center"/>
          </w:tcPr>
          <w:p w:rsidR="002347B5" w:rsidRPr="000958F1" w:rsidRDefault="002347B5" w:rsidP="000958F1">
            <w:pPr>
              <w:tabs>
                <w:tab w:val="left" w:pos="567"/>
              </w:tabs>
              <w:spacing w:line="360" w:lineRule="auto"/>
              <w:jc w:val="center"/>
            </w:pPr>
            <w:r w:rsidRPr="000958F1">
              <w:t>0,301</w:t>
            </w:r>
          </w:p>
        </w:tc>
        <w:tc>
          <w:tcPr>
            <w:tcW w:w="2015" w:type="dxa"/>
            <w:tcBorders>
              <w:top w:val="nil"/>
              <w:left w:val="nil"/>
              <w:bottom w:val="nil"/>
              <w:right w:val="nil"/>
            </w:tcBorders>
          </w:tcPr>
          <w:p w:rsidR="002347B5" w:rsidRPr="000958F1" w:rsidRDefault="002347B5" w:rsidP="000958F1">
            <w:pPr>
              <w:tabs>
                <w:tab w:val="left" w:pos="567"/>
              </w:tabs>
              <w:spacing w:line="360" w:lineRule="auto"/>
              <w:jc w:val="center"/>
            </w:pPr>
            <w:r w:rsidRPr="000958F1">
              <w:t>5,71</w:t>
            </w:r>
          </w:p>
        </w:tc>
      </w:tr>
      <w:tr w:rsidR="002347B5" w:rsidRPr="000958F1" w:rsidTr="000958F1">
        <w:tc>
          <w:tcPr>
            <w:tcW w:w="526" w:type="dxa"/>
            <w:tcBorders>
              <w:top w:val="nil"/>
              <w:left w:val="nil"/>
              <w:right w:val="nil"/>
            </w:tcBorders>
            <w:vAlign w:val="center"/>
          </w:tcPr>
          <w:p w:rsidR="002347B5" w:rsidRPr="000958F1" w:rsidRDefault="002347B5" w:rsidP="000958F1">
            <w:pPr>
              <w:tabs>
                <w:tab w:val="left" w:pos="567"/>
              </w:tabs>
              <w:spacing w:line="360" w:lineRule="auto"/>
              <w:jc w:val="center"/>
            </w:pPr>
            <w:r w:rsidRPr="000958F1">
              <w:t>3</w:t>
            </w:r>
          </w:p>
        </w:tc>
        <w:tc>
          <w:tcPr>
            <w:tcW w:w="2791" w:type="dxa"/>
            <w:tcBorders>
              <w:top w:val="nil"/>
              <w:left w:val="nil"/>
              <w:right w:val="nil"/>
            </w:tcBorders>
            <w:vAlign w:val="center"/>
          </w:tcPr>
          <w:p w:rsidR="002347B5" w:rsidRPr="000958F1" w:rsidRDefault="002347B5" w:rsidP="000958F1">
            <w:pPr>
              <w:tabs>
                <w:tab w:val="left" w:pos="567"/>
              </w:tabs>
              <w:spacing w:line="360" w:lineRule="auto"/>
              <w:jc w:val="center"/>
            </w:pPr>
            <w:r w:rsidRPr="000958F1">
              <w:t>7%</w:t>
            </w:r>
          </w:p>
        </w:tc>
        <w:tc>
          <w:tcPr>
            <w:tcW w:w="2255" w:type="dxa"/>
            <w:tcBorders>
              <w:top w:val="nil"/>
              <w:left w:val="nil"/>
              <w:right w:val="nil"/>
            </w:tcBorders>
            <w:vAlign w:val="center"/>
          </w:tcPr>
          <w:p w:rsidR="002347B5" w:rsidRPr="000958F1" w:rsidRDefault="002347B5" w:rsidP="000958F1">
            <w:pPr>
              <w:tabs>
                <w:tab w:val="left" w:pos="567"/>
              </w:tabs>
              <w:spacing w:line="360" w:lineRule="auto"/>
              <w:jc w:val="center"/>
            </w:pPr>
            <w:r w:rsidRPr="000958F1">
              <w:t>0,421</w:t>
            </w:r>
          </w:p>
        </w:tc>
        <w:tc>
          <w:tcPr>
            <w:tcW w:w="2015" w:type="dxa"/>
            <w:tcBorders>
              <w:top w:val="nil"/>
              <w:left w:val="nil"/>
              <w:right w:val="nil"/>
            </w:tcBorders>
          </w:tcPr>
          <w:p w:rsidR="002347B5" w:rsidRPr="000958F1" w:rsidRDefault="002347B5" w:rsidP="000958F1">
            <w:pPr>
              <w:tabs>
                <w:tab w:val="left" w:pos="567"/>
              </w:tabs>
              <w:spacing w:line="360" w:lineRule="auto"/>
              <w:jc w:val="center"/>
            </w:pPr>
            <w:r w:rsidRPr="000958F1">
              <w:t>5,59</w:t>
            </w:r>
          </w:p>
        </w:tc>
      </w:tr>
    </w:tbl>
    <w:p w:rsidR="000958F1" w:rsidRDefault="000958F1" w:rsidP="000958F1">
      <w:pPr>
        <w:pStyle w:val="Caption"/>
        <w:spacing w:before="48" w:after="144" w:line="276" w:lineRule="auto"/>
        <w:jc w:val="center"/>
        <w:rPr>
          <w:rFonts w:ascii="Times New Roman" w:hAnsi="Times New Roman"/>
          <w:b w:val="0"/>
          <w:bCs w:val="0"/>
          <w:color w:val="000000"/>
          <w:sz w:val="22"/>
          <w:szCs w:val="22"/>
        </w:rPr>
      </w:pPr>
      <w:bookmarkStart w:id="9" w:name="_Toc81661906"/>
      <w:bookmarkStart w:id="10" w:name="_Toc81768910"/>
    </w:p>
    <w:p w:rsidR="002347B5" w:rsidRPr="000958F1" w:rsidRDefault="002347B5" w:rsidP="000958F1">
      <w:pPr>
        <w:pStyle w:val="Caption"/>
        <w:spacing w:before="48" w:after="144" w:line="276" w:lineRule="auto"/>
        <w:jc w:val="center"/>
        <w:rPr>
          <w:rFonts w:ascii="Times New Roman" w:hAnsi="Times New Roman"/>
          <w:b w:val="0"/>
          <w:bCs w:val="0"/>
          <w:color w:val="000000"/>
          <w:sz w:val="22"/>
          <w:szCs w:val="22"/>
        </w:rPr>
      </w:pPr>
      <w:proofErr w:type="gramStart"/>
      <w:r w:rsidRPr="000958F1">
        <w:rPr>
          <w:rFonts w:ascii="Times New Roman" w:hAnsi="Times New Roman"/>
          <w:b w:val="0"/>
          <w:bCs w:val="0"/>
          <w:color w:val="000000"/>
          <w:sz w:val="22"/>
          <w:szCs w:val="22"/>
        </w:rPr>
        <w:t xml:space="preserve">Tabel </w:t>
      </w:r>
      <w:r w:rsidR="000958F1" w:rsidRPr="000958F1">
        <w:rPr>
          <w:rFonts w:ascii="Times New Roman" w:hAnsi="Times New Roman"/>
          <w:b w:val="0"/>
          <w:bCs w:val="0"/>
          <w:color w:val="000000"/>
          <w:sz w:val="22"/>
          <w:szCs w:val="22"/>
        </w:rPr>
        <w:t>6.</w:t>
      </w:r>
      <w:proofErr w:type="gramEnd"/>
      <w:r w:rsidRPr="000958F1">
        <w:rPr>
          <w:rFonts w:ascii="Times New Roman" w:hAnsi="Times New Roman"/>
          <w:b w:val="0"/>
          <w:bCs w:val="0"/>
          <w:color w:val="000000"/>
          <w:sz w:val="22"/>
          <w:szCs w:val="22"/>
        </w:rPr>
        <w:t xml:space="preserve"> Kuat Tekan Beton </w:t>
      </w:r>
      <w:bookmarkEnd w:id="9"/>
      <w:bookmarkEnd w:id="10"/>
      <w:r w:rsidRPr="000958F1">
        <w:rPr>
          <w:rFonts w:ascii="Times New Roman" w:hAnsi="Times New Roman"/>
          <w:b w:val="0"/>
          <w:bCs w:val="0"/>
          <w:color w:val="000000"/>
          <w:sz w:val="22"/>
          <w:szCs w:val="22"/>
        </w:rPr>
        <w:t>Umur 7 Hari</w:t>
      </w:r>
    </w:p>
    <w:tbl>
      <w:tblPr>
        <w:tblStyle w:val="TableGrid"/>
        <w:tblW w:w="10403" w:type="dxa"/>
        <w:tblInd w:w="-79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2069"/>
        <w:gridCol w:w="804"/>
        <w:gridCol w:w="775"/>
        <w:gridCol w:w="774"/>
        <w:gridCol w:w="905"/>
        <w:gridCol w:w="1422"/>
        <w:gridCol w:w="906"/>
        <w:gridCol w:w="1047"/>
        <w:gridCol w:w="1134"/>
      </w:tblGrid>
      <w:tr w:rsidR="002347B5" w:rsidTr="000958F1">
        <w:trPr>
          <w:trHeight w:val="1035"/>
        </w:trPr>
        <w:tc>
          <w:tcPr>
            <w:tcW w:w="567" w:type="dxa"/>
          </w:tcPr>
          <w:p w:rsidR="002347B5" w:rsidRDefault="002347B5" w:rsidP="000958F1">
            <w:pPr>
              <w:spacing w:line="276" w:lineRule="auto"/>
              <w:jc w:val="center"/>
              <w:rPr>
                <w:b/>
                <w:sz w:val="20"/>
                <w:szCs w:val="20"/>
              </w:rPr>
            </w:pPr>
            <w:r>
              <w:rPr>
                <w:b/>
                <w:sz w:val="20"/>
                <w:szCs w:val="20"/>
              </w:rPr>
              <w:t>No</w:t>
            </w:r>
          </w:p>
        </w:tc>
        <w:tc>
          <w:tcPr>
            <w:tcW w:w="2069" w:type="dxa"/>
          </w:tcPr>
          <w:p w:rsidR="002347B5" w:rsidRDefault="002347B5" w:rsidP="000958F1">
            <w:pPr>
              <w:spacing w:line="276" w:lineRule="auto"/>
              <w:jc w:val="center"/>
              <w:rPr>
                <w:b/>
                <w:sz w:val="20"/>
                <w:szCs w:val="20"/>
              </w:rPr>
            </w:pPr>
            <w:r>
              <w:rPr>
                <w:b/>
                <w:sz w:val="20"/>
                <w:szCs w:val="20"/>
              </w:rPr>
              <w:t>Tanggal</w:t>
            </w:r>
          </w:p>
          <w:p w:rsidR="002347B5" w:rsidRDefault="002347B5" w:rsidP="000958F1">
            <w:pPr>
              <w:spacing w:line="276" w:lineRule="auto"/>
              <w:jc w:val="center"/>
              <w:rPr>
                <w:b/>
                <w:sz w:val="20"/>
                <w:szCs w:val="20"/>
              </w:rPr>
            </w:pPr>
            <w:r>
              <w:rPr>
                <w:b/>
                <w:sz w:val="20"/>
                <w:szCs w:val="20"/>
              </w:rPr>
              <w:t>Cetak</w:t>
            </w:r>
          </w:p>
          <w:p w:rsidR="002347B5" w:rsidRDefault="002347B5" w:rsidP="000958F1">
            <w:pPr>
              <w:spacing w:line="276" w:lineRule="auto"/>
              <w:jc w:val="center"/>
              <w:rPr>
                <w:b/>
                <w:sz w:val="20"/>
                <w:szCs w:val="20"/>
              </w:rPr>
            </w:pPr>
            <w:r>
              <w:rPr>
                <w:b/>
                <w:sz w:val="20"/>
                <w:szCs w:val="20"/>
              </w:rPr>
              <w:t>Tes</w:t>
            </w:r>
          </w:p>
        </w:tc>
        <w:tc>
          <w:tcPr>
            <w:tcW w:w="804" w:type="dxa"/>
          </w:tcPr>
          <w:p w:rsidR="002347B5" w:rsidRDefault="002347B5" w:rsidP="000958F1">
            <w:pPr>
              <w:spacing w:line="276" w:lineRule="auto"/>
              <w:jc w:val="center"/>
              <w:rPr>
                <w:b/>
                <w:sz w:val="20"/>
                <w:szCs w:val="20"/>
              </w:rPr>
            </w:pPr>
            <w:r>
              <w:rPr>
                <w:b/>
                <w:sz w:val="20"/>
                <w:szCs w:val="20"/>
              </w:rPr>
              <w:t>Umur</w:t>
            </w:r>
          </w:p>
          <w:p w:rsidR="002347B5" w:rsidRDefault="002347B5" w:rsidP="000958F1">
            <w:pPr>
              <w:spacing w:line="276" w:lineRule="auto"/>
              <w:jc w:val="center"/>
              <w:rPr>
                <w:b/>
                <w:sz w:val="20"/>
                <w:szCs w:val="20"/>
              </w:rPr>
            </w:pPr>
            <w:r>
              <w:rPr>
                <w:b/>
                <w:sz w:val="20"/>
                <w:szCs w:val="20"/>
              </w:rPr>
              <w:t>(Hari)</w:t>
            </w:r>
          </w:p>
        </w:tc>
        <w:tc>
          <w:tcPr>
            <w:tcW w:w="775" w:type="dxa"/>
          </w:tcPr>
          <w:p w:rsidR="002347B5" w:rsidRDefault="002347B5" w:rsidP="000958F1">
            <w:pPr>
              <w:spacing w:line="276" w:lineRule="auto"/>
              <w:jc w:val="center"/>
              <w:rPr>
                <w:b/>
                <w:sz w:val="20"/>
                <w:szCs w:val="20"/>
              </w:rPr>
            </w:pPr>
            <w:r>
              <w:rPr>
                <w:b/>
                <w:sz w:val="20"/>
                <w:szCs w:val="20"/>
              </w:rPr>
              <w:t>Berat</w:t>
            </w:r>
          </w:p>
          <w:p w:rsidR="002347B5" w:rsidRDefault="002347B5" w:rsidP="000958F1">
            <w:pPr>
              <w:spacing w:line="276" w:lineRule="auto"/>
              <w:jc w:val="center"/>
              <w:rPr>
                <w:b/>
                <w:sz w:val="20"/>
                <w:szCs w:val="20"/>
              </w:rPr>
            </w:pPr>
            <w:r>
              <w:rPr>
                <w:b/>
                <w:sz w:val="20"/>
                <w:szCs w:val="20"/>
              </w:rPr>
              <w:t>(kg)</w:t>
            </w:r>
          </w:p>
        </w:tc>
        <w:tc>
          <w:tcPr>
            <w:tcW w:w="774" w:type="dxa"/>
          </w:tcPr>
          <w:p w:rsidR="002347B5" w:rsidRDefault="002347B5" w:rsidP="000958F1">
            <w:pPr>
              <w:spacing w:line="276" w:lineRule="auto"/>
              <w:jc w:val="center"/>
              <w:rPr>
                <w:b/>
                <w:sz w:val="20"/>
                <w:szCs w:val="20"/>
              </w:rPr>
            </w:pPr>
            <w:r>
              <w:rPr>
                <w:b/>
                <w:sz w:val="20"/>
                <w:szCs w:val="20"/>
              </w:rPr>
              <w:t>Gaya Tekan (kN)</w:t>
            </w:r>
          </w:p>
        </w:tc>
        <w:tc>
          <w:tcPr>
            <w:tcW w:w="905" w:type="dxa"/>
          </w:tcPr>
          <w:p w:rsidR="002347B5" w:rsidRDefault="002347B5" w:rsidP="000958F1">
            <w:pPr>
              <w:spacing w:line="276" w:lineRule="auto"/>
              <w:jc w:val="center"/>
              <w:rPr>
                <w:b/>
                <w:sz w:val="20"/>
                <w:szCs w:val="20"/>
              </w:rPr>
            </w:pPr>
            <w:r>
              <w:rPr>
                <w:b/>
                <w:sz w:val="20"/>
                <w:szCs w:val="20"/>
              </w:rPr>
              <w:t>Tekan</w:t>
            </w:r>
          </w:p>
          <w:p w:rsidR="002347B5" w:rsidRDefault="002347B5" w:rsidP="000958F1">
            <w:pPr>
              <w:spacing w:line="276" w:lineRule="auto"/>
              <w:jc w:val="center"/>
              <w:rPr>
                <w:b/>
                <w:sz w:val="20"/>
                <w:szCs w:val="20"/>
              </w:rPr>
            </w:pPr>
            <w:r>
              <w:rPr>
                <w:b/>
                <w:sz w:val="20"/>
                <w:szCs w:val="20"/>
              </w:rPr>
              <w:t>Hancur</w:t>
            </w:r>
          </w:p>
          <w:p w:rsidR="002347B5" w:rsidRDefault="002347B5" w:rsidP="000958F1">
            <w:pPr>
              <w:spacing w:line="276" w:lineRule="auto"/>
              <w:jc w:val="center"/>
              <w:rPr>
                <w:b/>
                <w:sz w:val="20"/>
                <w:szCs w:val="20"/>
              </w:rPr>
            </w:pPr>
            <w:r>
              <w:rPr>
                <w:b/>
                <w:sz w:val="20"/>
                <w:szCs w:val="20"/>
              </w:rPr>
              <w:t>(kg)</w:t>
            </w:r>
          </w:p>
        </w:tc>
        <w:tc>
          <w:tcPr>
            <w:tcW w:w="1422" w:type="dxa"/>
          </w:tcPr>
          <w:p w:rsidR="002347B5" w:rsidRDefault="002347B5" w:rsidP="000958F1">
            <w:pPr>
              <w:spacing w:line="276" w:lineRule="auto"/>
              <w:jc w:val="center"/>
              <w:rPr>
                <w:b/>
                <w:sz w:val="20"/>
                <w:szCs w:val="20"/>
              </w:rPr>
            </w:pPr>
            <w:r>
              <w:rPr>
                <w:b/>
                <w:sz w:val="20"/>
                <w:szCs w:val="20"/>
              </w:rPr>
              <w:t>Tegangan</w:t>
            </w:r>
          </w:p>
          <w:p w:rsidR="002347B5" w:rsidRDefault="002347B5" w:rsidP="000958F1">
            <w:pPr>
              <w:spacing w:line="276" w:lineRule="auto"/>
              <w:jc w:val="center"/>
              <w:rPr>
                <w:b/>
                <w:sz w:val="20"/>
                <w:szCs w:val="20"/>
              </w:rPr>
            </w:pPr>
            <w:r>
              <w:rPr>
                <w:b/>
                <w:sz w:val="20"/>
                <w:szCs w:val="20"/>
              </w:rPr>
              <w:t>Hancur</w:t>
            </w:r>
          </w:p>
          <w:p w:rsidR="002347B5" w:rsidRDefault="002347B5" w:rsidP="000958F1">
            <w:pPr>
              <w:spacing w:line="276" w:lineRule="auto"/>
              <w:jc w:val="center"/>
              <w:rPr>
                <w:b/>
                <w:sz w:val="20"/>
                <w:szCs w:val="20"/>
              </w:rPr>
            </w:pPr>
            <w:r>
              <w:rPr>
                <w:b/>
                <w:sz w:val="20"/>
                <w:szCs w:val="20"/>
              </w:rPr>
              <w:t>(Kg/cm</w:t>
            </w:r>
            <w:r>
              <w:rPr>
                <w:b/>
                <w:sz w:val="20"/>
                <w:szCs w:val="20"/>
                <w:vertAlign w:val="superscript"/>
              </w:rPr>
              <w:t>2</w:t>
            </w:r>
            <w:r>
              <w:rPr>
                <w:b/>
                <w:sz w:val="20"/>
                <w:szCs w:val="20"/>
              </w:rPr>
              <w:t>)</w:t>
            </w:r>
          </w:p>
        </w:tc>
        <w:tc>
          <w:tcPr>
            <w:tcW w:w="906" w:type="dxa"/>
          </w:tcPr>
          <w:p w:rsidR="002347B5" w:rsidRDefault="002347B5" w:rsidP="000958F1">
            <w:pPr>
              <w:spacing w:line="276" w:lineRule="auto"/>
              <w:jc w:val="center"/>
              <w:rPr>
                <w:b/>
                <w:sz w:val="20"/>
                <w:szCs w:val="20"/>
              </w:rPr>
            </w:pPr>
            <w:r>
              <w:rPr>
                <w:b/>
                <w:sz w:val="20"/>
                <w:szCs w:val="20"/>
              </w:rPr>
              <w:t>Mutu</w:t>
            </w:r>
          </w:p>
          <w:p w:rsidR="002347B5" w:rsidRDefault="002347B5" w:rsidP="000958F1">
            <w:pPr>
              <w:spacing w:line="276" w:lineRule="auto"/>
              <w:jc w:val="center"/>
              <w:rPr>
                <w:b/>
                <w:sz w:val="20"/>
                <w:szCs w:val="20"/>
              </w:rPr>
            </w:pPr>
            <w:r>
              <w:rPr>
                <w:b/>
                <w:sz w:val="20"/>
                <w:szCs w:val="20"/>
              </w:rPr>
              <w:t>fc’</w:t>
            </w:r>
          </w:p>
          <w:p w:rsidR="002347B5" w:rsidRDefault="002347B5" w:rsidP="000958F1">
            <w:pPr>
              <w:spacing w:line="276" w:lineRule="auto"/>
              <w:jc w:val="center"/>
              <w:rPr>
                <w:b/>
                <w:sz w:val="20"/>
                <w:szCs w:val="20"/>
              </w:rPr>
            </w:pPr>
            <w:r>
              <w:rPr>
                <w:b/>
                <w:sz w:val="20"/>
                <w:szCs w:val="20"/>
              </w:rPr>
              <w:t>(Mpa)</w:t>
            </w:r>
          </w:p>
        </w:tc>
        <w:tc>
          <w:tcPr>
            <w:tcW w:w="1047" w:type="dxa"/>
          </w:tcPr>
          <w:p w:rsidR="002347B5" w:rsidRDefault="002347B5" w:rsidP="000958F1">
            <w:pPr>
              <w:spacing w:line="276" w:lineRule="auto"/>
              <w:jc w:val="center"/>
              <w:rPr>
                <w:b/>
                <w:sz w:val="20"/>
                <w:szCs w:val="20"/>
              </w:rPr>
            </w:pPr>
            <w:r>
              <w:rPr>
                <w:b/>
                <w:sz w:val="20"/>
                <w:szCs w:val="20"/>
              </w:rPr>
              <w:t>Mutu</w:t>
            </w:r>
          </w:p>
          <w:p w:rsidR="002347B5" w:rsidRDefault="002347B5" w:rsidP="000958F1">
            <w:pPr>
              <w:spacing w:line="276" w:lineRule="auto"/>
              <w:jc w:val="center"/>
              <w:rPr>
                <w:b/>
                <w:sz w:val="20"/>
                <w:szCs w:val="20"/>
              </w:rPr>
            </w:pPr>
            <w:r>
              <w:rPr>
                <w:b/>
                <w:sz w:val="20"/>
                <w:szCs w:val="20"/>
              </w:rPr>
              <w:t>fc’ 7 hari</w:t>
            </w:r>
          </w:p>
          <w:p w:rsidR="002347B5" w:rsidRDefault="002347B5" w:rsidP="000958F1">
            <w:pPr>
              <w:spacing w:line="276" w:lineRule="auto"/>
              <w:jc w:val="center"/>
              <w:rPr>
                <w:b/>
                <w:sz w:val="20"/>
                <w:szCs w:val="20"/>
              </w:rPr>
            </w:pPr>
            <w:r>
              <w:rPr>
                <w:b/>
                <w:sz w:val="20"/>
                <w:szCs w:val="20"/>
              </w:rPr>
              <w:t>(Mpa)</w:t>
            </w:r>
          </w:p>
        </w:tc>
        <w:tc>
          <w:tcPr>
            <w:tcW w:w="1134" w:type="dxa"/>
            <w:vAlign w:val="center"/>
          </w:tcPr>
          <w:p w:rsidR="002347B5" w:rsidRDefault="002347B5" w:rsidP="000958F1">
            <w:pPr>
              <w:spacing w:line="276" w:lineRule="auto"/>
              <w:jc w:val="center"/>
              <w:rPr>
                <w:b/>
                <w:sz w:val="20"/>
                <w:szCs w:val="20"/>
              </w:rPr>
            </w:pPr>
            <w:r>
              <w:rPr>
                <w:b/>
                <w:sz w:val="20"/>
                <w:szCs w:val="20"/>
              </w:rPr>
              <w:t>Ket (%)</w:t>
            </w:r>
          </w:p>
        </w:tc>
      </w:tr>
      <w:tr w:rsidR="002347B5" w:rsidTr="000958F1">
        <w:trPr>
          <w:trHeight w:val="531"/>
        </w:trPr>
        <w:tc>
          <w:tcPr>
            <w:tcW w:w="567"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1</w:t>
            </w:r>
          </w:p>
        </w:tc>
        <w:tc>
          <w:tcPr>
            <w:tcW w:w="2069"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2</w:t>
            </w:r>
          </w:p>
        </w:tc>
        <w:tc>
          <w:tcPr>
            <w:tcW w:w="804"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3</w:t>
            </w:r>
          </w:p>
        </w:tc>
        <w:tc>
          <w:tcPr>
            <w:tcW w:w="775"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4</w:t>
            </w:r>
          </w:p>
        </w:tc>
        <w:tc>
          <w:tcPr>
            <w:tcW w:w="774"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5</w:t>
            </w:r>
          </w:p>
        </w:tc>
        <w:tc>
          <w:tcPr>
            <w:tcW w:w="905"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6</w:t>
            </w:r>
          </w:p>
          <w:p w:rsidR="002347B5" w:rsidRDefault="002347B5" w:rsidP="000958F1">
            <w:pPr>
              <w:spacing w:line="276" w:lineRule="auto"/>
              <w:jc w:val="center"/>
              <w:rPr>
                <w:b/>
                <w:sz w:val="20"/>
                <w:szCs w:val="20"/>
              </w:rPr>
            </w:pPr>
            <w:r>
              <w:rPr>
                <w:b/>
                <w:sz w:val="20"/>
                <w:szCs w:val="20"/>
              </w:rPr>
              <w:t>(5*A)</w:t>
            </w:r>
          </w:p>
        </w:tc>
        <w:tc>
          <w:tcPr>
            <w:tcW w:w="1422" w:type="dxa"/>
            <w:tcBorders>
              <w:bottom w:val="single" w:sz="4" w:space="0" w:color="auto"/>
            </w:tcBorders>
          </w:tcPr>
          <w:p w:rsidR="002347B5" w:rsidRDefault="002347B5" w:rsidP="000958F1">
            <w:pPr>
              <w:spacing w:line="276" w:lineRule="auto"/>
              <w:jc w:val="center"/>
              <w:rPr>
                <w:b/>
                <w:sz w:val="20"/>
                <w:szCs w:val="20"/>
              </w:rPr>
            </w:pPr>
            <w:r>
              <w:rPr>
                <w:b/>
                <w:sz w:val="20"/>
                <w:szCs w:val="20"/>
              </w:rPr>
              <w:t>7</w:t>
            </w:r>
          </w:p>
          <w:p w:rsidR="002347B5" w:rsidRDefault="002347B5" w:rsidP="000958F1">
            <w:pPr>
              <w:spacing w:line="276" w:lineRule="auto"/>
              <w:jc w:val="center"/>
              <w:rPr>
                <w:b/>
                <w:sz w:val="20"/>
                <w:szCs w:val="20"/>
              </w:rPr>
            </w:pPr>
            <w:r>
              <w:rPr>
                <w:b/>
                <w:sz w:val="20"/>
                <w:szCs w:val="20"/>
              </w:rPr>
              <w:t>((5*A)/B/0,83</w:t>
            </w:r>
            <w:r>
              <w:rPr>
                <w:sz w:val="20"/>
                <w:szCs w:val="20"/>
              </w:rPr>
              <w:t>)</w:t>
            </w:r>
          </w:p>
        </w:tc>
        <w:tc>
          <w:tcPr>
            <w:tcW w:w="906" w:type="dxa"/>
            <w:tcBorders>
              <w:bottom w:val="single" w:sz="4" w:space="0" w:color="auto"/>
            </w:tcBorders>
          </w:tcPr>
          <w:p w:rsidR="002347B5" w:rsidRDefault="002347B5" w:rsidP="000958F1">
            <w:pPr>
              <w:spacing w:line="276" w:lineRule="auto"/>
              <w:jc w:val="center"/>
              <w:rPr>
                <w:b/>
                <w:sz w:val="20"/>
                <w:szCs w:val="20"/>
              </w:rPr>
            </w:pPr>
            <w:r>
              <w:rPr>
                <w:b/>
                <w:sz w:val="20"/>
                <w:szCs w:val="20"/>
              </w:rPr>
              <w:t>8</w:t>
            </w:r>
          </w:p>
          <w:p w:rsidR="002347B5" w:rsidRDefault="002347B5" w:rsidP="000958F1">
            <w:pPr>
              <w:spacing w:line="276" w:lineRule="auto"/>
              <w:jc w:val="center"/>
              <w:rPr>
                <w:b/>
                <w:sz w:val="20"/>
                <w:szCs w:val="20"/>
              </w:rPr>
            </w:pPr>
            <w:r>
              <w:rPr>
                <w:b/>
                <w:sz w:val="20"/>
                <w:szCs w:val="20"/>
              </w:rPr>
              <w:t>(7 /C)</w:t>
            </w:r>
          </w:p>
        </w:tc>
        <w:tc>
          <w:tcPr>
            <w:tcW w:w="1047" w:type="dxa"/>
            <w:tcBorders>
              <w:bottom w:val="single" w:sz="4" w:space="0" w:color="auto"/>
            </w:tcBorders>
          </w:tcPr>
          <w:p w:rsidR="002347B5" w:rsidRDefault="002347B5" w:rsidP="000958F1">
            <w:pPr>
              <w:spacing w:line="276" w:lineRule="auto"/>
              <w:jc w:val="center"/>
              <w:rPr>
                <w:b/>
                <w:sz w:val="20"/>
                <w:szCs w:val="20"/>
              </w:rPr>
            </w:pPr>
            <w:r>
              <w:rPr>
                <w:b/>
                <w:sz w:val="20"/>
                <w:szCs w:val="20"/>
              </w:rPr>
              <w:t>9</w:t>
            </w:r>
          </w:p>
          <w:p w:rsidR="002347B5" w:rsidRDefault="002347B5" w:rsidP="000958F1">
            <w:pPr>
              <w:spacing w:line="276" w:lineRule="auto"/>
              <w:jc w:val="center"/>
              <w:rPr>
                <w:b/>
                <w:sz w:val="20"/>
                <w:szCs w:val="20"/>
              </w:rPr>
            </w:pPr>
            <w:r>
              <w:rPr>
                <w:b/>
                <w:sz w:val="20"/>
                <w:szCs w:val="20"/>
              </w:rPr>
              <w:t>(8/0.7)</w:t>
            </w:r>
          </w:p>
        </w:tc>
        <w:tc>
          <w:tcPr>
            <w:tcW w:w="1134" w:type="dxa"/>
            <w:tcBorders>
              <w:bottom w:val="single" w:sz="4" w:space="0" w:color="auto"/>
            </w:tcBorders>
          </w:tcPr>
          <w:p w:rsidR="002347B5" w:rsidRDefault="002347B5" w:rsidP="000958F1">
            <w:pPr>
              <w:spacing w:line="276" w:lineRule="auto"/>
              <w:jc w:val="center"/>
              <w:rPr>
                <w:b/>
                <w:sz w:val="20"/>
                <w:szCs w:val="20"/>
              </w:rPr>
            </w:pPr>
            <w:r>
              <w:rPr>
                <w:b/>
                <w:sz w:val="20"/>
                <w:szCs w:val="20"/>
              </w:rPr>
              <w:t>10</w:t>
            </w:r>
          </w:p>
          <w:p w:rsidR="002347B5" w:rsidRDefault="002347B5" w:rsidP="000958F1">
            <w:pPr>
              <w:spacing w:line="276" w:lineRule="auto"/>
              <w:jc w:val="center"/>
              <w:rPr>
                <w:b/>
                <w:sz w:val="20"/>
                <w:szCs w:val="20"/>
              </w:rPr>
            </w:pPr>
            <w:r>
              <w:rPr>
                <w:b/>
                <w:sz w:val="20"/>
                <w:szCs w:val="20"/>
              </w:rPr>
              <w:t>(9x100/20)</w:t>
            </w:r>
          </w:p>
        </w:tc>
      </w:tr>
      <w:tr w:rsidR="002347B5" w:rsidTr="000958F1">
        <w:trPr>
          <w:trHeight w:val="791"/>
        </w:trPr>
        <w:tc>
          <w:tcPr>
            <w:tcW w:w="567" w:type="dxa"/>
            <w:tcBorders>
              <w:bottom w:val="nil"/>
            </w:tcBorders>
            <w:vAlign w:val="center"/>
          </w:tcPr>
          <w:p w:rsidR="002347B5" w:rsidRDefault="002347B5" w:rsidP="000958F1">
            <w:pPr>
              <w:spacing w:line="276" w:lineRule="auto"/>
              <w:jc w:val="center"/>
              <w:rPr>
                <w:sz w:val="20"/>
                <w:szCs w:val="20"/>
              </w:rPr>
            </w:pPr>
            <w:r>
              <w:rPr>
                <w:sz w:val="20"/>
                <w:szCs w:val="20"/>
              </w:rPr>
              <w:t>1.</w:t>
            </w:r>
          </w:p>
          <w:p w:rsidR="002347B5" w:rsidRDefault="002347B5" w:rsidP="000958F1">
            <w:pPr>
              <w:spacing w:line="276" w:lineRule="auto"/>
              <w:jc w:val="center"/>
              <w:rPr>
                <w:sz w:val="20"/>
                <w:szCs w:val="20"/>
              </w:rPr>
            </w:pPr>
            <w:r>
              <w:rPr>
                <w:sz w:val="20"/>
                <w:szCs w:val="20"/>
              </w:rPr>
              <w:t>2.</w:t>
            </w:r>
          </w:p>
          <w:p w:rsidR="002347B5" w:rsidRDefault="002347B5" w:rsidP="000958F1">
            <w:pPr>
              <w:spacing w:line="276" w:lineRule="auto"/>
              <w:jc w:val="center"/>
              <w:rPr>
                <w:sz w:val="20"/>
                <w:szCs w:val="20"/>
              </w:rPr>
            </w:pPr>
            <w:r>
              <w:rPr>
                <w:sz w:val="20"/>
                <w:szCs w:val="20"/>
              </w:rPr>
              <w:t>3.</w:t>
            </w:r>
          </w:p>
        </w:tc>
        <w:tc>
          <w:tcPr>
            <w:tcW w:w="2069" w:type="dxa"/>
            <w:tcBorders>
              <w:bottom w:val="nil"/>
            </w:tcBorders>
            <w:vAlign w:val="center"/>
          </w:tcPr>
          <w:p w:rsidR="002347B5" w:rsidRDefault="002347B5" w:rsidP="000958F1">
            <w:pPr>
              <w:spacing w:line="276" w:lineRule="auto"/>
              <w:jc w:val="center"/>
              <w:rPr>
                <w:sz w:val="20"/>
                <w:szCs w:val="20"/>
              </w:rPr>
            </w:pPr>
            <w:r>
              <w:rPr>
                <w:sz w:val="20"/>
                <w:szCs w:val="20"/>
              </w:rPr>
              <w:t>BN</w:t>
            </w:r>
          </w:p>
          <w:p w:rsidR="002347B5" w:rsidRDefault="002347B5" w:rsidP="000958F1">
            <w:pPr>
              <w:spacing w:line="276" w:lineRule="auto"/>
              <w:jc w:val="center"/>
              <w:rPr>
                <w:sz w:val="20"/>
                <w:szCs w:val="20"/>
              </w:rPr>
            </w:pPr>
            <w:r>
              <w:rPr>
                <w:sz w:val="20"/>
                <w:szCs w:val="20"/>
              </w:rPr>
              <w:t>BN</w:t>
            </w:r>
          </w:p>
          <w:p w:rsidR="002347B5" w:rsidRDefault="002347B5" w:rsidP="000958F1">
            <w:pPr>
              <w:spacing w:line="276" w:lineRule="auto"/>
              <w:jc w:val="center"/>
              <w:rPr>
                <w:sz w:val="20"/>
                <w:szCs w:val="20"/>
              </w:rPr>
            </w:pPr>
            <w:r>
              <w:rPr>
                <w:sz w:val="20"/>
                <w:szCs w:val="20"/>
              </w:rPr>
              <w:t>BN</w:t>
            </w:r>
          </w:p>
        </w:tc>
        <w:tc>
          <w:tcPr>
            <w:tcW w:w="804" w:type="dxa"/>
            <w:tcBorders>
              <w:bottom w:val="nil"/>
            </w:tcBorders>
            <w:vAlign w:val="center"/>
          </w:tcPr>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7</w:t>
            </w:r>
          </w:p>
        </w:tc>
        <w:tc>
          <w:tcPr>
            <w:tcW w:w="775" w:type="dxa"/>
            <w:tcBorders>
              <w:bottom w:val="nil"/>
            </w:tcBorders>
            <w:vAlign w:val="center"/>
          </w:tcPr>
          <w:p w:rsidR="002347B5" w:rsidRDefault="002347B5" w:rsidP="000958F1">
            <w:pPr>
              <w:spacing w:line="276" w:lineRule="auto"/>
              <w:jc w:val="center"/>
              <w:rPr>
                <w:sz w:val="20"/>
                <w:szCs w:val="20"/>
              </w:rPr>
            </w:pPr>
            <w:r>
              <w:rPr>
                <w:sz w:val="20"/>
                <w:szCs w:val="20"/>
              </w:rPr>
              <w:t>12.68</w:t>
            </w:r>
          </w:p>
          <w:p w:rsidR="002347B5" w:rsidRDefault="002347B5" w:rsidP="000958F1">
            <w:pPr>
              <w:spacing w:line="276" w:lineRule="auto"/>
              <w:jc w:val="center"/>
              <w:rPr>
                <w:sz w:val="20"/>
                <w:szCs w:val="20"/>
              </w:rPr>
            </w:pPr>
            <w:r>
              <w:rPr>
                <w:sz w:val="20"/>
                <w:szCs w:val="20"/>
              </w:rPr>
              <w:t>12.67</w:t>
            </w:r>
          </w:p>
          <w:p w:rsidR="002347B5" w:rsidRDefault="002347B5" w:rsidP="000958F1">
            <w:pPr>
              <w:spacing w:line="276" w:lineRule="auto"/>
              <w:jc w:val="center"/>
              <w:rPr>
                <w:sz w:val="20"/>
                <w:szCs w:val="20"/>
              </w:rPr>
            </w:pPr>
            <w:r>
              <w:rPr>
                <w:sz w:val="20"/>
                <w:szCs w:val="20"/>
              </w:rPr>
              <w:t>12.61</w:t>
            </w:r>
          </w:p>
        </w:tc>
        <w:tc>
          <w:tcPr>
            <w:tcW w:w="774" w:type="dxa"/>
            <w:tcBorders>
              <w:bottom w:val="nil"/>
            </w:tcBorders>
            <w:vAlign w:val="center"/>
          </w:tcPr>
          <w:p w:rsidR="002347B5" w:rsidRDefault="002347B5" w:rsidP="000958F1">
            <w:pPr>
              <w:spacing w:line="276" w:lineRule="auto"/>
              <w:jc w:val="center"/>
              <w:rPr>
                <w:sz w:val="20"/>
                <w:szCs w:val="20"/>
              </w:rPr>
            </w:pPr>
            <w:r>
              <w:rPr>
                <w:sz w:val="20"/>
                <w:szCs w:val="20"/>
              </w:rPr>
              <w:t>288</w:t>
            </w:r>
          </w:p>
          <w:p w:rsidR="002347B5" w:rsidRDefault="002347B5" w:rsidP="000958F1">
            <w:pPr>
              <w:spacing w:line="276" w:lineRule="auto"/>
              <w:jc w:val="center"/>
              <w:rPr>
                <w:sz w:val="20"/>
                <w:szCs w:val="20"/>
              </w:rPr>
            </w:pPr>
            <w:r>
              <w:rPr>
                <w:sz w:val="20"/>
                <w:szCs w:val="20"/>
              </w:rPr>
              <w:t>283</w:t>
            </w:r>
          </w:p>
          <w:p w:rsidR="002347B5" w:rsidRDefault="002347B5" w:rsidP="000958F1">
            <w:pPr>
              <w:spacing w:line="276" w:lineRule="auto"/>
              <w:jc w:val="center"/>
              <w:rPr>
                <w:sz w:val="20"/>
                <w:szCs w:val="20"/>
              </w:rPr>
            </w:pPr>
            <w:r>
              <w:rPr>
                <w:sz w:val="20"/>
                <w:szCs w:val="20"/>
              </w:rPr>
              <w:t>267</w:t>
            </w:r>
          </w:p>
        </w:tc>
        <w:tc>
          <w:tcPr>
            <w:tcW w:w="905" w:type="dxa"/>
            <w:tcBorders>
              <w:bottom w:val="nil"/>
            </w:tcBorders>
            <w:vAlign w:val="center"/>
          </w:tcPr>
          <w:p w:rsidR="002347B5" w:rsidRDefault="002347B5" w:rsidP="000958F1">
            <w:pPr>
              <w:spacing w:line="276" w:lineRule="auto"/>
              <w:jc w:val="center"/>
              <w:rPr>
                <w:sz w:val="20"/>
                <w:szCs w:val="20"/>
              </w:rPr>
            </w:pPr>
            <w:r>
              <w:rPr>
                <w:sz w:val="20"/>
                <w:szCs w:val="20"/>
              </w:rPr>
              <w:t>29,376</w:t>
            </w:r>
          </w:p>
          <w:p w:rsidR="002347B5" w:rsidRDefault="002347B5" w:rsidP="000958F1">
            <w:pPr>
              <w:spacing w:line="276" w:lineRule="auto"/>
              <w:jc w:val="center"/>
              <w:rPr>
                <w:sz w:val="20"/>
                <w:szCs w:val="20"/>
              </w:rPr>
            </w:pPr>
            <w:r>
              <w:rPr>
                <w:sz w:val="20"/>
                <w:szCs w:val="20"/>
              </w:rPr>
              <w:t>28,866</w:t>
            </w:r>
          </w:p>
          <w:p w:rsidR="002347B5" w:rsidRDefault="002347B5" w:rsidP="000958F1">
            <w:pPr>
              <w:spacing w:line="276" w:lineRule="auto"/>
              <w:jc w:val="center"/>
              <w:rPr>
                <w:sz w:val="20"/>
                <w:szCs w:val="20"/>
              </w:rPr>
            </w:pPr>
            <w:r>
              <w:rPr>
                <w:sz w:val="20"/>
                <w:szCs w:val="20"/>
              </w:rPr>
              <w:t>27,234</w:t>
            </w:r>
          </w:p>
        </w:tc>
        <w:tc>
          <w:tcPr>
            <w:tcW w:w="1422" w:type="dxa"/>
            <w:tcBorders>
              <w:bottom w:val="nil"/>
            </w:tcBorders>
            <w:vAlign w:val="center"/>
          </w:tcPr>
          <w:p w:rsidR="002347B5" w:rsidRDefault="002347B5" w:rsidP="000958F1">
            <w:pPr>
              <w:spacing w:line="276" w:lineRule="auto"/>
              <w:jc w:val="center"/>
              <w:rPr>
                <w:sz w:val="20"/>
                <w:szCs w:val="20"/>
              </w:rPr>
            </w:pPr>
            <w:r>
              <w:rPr>
                <w:sz w:val="20"/>
                <w:szCs w:val="20"/>
              </w:rPr>
              <w:t>200,383</w:t>
            </w:r>
          </w:p>
          <w:p w:rsidR="002347B5" w:rsidRDefault="002347B5" w:rsidP="000958F1">
            <w:pPr>
              <w:spacing w:line="276" w:lineRule="auto"/>
              <w:jc w:val="center"/>
              <w:rPr>
                <w:sz w:val="20"/>
                <w:szCs w:val="20"/>
              </w:rPr>
            </w:pPr>
            <w:r>
              <w:rPr>
                <w:sz w:val="20"/>
                <w:szCs w:val="20"/>
              </w:rPr>
              <w:t>196,905</w:t>
            </w:r>
          </w:p>
          <w:p w:rsidR="002347B5" w:rsidRDefault="002347B5" w:rsidP="000958F1">
            <w:pPr>
              <w:spacing w:line="276" w:lineRule="auto"/>
              <w:jc w:val="center"/>
              <w:rPr>
                <w:sz w:val="20"/>
                <w:szCs w:val="20"/>
              </w:rPr>
            </w:pPr>
            <w:r>
              <w:rPr>
                <w:sz w:val="20"/>
                <w:szCs w:val="20"/>
              </w:rPr>
              <w:t>185,772</w:t>
            </w:r>
          </w:p>
        </w:tc>
        <w:tc>
          <w:tcPr>
            <w:tcW w:w="906" w:type="dxa"/>
            <w:tcBorders>
              <w:bottom w:val="nil"/>
            </w:tcBorders>
            <w:vAlign w:val="center"/>
          </w:tcPr>
          <w:p w:rsidR="002347B5" w:rsidRDefault="002347B5" w:rsidP="000958F1">
            <w:pPr>
              <w:spacing w:line="276" w:lineRule="auto"/>
              <w:jc w:val="center"/>
              <w:rPr>
                <w:sz w:val="20"/>
                <w:szCs w:val="20"/>
              </w:rPr>
            </w:pPr>
            <w:r>
              <w:rPr>
                <w:sz w:val="20"/>
                <w:szCs w:val="20"/>
              </w:rPr>
              <w:t>16,03</w:t>
            </w:r>
          </w:p>
          <w:p w:rsidR="002347B5" w:rsidRDefault="002347B5" w:rsidP="000958F1">
            <w:pPr>
              <w:spacing w:line="276" w:lineRule="auto"/>
              <w:jc w:val="center"/>
              <w:rPr>
                <w:sz w:val="20"/>
                <w:szCs w:val="20"/>
              </w:rPr>
            </w:pPr>
            <w:r>
              <w:rPr>
                <w:sz w:val="20"/>
                <w:szCs w:val="20"/>
              </w:rPr>
              <w:t>15,75</w:t>
            </w:r>
          </w:p>
          <w:p w:rsidR="002347B5" w:rsidRDefault="002347B5" w:rsidP="000958F1">
            <w:pPr>
              <w:spacing w:line="276" w:lineRule="auto"/>
              <w:jc w:val="center"/>
              <w:rPr>
                <w:sz w:val="20"/>
                <w:szCs w:val="20"/>
              </w:rPr>
            </w:pPr>
            <w:r>
              <w:rPr>
                <w:sz w:val="20"/>
                <w:szCs w:val="20"/>
              </w:rPr>
              <w:t>14,86</w:t>
            </w:r>
          </w:p>
        </w:tc>
        <w:tc>
          <w:tcPr>
            <w:tcW w:w="1047" w:type="dxa"/>
            <w:tcBorders>
              <w:bottom w:val="nil"/>
            </w:tcBorders>
            <w:vAlign w:val="center"/>
          </w:tcPr>
          <w:p w:rsidR="002347B5" w:rsidRDefault="002347B5" w:rsidP="000958F1">
            <w:pPr>
              <w:spacing w:line="276" w:lineRule="auto"/>
              <w:jc w:val="center"/>
              <w:rPr>
                <w:sz w:val="20"/>
                <w:szCs w:val="20"/>
              </w:rPr>
            </w:pPr>
            <w:r>
              <w:rPr>
                <w:sz w:val="20"/>
                <w:szCs w:val="20"/>
              </w:rPr>
              <w:t>22,9</w:t>
            </w:r>
          </w:p>
          <w:p w:rsidR="002347B5" w:rsidRDefault="002347B5" w:rsidP="000958F1">
            <w:pPr>
              <w:spacing w:line="276" w:lineRule="auto"/>
              <w:jc w:val="center"/>
              <w:rPr>
                <w:sz w:val="20"/>
                <w:szCs w:val="20"/>
              </w:rPr>
            </w:pPr>
            <w:r>
              <w:rPr>
                <w:sz w:val="20"/>
                <w:szCs w:val="20"/>
              </w:rPr>
              <w:t>22,5</w:t>
            </w:r>
          </w:p>
          <w:p w:rsidR="002347B5" w:rsidRDefault="002347B5" w:rsidP="000958F1">
            <w:pPr>
              <w:spacing w:line="276" w:lineRule="auto"/>
              <w:jc w:val="center"/>
              <w:rPr>
                <w:sz w:val="20"/>
                <w:szCs w:val="20"/>
              </w:rPr>
            </w:pPr>
            <w:r>
              <w:rPr>
                <w:sz w:val="20"/>
                <w:szCs w:val="20"/>
              </w:rPr>
              <w:t>21,22</w:t>
            </w:r>
          </w:p>
        </w:tc>
        <w:tc>
          <w:tcPr>
            <w:tcW w:w="1134" w:type="dxa"/>
            <w:tcBorders>
              <w:bottom w:val="nil"/>
            </w:tcBorders>
            <w:vAlign w:val="center"/>
          </w:tcPr>
          <w:p w:rsidR="002347B5" w:rsidRDefault="002347B5" w:rsidP="000958F1">
            <w:pPr>
              <w:spacing w:line="276" w:lineRule="auto"/>
              <w:jc w:val="center"/>
              <w:rPr>
                <w:sz w:val="20"/>
                <w:szCs w:val="20"/>
              </w:rPr>
            </w:pPr>
            <w:r>
              <w:rPr>
                <w:sz w:val="20"/>
                <w:szCs w:val="20"/>
              </w:rPr>
              <w:t>114,5</w:t>
            </w:r>
          </w:p>
          <w:p w:rsidR="002347B5" w:rsidRDefault="002347B5" w:rsidP="000958F1">
            <w:pPr>
              <w:spacing w:line="276" w:lineRule="auto"/>
              <w:jc w:val="center"/>
              <w:rPr>
                <w:sz w:val="20"/>
                <w:szCs w:val="20"/>
              </w:rPr>
            </w:pPr>
            <w:r>
              <w:rPr>
                <w:sz w:val="20"/>
                <w:szCs w:val="20"/>
              </w:rPr>
              <w:t>112,5</w:t>
            </w:r>
          </w:p>
          <w:p w:rsidR="002347B5" w:rsidRDefault="002347B5" w:rsidP="000958F1">
            <w:pPr>
              <w:spacing w:line="276" w:lineRule="auto"/>
              <w:jc w:val="center"/>
              <w:rPr>
                <w:sz w:val="20"/>
                <w:szCs w:val="20"/>
              </w:rPr>
            </w:pPr>
            <w:r>
              <w:rPr>
                <w:sz w:val="20"/>
                <w:szCs w:val="20"/>
              </w:rPr>
              <w:t>106,1</w:t>
            </w:r>
          </w:p>
        </w:tc>
      </w:tr>
      <w:tr w:rsidR="002347B5" w:rsidTr="000958F1">
        <w:trPr>
          <w:trHeight w:val="791"/>
        </w:trPr>
        <w:tc>
          <w:tcPr>
            <w:tcW w:w="567" w:type="dxa"/>
            <w:tcBorders>
              <w:top w:val="nil"/>
              <w:bottom w:val="nil"/>
            </w:tcBorders>
            <w:vAlign w:val="center"/>
          </w:tcPr>
          <w:p w:rsidR="002347B5" w:rsidRDefault="002347B5" w:rsidP="000958F1">
            <w:pPr>
              <w:spacing w:line="276" w:lineRule="auto"/>
              <w:jc w:val="center"/>
              <w:rPr>
                <w:sz w:val="20"/>
                <w:szCs w:val="20"/>
              </w:rPr>
            </w:pPr>
            <w:r>
              <w:rPr>
                <w:sz w:val="20"/>
                <w:szCs w:val="20"/>
              </w:rPr>
              <w:t>4.</w:t>
            </w:r>
          </w:p>
          <w:p w:rsidR="002347B5" w:rsidRDefault="002347B5" w:rsidP="000958F1">
            <w:pPr>
              <w:spacing w:line="276" w:lineRule="auto"/>
              <w:jc w:val="center"/>
              <w:rPr>
                <w:sz w:val="20"/>
                <w:szCs w:val="20"/>
              </w:rPr>
            </w:pPr>
            <w:r>
              <w:rPr>
                <w:sz w:val="20"/>
                <w:szCs w:val="20"/>
              </w:rPr>
              <w:t>5.</w:t>
            </w:r>
          </w:p>
          <w:p w:rsidR="002347B5" w:rsidRDefault="002347B5" w:rsidP="000958F1">
            <w:pPr>
              <w:spacing w:line="276" w:lineRule="auto"/>
              <w:jc w:val="center"/>
              <w:rPr>
                <w:sz w:val="20"/>
                <w:szCs w:val="20"/>
              </w:rPr>
            </w:pPr>
            <w:r>
              <w:rPr>
                <w:sz w:val="20"/>
                <w:szCs w:val="20"/>
              </w:rPr>
              <w:t>6.</w:t>
            </w:r>
          </w:p>
        </w:tc>
        <w:tc>
          <w:tcPr>
            <w:tcW w:w="2069" w:type="dxa"/>
            <w:tcBorders>
              <w:top w:val="nil"/>
              <w:bottom w:val="nil"/>
            </w:tcBorders>
            <w:vAlign w:val="center"/>
          </w:tcPr>
          <w:p w:rsidR="002347B5" w:rsidRDefault="002347B5" w:rsidP="000958F1">
            <w:pPr>
              <w:spacing w:line="276" w:lineRule="auto"/>
              <w:jc w:val="center"/>
              <w:rPr>
                <w:sz w:val="20"/>
                <w:szCs w:val="20"/>
              </w:rPr>
            </w:pPr>
            <w:r>
              <w:rPr>
                <w:sz w:val="20"/>
                <w:szCs w:val="20"/>
              </w:rPr>
              <w:t>B AJP 3%</w:t>
            </w:r>
          </w:p>
          <w:p w:rsidR="002347B5" w:rsidRDefault="002347B5" w:rsidP="000958F1">
            <w:pPr>
              <w:spacing w:line="276" w:lineRule="auto"/>
              <w:jc w:val="center"/>
              <w:rPr>
                <w:sz w:val="20"/>
                <w:szCs w:val="20"/>
              </w:rPr>
            </w:pPr>
            <w:r>
              <w:rPr>
                <w:sz w:val="20"/>
                <w:szCs w:val="20"/>
              </w:rPr>
              <w:t>B AJP 3%</w:t>
            </w:r>
          </w:p>
          <w:p w:rsidR="002347B5" w:rsidRDefault="002347B5" w:rsidP="000958F1">
            <w:pPr>
              <w:spacing w:line="276" w:lineRule="auto"/>
              <w:jc w:val="center"/>
              <w:rPr>
                <w:sz w:val="20"/>
                <w:szCs w:val="20"/>
              </w:rPr>
            </w:pPr>
            <w:r>
              <w:rPr>
                <w:sz w:val="20"/>
                <w:szCs w:val="20"/>
              </w:rPr>
              <w:t>B AJP 3%</w:t>
            </w:r>
          </w:p>
        </w:tc>
        <w:tc>
          <w:tcPr>
            <w:tcW w:w="804" w:type="dxa"/>
            <w:tcBorders>
              <w:top w:val="nil"/>
              <w:bottom w:val="nil"/>
            </w:tcBorders>
            <w:vAlign w:val="center"/>
          </w:tcPr>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7</w:t>
            </w:r>
          </w:p>
        </w:tc>
        <w:tc>
          <w:tcPr>
            <w:tcW w:w="775" w:type="dxa"/>
            <w:tcBorders>
              <w:top w:val="nil"/>
              <w:bottom w:val="nil"/>
            </w:tcBorders>
            <w:vAlign w:val="center"/>
          </w:tcPr>
          <w:p w:rsidR="002347B5" w:rsidRDefault="002347B5" w:rsidP="000958F1">
            <w:pPr>
              <w:spacing w:line="276" w:lineRule="auto"/>
              <w:jc w:val="center"/>
              <w:rPr>
                <w:sz w:val="20"/>
                <w:szCs w:val="20"/>
              </w:rPr>
            </w:pPr>
            <w:r>
              <w:rPr>
                <w:sz w:val="20"/>
                <w:szCs w:val="20"/>
              </w:rPr>
              <w:t>12.51</w:t>
            </w:r>
          </w:p>
          <w:p w:rsidR="002347B5" w:rsidRDefault="002347B5" w:rsidP="000958F1">
            <w:pPr>
              <w:spacing w:line="276" w:lineRule="auto"/>
              <w:jc w:val="center"/>
              <w:rPr>
                <w:sz w:val="20"/>
                <w:szCs w:val="20"/>
              </w:rPr>
            </w:pPr>
            <w:r>
              <w:rPr>
                <w:sz w:val="20"/>
                <w:szCs w:val="20"/>
              </w:rPr>
              <w:t>12.61</w:t>
            </w:r>
          </w:p>
          <w:p w:rsidR="002347B5" w:rsidRDefault="002347B5" w:rsidP="000958F1">
            <w:pPr>
              <w:spacing w:line="276" w:lineRule="auto"/>
              <w:jc w:val="center"/>
              <w:rPr>
                <w:sz w:val="20"/>
                <w:szCs w:val="20"/>
              </w:rPr>
            </w:pPr>
            <w:r>
              <w:rPr>
                <w:sz w:val="20"/>
                <w:szCs w:val="20"/>
              </w:rPr>
              <w:t>12.44</w:t>
            </w:r>
          </w:p>
        </w:tc>
        <w:tc>
          <w:tcPr>
            <w:tcW w:w="774" w:type="dxa"/>
            <w:tcBorders>
              <w:top w:val="nil"/>
              <w:bottom w:val="nil"/>
            </w:tcBorders>
            <w:vAlign w:val="center"/>
          </w:tcPr>
          <w:p w:rsidR="002347B5" w:rsidRDefault="002347B5" w:rsidP="000958F1">
            <w:pPr>
              <w:spacing w:line="276" w:lineRule="auto"/>
              <w:jc w:val="center"/>
              <w:rPr>
                <w:sz w:val="20"/>
                <w:szCs w:val="20"/>
              </w:rPr>
            </w:pPr>
            <w:r>
              <w:rPr>
                <w:sz w:val="20"/>
                <w:szCs w:val="20"/>
              </w:rPr>
              <w:t>272</w:t>
            </w:r>
          </w:p>
          <w:p w:rsidR="002347B5" w:rsidRDefault="002347B5" w:rsidP="000958F1">
            <w:pPr>
              <w:spacing w:line="276" w:lineRule="auto"/>
              <w:jc w:val="center"/>
              <w:rPr>
                <w:sz w:val="20"/>
                <w:szCs w:val="20"/>
              </w:rPr>
            </w:pPr>
            <w:r>
              <w:rPr>
                <w:sz w:val="20"/>
                <w:szCs w:val="20"/>
              </w:rPr>
              <w:t>268</w:t>
            </w:r>
          </w:p>
          <w:p w:rsidR="002347B5" w:rsidRDefault="002347B5" w:rsidP="000958F1">
            <w:pPr>
              <w:spacing w:line="276" w:lineRule="auto"/>
              <w:jc w:val="center"/>
              <w:rPr>
                <w:sz w:val="20"/>
                <w:szCs w:val="20"/>
              </w:rPr>
            </w:pPr>
            <w:r>
              <w:rPr>
                <w:sz w:val="20"/>
                <w:szCs w:val="20"/>
              </w:rPr>
              <w:t>268</w:t>
            </w:r>
          </w:p>
        </w:tc>
        <w:tc>
          <w:tcPr>
            <w:tcW w:w="905" w:type="dxa"/>
            <w:tcBorders>
              <w:top w:val="nil"/>
              <w:bottom w:val="nil"/>
            </w:tcBorders>
            <w:vAlign w:val="center"/>
          </w:tcPr>
          <w:p w:rsidR="002347B5" w:rsidRDefault="002347B5" w:rsidP="000958F1">
            <w:pPr>
              <w:spacing w:line="276" w:lineRule="auto"/>
              <w:jc w:val="center"/>
              <w:rPr>
                <w:sz w:val="20"/>
                <w:szCs w:val="20"/>
              </w:rPr>
            </w:pPr>
            <w:r>
              <w:rPr>
                <w:sz w:val="20"/>
                <w:szCs w:val="20"/>
              </w:rPr>
              <w:t>27,744</w:t>
            </w:r>
          </w:p>
          <w:p w:rsidR="002347B5" w:rsidRDefault="002347B5" w:rsidP="000958F1">
            <w:pPr>
              <w:spacing w:line="276" w:lineRule="auto"/>
              <w:jc w:val="center"/>
              <w:rPr>
                <w:sz w:val="20"/>
                <w:szCs w:val="20"/>
              </w:rPr>
            </w:pPr>
            <w:r>
              <w:rPr>
                <w:sz w:val="20"/>
                <w:szCs w:val="20"/>
              </w:rPr>
              <w:t>27,336</w:t>
            </w:r>
          </w:p>
          <w:p w:rsidR="002347B5" w:rsidRDefault="002347B5" w:rsidP="000958F1">
            <w:pPr>
              <w:spacing w:line="276" w:lineRule="auto"/>
              <w:jc w:val="center"/>
              <w:rPr>
                <w:sz w:val="20"/>
                <w:szCs w:val="20"/>
              </w:rPr>
            </w:pPr>
            <w:r>
              <w:rPr>
                <w:sz w:val="20"/>
                <w:szCs w:val="20"/>
              </w:rPr>
              <w:t>27,336</w:t>
            </w:r>
          </w:p>
        </w:tc>
        <w:tc>
          <w:tcPr>
            <w:tcW w:w="1422" w:type="dxa"/>
            <w:tcBorders>
              <w:top w:val="nil"/>
              <w:bottom w:val="nil"/>
            </w:tcBorders>
            <w:vAlign w:val="center"/>
          </w:tcPr>
          <w:p w:rsidR="002347B5" w:rsidRDefault="002347B5" w:rsidP="000958F1">
            <w:pPr>
              <w:spacing w:line="276" w:lineRule="auto"/>
              <w:jc w:val="center"/>
              <w:rPr>
                <w:sz w:val="20"/>
                <w:szCs w:val="20"/>
              </w:rPr>
            </w:pPr>
            <w:r>
              <w:rPr>
                <w:sz w:val="20"/>
                <w:szCs w:val="20"/>
              </w:rPr>
              <w:t>189,251</w:t>
            </w:r>
          </w:p>
          <w:p w:rsidR="002347B5" w:rsidRDefault="002347B5" w:rsidP="000958F1">
            <w:pPr>
              <w:spacing w:line="276" w:lineRule="auto"/>
              <w:jc w:val="center"/>
              <w:rPr>
                <w:sz w:val="20"/>
                <w:szCs w:val="20"/>
              </w:rPr>
            </w:pPr>
            <w:r>
              <w:rPr>
                <w:sz w:val="20"/>
                <w:szCs w:val="20"/>
              </w:rPr>
              <w:t>186,468</w:t>
            </w:r>
          </w:p>
          <w:p w:rsidR="002347B5" w:rsidRDefault="002347B5" w:rsidP="000958F1">
            <w:pPr>
              <w:spacing w:line="276" w:lineRule="auto"/>
              <w:jc w:val="center"/>
              <w:rPr>
                <w:sz w:val="20"/>
                <w:szCs w:val="20"/>
              </w:rPr>
            </w:pPr>
            <w:r>
              <w:rPr>
                <w:sz w:val="20"/>
                <w:szCs w:val="20"/>
              </w:rPr>
              <w:t>186,468</w:t>
            </w:r>
          </w:p>
        </w:tc>
        <w:tc>
          <w:tcPr>
            <w:tcW w:w="906" w:type="dxa"/>
            <w:tcBorders>
              <w:top w:val="nil"/>
              <w:bottom w:val="nil"/>
            </w:tcBorders>
            <w:vAlign w:val="center"/>
          </w:tcPr>
          <w:p w:rsidR="002347B5" w:rsidRDefault="002347B5" w:rsidP="000958F1">
            <w:pPr>
              <w:spacing w:line="276" w:lineRule="auto"/>
              <w:jc w:val="center"/>
              <w:rPr>
                <w:sz w:val="20"/>
                <w:szCs w:val="20"/>
              </w:rPr>
            </w:pPr>
            <w:r>
              <w:rPr>
                <w:sz w:val="20"/>
                <w:szCs w:val="20"/>
              </w:rPr>
              <w:t>16,03</w:t>
            </w:r>
          </w:p>
          <w:p w:rsidR="002347B5" w:rsidRDefault="002347B5" w:rsidP="000958F1">
            <w:pPr>
              <w:spacing w:line="276" w:lineRule="auto"/>
              <w:jc w:val="center"/>
              <w:rPr>
                <w:sz w:val="20"/>
                <w:szCs w:val="20"/>
              </w:rPr>
            </w:pPr>
            <w:r>
              <w:rPr>
                <w:sz w:val="20"/>
                <w:szCs w:val="20"/>
              </w:rPr>
              <w:t>15,14</w:t>
            </w:r>
          </w:p>
          <w:p w:rsidR="002347B5" w:rsidRDefault="002347B5" w:rsidP="000958F1">
            <w:pPr>
              <w:spacing w:line="276" w:lineRule="auto"/>
              <w:jc w:val="center"/>
              <w:rPr>
                <w:sz w:val="20"/>
                <w:szCs w:val="20"/>
              </w:rPr>
            </w:pPr>
            <w:r>
              <w:rPr>
                <w:sz w:val="20"/>
                <w:szCs w:val="20"/>
              </w:rPr>
              <w:t>15,14</w:t>
            </w:r>
          </w:p>
        </w:tc>
        <w:tc>
          <w:tcPr>
            <w:tcW w:w="1047" w:type="dxa"/>
            <w:tcBorders>
              <w:top w:val="nil"/>
              <w:bottom w:val="nil"/>
            </w:tcBorders>
            <w:vAlign w:val="center"/>
          </w:tcPr>
          <w:p w:rsidR="002347B5" w:rsidRDefault="002347B5" w:rsidP="000958F1">
            <w:pPr>
              <w:spacing w:line="276" w:lineRule="auto"/>
              <w:jc w:val="center"/>
              <w:rPr>
                <w:sz w:val="20"/>
                <w:szCs w:val="20"/>
              </w:rPr>
            </w:pPr>
            <w:r>
              <w:rPr>
                <w:sz w:val="20"/>
                <w:szCs w:val="20"/>
              </w:rPr>
              <w:t>22,9</w:t>
            </w:r>
          </w:p>
          <w:p w:rsidR="002347B5" w:rsidRDefault="002347B5" w:rsidP="000958F1">
            <w:pPr>
              <w:spacing w:line="276" w:lineRule="auto"/>
              <w:jc w:val="center"/>
              <w:rPr>
                <w:sz w:val="20"/>
                <w:szCs w:val="20"/>
              </w:rPr>
            </w:pPr>
            <w:r>
              <w:rPr>
                <w:sz w:val="20"/>
                <w:szCs w:val="20"/>
              </w:rPr>
              <w:t>21,62</w:t>
            </w:r>
          </w:p>
          <w:p w:rsidR="002347B5" w:rsidRDefault="002347B5" w:rsidP="000958F1">
            <w:pPr>
              <w:spacing w:line="276" w:lineRule="auto"/>
              <w:jc w:val="center"/>
              <w:rPr>
                <w:sz w:val="20"/>
                <w:szCs w:val="20"/>
              </w:rPr>
            </w:pPr>
            <w:r>
              <w:rPr>
                <w:sz w:val="20"/>
                <w:szCs w:val="20"/>
              </w:rPr>
              <w:t>2162</w:t>
            </w:r>
          </w:p>
        </w:tc>
        <w:tc>
          <w:tcPr>
            <w:tcW w:w="1134" w:type="dxa"/>
            <w:tcBorders>
              <w:top w:val="nil"/>
              <w:bottom w:val="nil"/>
            </w:tcBorders>
            <w:vAlign w:val="center"/>
          </w:tcPr>
          <w:p w:rsidR="002347B5" w:rsidRDefault="002347B5" w:rsidP="000958F1">
            <w:pPr>
              <w:spacing w:line="276" w:lineRule="auto"/>
              <w:jc w:val="center"/>
              <w:rPr>
                <w:sz w:val="20"/>
                <w:szCs w:val="20"/>
              </w:rPr>
            </w:pPr>
            <w:r>
              <w:rPr>
                <w:sz w:val="20"/>
                <w:szCs w:val="20"/>
              </w:rPr>
              <w:t>114,5</w:t>
            </w:r>
          </w:p>
          <w:p w:rsidR="002347B5" w:rsidRDefault="002347B5" w:rsidP="000958F1">
            <w:pPr>
              <w:spacing w:line="276" w:lineRule="auto"/>
              <w:jc w:val="center"/>
              <w:rPr>
                <w:sz w:val="20"/>
                <w:szCs w:val="20"/>
              </w:rPr>
            </w:pPr>
            <w:r>
              <w:rPr>
                <w:sz w:val="20"/>
                <w:szCs w:val="20"/>
              </w:rPr>
              <w:t>108,1</w:t>
            </w:r>
          </w:p>
          <w:p w:rsidR="002347B5" w:rsidRDefault="002347B5" w:rsidP="000958F1">
            <w:pPr>
              <w:spacing w:line="276" w:lineRule="auto"/>
              <w:jc w:val="center"/>
              <w:rPr>
                <w:sz w:val="20"/>
                <w:szCs w:val="20"/>
              </w:rPr>
            </w:pPr>
            <w:r>
              <w:rPr>
                <w:sz w:val="20"/>
                <w:szCs w:val="20"/>
              </w:rPr>
              <w:t>108,1</w:t>
            </w:r>
          </w:p>
        </w:tc>
      </w:tr>
      <w:tr w:rsidR="002347B5" w:rsidTr="000958F1">
        <w:trPr>
          <w:trHeight w:val="791"/>
        </w:trPr>
        <w:tc>
          <w:tcPr>
            <w:tcW w:w="567" w:type="dxa"/>
            <w:tcBorders>
              <w:top w:val="nil"/>
              <w:bottom w:val="nil"/>
            </w:tcBorders>
            <w:vAlign w:val="center"/>
          </w:tcPr>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8.</w:t>
            </w:r>
          </w:p>
          <w:p w:rsidR="002347B5" w:rsidRDefault="002347B5" w:rsidP="000958F1">
            <w:pPr>
              <w:spacing w:line="276" w:lineRule="auto"/>
              <w:jc w:val="center"/>
              <w:rPr>
                <w:sz w:val="20"/>
                <w:szCs w:val="20"/>
              </w:rPr>
            </w:pPr>
            <w:r>
              <w:rPr>
                <w:sz w:val="20"/>
                <w:szCs w:val="20"/>
              </w:rPr>
              <w:t>9.</w:t>
            </w:r>
          </w:p>
        </w:tc>
        <w:tc>
          <w:tcPr>
            <w:tcW w:w="2069" w:type="dxa"/>
            <w:tcBorders>
              <w:top w:val="nil"/>
              <w:bottom w:val="nil"/>
            </w:tcBorders>
            <w:vAlign w:val="center"/>
          </w:tcPr>
          <w:p w:rsidR="002347B5" w:rsidRDefault="002347B5" w:rsidP="000958F1">
            <w:pPr>
              <w:spacing w:line="276" w:lineRule="auto"/>
              <w:jc w:val="center"/>
              <w:rPr>
                <w:sz w:val="20"/>
                <w:szCs w:val="20"/>
              </w:rPr>
            </w:pPr>
            <w:r>
              <w:rPr>
                <w:sz w:val="20"/>
                <w:szCs w:val="20"/>
              </w:rPr>
              <w:t>B AJP 5%</w:t>
            </w:r>
          </w:p>
          <w:p w:rsidR="002347B5" w:rsidRDefault="002347B5" w:rsidP="000958F1">
            <w:pPr>
              <w:spacing w:line="276" w:lineRule="auto"/>
              <w:jc w:val="center"/>
              <w:rPr>
                <w:sz w:val="20"/>
                <w:szCs w:val="20"/>
              </w:rPr>
            </w:pPr>
            <w:r>
              <w:rPr>
                <w:sz w:val="20"/>
                <w:szCs w:val="20"/>
              </w:rPr>
              <w:t>B AJP 5%</w:t>
            </w:r>
          </w:p>
          <w:p w:rsidR="002347B5" w:rsidRDefault="002347B5" w:rsidP="000958F1">
            <w:pPr>
              <w:spacing w:line="276" w:lineRule="auto"/>
              <w:jc w:val="center"/>
              <w:rPr>
                <w:sz w:val="20"/>
                <w:szCs w:val="20"/>
              </w:rPr>
            </w:pPr>
            <w:r>
              <w:rPr>
                <w:sz w:val="20"/>
                <w:szCs w:val="20"/>
              </w:rPr>
              <w:t>B AJP 5%</w:t>
            </w:r>
          </w:p>
        </w:tc>
        <w:tc>
          <w:tcPr>
            <w:tcW w:w="804" w:type="dxa"/>
            <w:tcBorders>
              <w:top w:val="nil"/>
              <w:bottom w:val="nil"/>
            </w:tcBorders>
            <w:vAlign w:val="center"/>
          </w:tcPr>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7</w:t>
            </w:r>
          </w:p>
        </w:tc>
        <w:tc>
          <w:tcPr>
            <w:tcW w:w="775" w:type="dxa"/>
            <w:tcBorders>
              <w:top w:val="nil"/>
              <w:bottom w:val="nil"/>
            </w:tcBorders>
            <w:vAlign w:val="center"/>
          </w:tcPr>
          <w:p w:rsidR="002347B5" w:rsidRDefault="002347B5" w:rsidP="000958F1">
            <w:pPr>
              <w:spacing w:line="276" w:lineRule="auto"/>
              <w:jc w:val="center"/>
              <w:rPr>
                <w:sz w:val="20"/>
                <w:szCs w:val="20"/>
              </w:rPr>
            </w:pPr>
            <w:r>
              <w:rPr>
                <w:sz w:val="20"/>
                <w:szCs w:val="20"/>
              </w:rPr>
              <w:t>12.51</w:t>
            </w:r>
          </w:p>
          <w:p w:rsidR="002347B5" w:rsidRDefault="002347B5" w:rsidP="000958F1">
            <w:pPr>
              <w:spacing w:line="276" w:lineRule="auto"/>
              <w:jc w:val="center"/>
              <w:rPr>
                <w:sz w:val="20"/>
                <w:szCs w:val="20"/>
              </w:rPr>
            </w:pPr>
            <w:r>
              <w:rPr>
                <w:sz w:val="20"/>
                <w:szCs w:val="20"/>
              </w:rPr>
              <w:t>12.32</w:t>
            </w:r>
          </w:p>
          <w:p w:rsidR="002347B5" w:rsidRDefault="002347B5" w:rsidP="000958F1">
            <w:pPr>
              <w:spacing w:line="276" w:lineRule="auto"/>
              <w:jc w:val="center"/>
              <w:rPr>
                <w:sz w:val="20"/>
                <w:szCs w:val="20"/>
              </w:rPr>
            </w:pPr>
            <w:r>
              <w:rPr>
                <w:sz w:val="20"/>
                <w:szCs w:val="20"/>
              </w:rPr>
              <w:t>12.29</w:t>
            </w:r>
          </w:p>
        </w:tc>
        <w:tc>
          <w:tcPr>
            <w:tcW w:w="774" w:type="dxa"/>
            <w:tcBorders>
              <w:top w:val="nil"/>
              <w:bottom w:val="nil"/>
            </w:tcBorders>
            <w:vAlign w:val="center"/>
          </w:tcPr>
          <w:p w:rsidR="002347B5" w:rsidRDefault="002347B5" w:rsidP="000958F1">
            <w:pPr>
              <w:spacing w:line="276" w:lineRule="auto"/>
              <w:jc w:val="center"/>
              <w:rPr>
                <w:sz w:val="20"/>
                <w:szCs w:val="20"/>
              </w:rPr>
            </w:pPr>
            <w:r>
              <w:rPr>
                <w:sz w:val="20"/>
                <w:szCs w:val="20"/>
              </w:rPr>
              <w:t>265</w:t>
            </w:r>
          </w:p>
          <w:p w:rsidR="002347B5" w:rsidRDefault="002347B5" w:rsidP="000958F1">
            <w:pPr>
              <w:spacing w:line="276" w:lineRule="auto"/>
              <w:jc w:val="center"/>
              <w:rPr>
                <w:sz w:val="20"/>
                <w:szCs w:val="20"/>
              </w:rPr>
            </w:pPr>
            <w:r>
              <w:rPr>
                <w:sz w:val="20"/>
                <w:szCs w:val="20"/>
              </w:rPr>
              <w:t>278</w:t>
            </w:r>
          </w:p>
          <w:p w:rsidR="002347B5" w:rsidRDefault="002347B5" w:rsidP="000958F1">
            <w:pPr>
              <w:spacing w:line="276" w:lineRule="auto"/>
              <w:jc w:val="center"/>
              <w:rPr>
                <w:sz w:val="20"/>
                <w:szCs w:val="20"/>
              </w:rPr>
            </w:pPr>
            <w:r>
              <w:rPr>
                <w:sz w:val="20"/>
                <w:szCs w:val="20"/>
              </w:rPr>
              <w:t>265</w:t>
            </w:r>
          </w:p>
        </w:tc>
        <w:tc>
          <w:tcPr>
            <w:tcW w:w="905" w:type="dxa"/>
            <w:tcBorders>
              <w:top w:val="nil"/>
              <w:bottom w:val="nil"/>
            </w:tcBorders>
            <w:vAlign w:val="center"/>
          </w:tcPr>
          <w:p w:rsidR="002347B5" w:rsidRDefault="002347B5" w:rsidP="000958F1">
            <w:pPr>
              <w:spacing w:line="276" w:lineRule="auto"/>
              <w:jc w:val="center"/>
              <w:rPr>
                <w:sz w:val="20"/>
                <w:szCs w:val="20"/>
              </w:rPr>
            </w:pPr>
            <w:r>
              <w:rPr>
                <w:sz w:val="20"/>
                <w:szCs w:val="20"/>
              </w:rPr>
              <w:t>27,030</w:t>
            </w:r>
          </w:p>
          <w:p w:rsidR="002347B5" w:rsidRDefault="002347B5" w:rsidP="000958F1">
            <w:pPr>
              <w:spacing w:line="276" w:lineRule="auto"/>
              <w:jc w:val="center"/>
              <w:rPr>
                <w:sz w:val="20"/>
                <w:szCs w:val="20"/>
              </w:rPr>
            </w:pPr>
            <w:r>
              <w:rPr>
                <w:sz w:val="20"/>
                <w:szCs w:val="20"/>
              </w:rPr>
              <w:t>28,356</w:t>
            </w:r>
          </w:p>
          <w:p w:rsidR="002347B5" w:rsidRDefault="002347B5" w:rsidP="000958F1">
            <w:pPr>
              <w:spacing w:line="276" w:lineRule="auto"/>
              <w:jc w:val="center"/>
              <w:rPr>
                <w:sz w:val="20"/>
                <w:szCs w:val="20"/>
              </w:rPr>
            </w:pPr>
            <w:r>
              <w:rPr>
                <w:sz w:val="20"/>
                <w:szCs w:val="20"/>
              </w:rPr>
              <w:t>27,030</w:t>
            </w:r>
          </w:p>
        </w:tc>
        <w:tc>
          <w:tcPr>
            <w:tcW w:w="1422" w:type="dxa"/>
            <w:tcBorders>
              <w:top w:val="nil"/>
              <w:bottom w:val="nil"/>
            </w:tcBorders>
            <w:vAlign w:val="center"/>
          </w:tcPr>
          <w:p w:rsidR="002347B5" w:rsidRDefault="002347B5" w:rsidP="000958F1">
            <w:pPr>
              <w:spacing w:line="276" w:lineRule="auto"/>
              <w:jc w:val="center"/>
              <w:rPr>
                <w:sz w:val="20"/>
                <w:szCs w:val="20"/>
              </w:rPr>
            </w:pPr>
            <w:r>
              <w:rPr>
                <w:sz w:val="20"/>
                <w:szCs w:val="20"/>
              </w:rPr>
              <w:t>184,380</w:t>
            </w:r>
          </w:p>
          <w:p w:rsidR="002347B5" w:rsidRDefault="002347B5" w:rsidP="000958F1">
            <w:pPr>
              <w:spacing w:line="276" w:lineRule="auto"/>
              <w:jc w:val="center"/>
              <w:rPr>
                <w:sz w:val="20"/>
                <w:szCs w:val="20"/>
              </w:rPr>
            </w:pPr>
            <w:r>
              <w:rPr>
                <w:sz w:val="20"/>
                <w:szCs w:val="20"/>
              </w:rPr>
              <w:t>193,425</w:t>
            </w:r>
          </w:p>
          <w:p w:rsidR="002347B5" w:rsidRDefault="002347B5" w:rsidP="000958F1">
            <w:pPr>
              <w:spacing w:line="276" w:lineRule="auto"/>
              <w:jc w:val="center"/>
              <w:rPr>
                <w:sz w:val="20"/>
                <w:szCs w:val="20"/>
              </w:rPr>
            </w:pPr>
            <w:r>
              <w:rPr>
                <w:sz w:val="20"/>
                <w:szCs w:val="20"/>
              </w:rPr>
              <w:t>186,468</w:t>
            </w:r>
          </w:p>
        </w:tc>
        <w:tc>
          <w:tcPr>
            <w:tcW w:w="906" w:type="dxa"/>
            <w:tcBorders>
              <w:top w:val="nil"/>
              <w:bottom w:val="nil"/>
            </w:tcBorders>
            <w:vAlign w:val="center"/>
          </w:tcPr>
          <w:p w:rsidR="002347B5" w:rsidRDefault="002347B5" w:rsidP="000958F1">
            <w:pPr>
              <w:spacing w:line="276" w:lineRule="auto"/>
              <w:jc w:val="center"/>
              <w:rPr>
                <w:sz w:val="20"/>
                <w:szCs w:val="20"/>
              </w:rPr>
            </w:pPr>
            <w:r>
              <w:rPr>
                <w:sz w:val="20"/>
                <w:szCs w:val="20"/>
              </w:rPr>
              <w:t>14,75</w:t>
            </w:r>
          </w:p>
          <w:p w:rsidR="002347B5" w:rsidRDefault="002347B5" w:rsidP="000958F1">
            <w:pPr>
              <w:spacing w:line="276" w:lineRule="auto"/>
              <w:jc w:val="center"/>
              <w:rPr>
                <w:sz w:val="20"/>
                <w:szCs w:val="20"/>
              </w:rPr>
            </w:pPr>
            <w:r>
              <w:rPr>
                <w:sz w:val="20"/>
                <w:szCs w:val="20"/>
              </w:rPr>
              <w:t>15,47</w:t>
            </w:r>
          </w:p>
          <w:p w:rsidR="002347B5" w:rsidRDefault="002347B5" w:rsidP="000958F1">
            <w:pPr>
              <w:spacing w:line="276" w:lineRule="auto"/>
              <w:jc w:val="center"/>
              <w:rPr>
                <w:sz w:val="20"/>
                <w:szCs w:val="20"/>
              </w:rPr>
            </w:pPr>
            <w:r>
              <w:rPr>
                <w:sz w:val="20"/>
                <w:szCs w:val="20"/>
              </w:rPr>
              <w:t>14,92</w:t>
            </w:r>
          </w:p>
        </w:tc>
        <w:tc>
          <w:tcPr>
            <w:tcW w:w="1047" w:type="dxa"/>
            <w:tcBorders>
              <w:top w:val="nil"/>
              <w:bottom w:val="nil"/>
            </w:tcBorders>
            <w:vAlign w:val="center"/>
          </w:tcPr>
          <w:p w:rsidR="002347B5" w:rsidRDefault="002347B5" w:rsidP="000958F1">
            <w:pPr>
              <w:spacing w:line="276" w:lineRule="auto"/>
              <w:jc w:val="center"/>
              <w:rPr>
                <w:sz w:val="20"/>
                <w:szCs w:val="20"/>
              </w:rPr>
            </w:pPr>
            <w:r>
              <w:rPr>
                <w:sz w:val="20"/>
                <w:szCs w:val="20"/>
              </w:rPr>
              <w:t>21,07</w:t>
            </w:r>
          </w:p>
          <w:p w:rsidR="002347B5" w:rsidRDefault="002347B5" w:rsidP="000958F1">
            <w:pPr>
              <w:spacing w:line="276" w:lineRule="auto"/>
              <w:jc w:val="center"/>
              <w:rPr>
                <w:sz w:val="20"/>
                <w:szCs w:val="20"/>
              </w:rPr>
            </w:pPr>
            <w:r>
              <w:rPr>
                <w:sz w:val="20"/>
                <w:szCs w:val="20"/>
              </w:rPr>
              <w:t>22,1</w:t>
            </w:r>
          </w:p>
          <w:p w:rsidR="002347B5" w:rsidRDefault="002347B5" w:rsidP="000958F1">
            <w:pPr>
              <w:spacing w:line="276" w:lineRule="auto"/>
              <w:jc w:val="center"/>
              <w:rPr>
                <w:sz w:val="20"/>
                <w:szCs w:val="20"/>
              </w:rPr>
            </w:pPr>
            <w:r>
              <w:rPr>
                <w:sz w:val="20"/>
                <w:szCs w:val="20"/>
              </w:rPr>
              <w:t>21,31</w:t>
            </w:r>
          </w:p>
        </w:tc>
        <w:tc>
          <w:tcPr>
            <w:tcW w:w="1134" w:type="dxa"/>
            <w:tcBorders>
              <w:top w:val="nil"/>
              <w:bottom w:val="nil"/>
            </w:tcBorders>
            <w:vAlign w:val="center"/>
          </w:tcPr>
          <w:p w:rsidR="002347B5" w:rsidRDefault="002347B5" w:rsidP="000958F1">
            <w:pPr>
              <w:spacing w:line="276" w:lineRule="auto"/>
              <w:jc w:val="center"/>
              <w:rPr>
                <w:sz w:val="20"/>
                <w:szCs w:val="20"/>
              </w:rPr>
            </w:pPr>
            <w:r>
              <w:rPr>
                <w:sz w:val="20"/>
                <w:szCs w:val="20"/>
              </w:rPr>
              <w:t>105,35</w:t>
            </w:r>
          </w:p>
          <w:p w:rsidR="002347B5" w:rsidRDefault="002347B5" w:rsidP="000958F1">
            <w:pPr>
              <w:spacing w:line="276" w:lineRule="auto"/>
              <w:jc w:val="center"/>
              <w:rPr>
                <w:sz w:val="20"/>
                <w:szCs w:val="20"/>
              </w:rPr>
            </w:pPr>
            <w:r>
              <w:rPr>
                <w:sz w:val="20"/>
                <w:szCs w:val="20"/>
              </w:rPr>
              <w:t>110,5</w:t>
            </w:r>
          </w:p>
          <w:p w:rsidR="002347B5" w:rsidRDefault="002347B5" w:rsidP="000958F1">
            <w:pPr>
              <w:spacing w:line="276" w:lineRule="auto"/>
              <w:jc w:val="center"/>
              <w:rPr>
                <w:sz w:val="20"/>
                <w:szCs w:val="20"/>
              </w:rPr>
            </w:pPr>
            <w:r>
              <w:rPr>
                <w:sz w:val="20"/>
                <w:szCs w:val="20"/>
              </w:rPr>
              <w:t>106,55</w:t>
            </w:r>
          </w:p>
        </w:tc>
      </w:tr>
      <w:tr w:rsidR="002347B5" w:rsidTr="000958F1">
        <w:trPr>
          <w:trHeight w:val="791"/>
        </w:trPr>
        <w:tc>
          <w:tcPr>
            <w:tcW w:w="567" w:type="dxa"/>
            <w:tcBorders>
              <w:top w:val="nil"/>
            </w:tcBorders>
            <w:vAlign w:val="center"/>
          </w:tcPr>
          <w:p w:rsidR="002347B5" w:rsidRDefault="002347B5" w:rsidP="000958F1">
            <w:pPr>
              <w:spacing w:line="276" w:lineRule="auto"/>
              <w:jc w:val="center"/>
              <w:rPr>
                <w:sz w:val="20"/>
                <w:szCs w:val="20"/>
              </w:rPr>
            </w:pPr>
            <w:r>
              <w:rPr>
                <w:sz w:val="20"/>
                <w:szCs w:val="20"/>
              </w:rPr>
              <w:t>10.</w:t>
            </w:r>
          </w:p>
          <w:p w:rsidR="002347B5" w:rsidRDefault="002347B5" w:rsidP="000958F1">
            <w:pPr>
              <w:spacing w:line="276" w:lineRule="auto"/>
              <w:jc w:val="center"/>
              <w:rPr>
                <w:sz w:val="20"/>
                <w:szCs w:val="20"/>
              </w:rPr>
            </w:pPr>
            <w:r>
              <w:rPr>
                <w:sz w:val="20"/>
                <w:szCs w:val="20"/>
              </w:rPr>
              <w:t>11.</w:t>
            </w:r>
          </w:p>
          <w:p w:rsidR="002347B5" w:rsidRDefault="002347B5" w:rsidP="000958F1">
            <w:pPr>
              <w:spacing w:line="276" w:lineRule="auto"/>
              <w:jc w:val="center"/>
              <w:rPr>
                <w:sz w:val="20"/>
                <w:szCs w:val="20"/>
              </w:rPr>
            </w:pPr>
            <w:r>
              <w:rPr>
                <w:sz w:val="20"/>
                <w:szCs w:val="20"/>
              </w:rPr>
              <w:t>12.</w:t>
            </w:r>
          </w:p>
        </w:tc>
        <w:tc>
          <w:tcPr>
            <w:tcW w:w="2069" w:type="dxa"/>
            <w:tcBorders>
              <w:top w:val="nil"/>
            </w:tcBorders>
            <w:vAlign w:val="center"/>
          </w:tcPr>
          <w:p w:rsidR="002347B5" w:rsidRDefault="002347B5" w:rsidP="000958F1">
            <w:pPr>
              <w:spacing w:line="276" w:lineRule="auto"/>
              <w:jc w:val="center"/>
              <w:rPr>
                <w:sz w:val="20"/>
                <w:szCs w:val="20"/>
              </w:rPr>
            </w:pPr>
            <w:r>
              <w:rPr>
                <w:sz w:val="20"/>
                <w:szCs w:val="20"/>
              </w:rPr>
              <w:t>B AJP 7%</w:t>
            </w:r>
          </w:p>
          <w:p w:rsidR="002347B5" w:rsidRDefault="002347B5" w:rsidP="000958F1">
            <w:pPr>
              <w:spacing w:line="276" w:lineRule="auto"/>
              <w:jc w:val="center"/>
              <w:rPr>
                <w:sz w:val="20"/>
                <w:szCs w:val="20"/>
              </w:rPr>
            </w:pPr>
            <w:r>
              <w:rPr>
                <w:sz w:val="20"/>
                <w:szCs w:val="20"/>
              </w:rPr>
              <w:t>B AJP 7%</w:t>
            </w:r>
          </w:p>
          <w:p w:rsidR="002347B5" w:rsidRDefault="002347B5" w:rsidP="000958F1">
            <w:pPr>
              <w:spacing w:line="276" w:lineRule="auto"/>
              <w:jc w:val="center"/>
              <w:rPr>
                <w:sz w:val="20"/>
                <w:szCs w:val="20"/>
              </w:rPr>
            </w:pPr>
            <w:r>
              <w:rPr>
                <w:sz w:val="20"/>
                <w:szCs w:val="20"/>
              </w:rPr>
              <w:t>B AJP 7%</w:t>
            </w:r>
          </w:p>
        </w:tc>
        <w:tc>
          <w:tcPr>
            <w:tcW w:w="804" w:type="dxa"/>
            <w:tcBorders>
              <w:top w:val="nil"/>
            </w:tcBorders>
            <w:vAlign w:val="center"/>
          </w:tcPr>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7</w:t>
            </w:r>
          </w:p>
        </w:tc>
        <w:tc>
          <w:tcPr>
            <w:tcW w:w="775" w:type="dxa"/>
            <w:tcBorders>
              <w:top w:val="nil"/>
            </w:tcBorders>
            <w:vAlign w:val="center"/>
          </w:tcPr>
          <w:p w:rsidR="002347B5" w:rsidRDefault="002347B5" w:rsidP="000958F1">
            <w:pPr>
              <w:spacing w:line="276" w:lineRule="auto"/>
              <w:jc w:val="center"/>
              <w:rPr>
                <w:sz w:val="20"/>
                <w:szCs w:val="20"/>
              </w:rPr>
            </w:pPr>
            <w:r>
              <w:rPr>
                <w:sz w:val="20"/>
                <w:szCs w:val="20"/>
              </w:rPr>
              <w:t>12.40</w:t>
            </w:r>
          </w:p>
          <w:p w:rsidR="002347B5" w:rsidRDefault="002347B5" w:rsidP="000958F1">
            <w:pPr>
              <w:spacing w:line="276" w:lineRule="auto"/>
              <w:jc w:val="center"/>
              <w:rPr>
                <w:sz w:val="20"/>
                <w:szCs w:val="20"/>
              </w:rPr>
            </w:pPr>
            <w:r>
              <w:rPr>
                <w:sz w:val="20"/>
                <w:szCs w:val="20"/>
              </w:rPr>
              <w:t>12.43</w:t>
            </w:r>
          </w:p>
          <w:p w:rsidR="002347B5" w:rsidRDefault="002347B5" w:rsidP="000958F1">
            <w:pPr>
              <w:spacing w:line="276" w:lineRule="auto"/>
              <w:jc w:val="center"/>
              <w:rPr>
                <w:sz w:val="20"/>
                <w:szCs w:val="20"/>
              </w:rPr>
            </w:pPr>
            <w:r>
              <w:rPr>
                <w:sz w:val="20"/>
                <w:szCs w:val="20"/>
              </w:rPr>
              <w:t>12.51</w:t>
            </w:r>
          </w:p>
        </w:tc>
        <w:tc>
          <w:tcPr>
            <w:tcW w:w="774" w:type="dxa"/>
            <w:tcBorders>
              <w:top w:val="nil"/>
            </w:tcBorders>
            <w:vAlign w:val="center"/>
          </w:tcPr>
          <w:p w:rsidR="002347B5" w:rsidRDefault="002347B5" w:rsidP="000958F1">
            <w:pPr>
              <w:spacing w:line="276" w:lineRule="auto"/>
              <w:jc w:val="center"/>
              <w:rPr>
                <w:sz w:val="20"/>
                <w:szCs w:val="20"/>
              </w:rPr>
            </w:pPr>
            <w:r>
              <w:rPr>
                <w:sz w:val="20"/>
                <w:szCs w:val="20"/>
              </w:rPr>
              <w:t>272</w:t>
            </w:r>
          </w:p>
          <w:p w:rsidR="002347B5" w:rsidRDefault="002347B5" w:rsidP="000958F1">
            <w:pPr>
              <w:spacing w:line="276" w:lineRule="auto"/>
              <w:jc w:val="center"/>
              <w:rPr>
                <w:sz w:val="20"/>
                <w:szCs w:val="20"/>
              </w:rPr>
            </w:pPr>
            <w:r>
              <w:rPr>
                <w:sz w:val="20"/>
                <w:szCs w:val="20"/>
              </w:rPr>
              <w:t>266</w:t>
            </w:r>
          </w:p>
          <w:p w:rsidR="002347B5" w:rsidRDefault="002347B5" w:rsidP="000958F1">
            <w:pPr>
              <w:spacing w:line="276" w:lineRule="auto"/>
              <w:jc w:val="center"/>
              <w:rPr>
                <w:sz w:val="20"/>
                <w:szCs w:val="20"/>
              </w:rPr>
            </w:pPr>
            <w:r>
              <w:rPr>
                <w:sz w:val="20"/>
                <w:szCs w:val="20"/>
              </w:rPr>
              <w:t>270</w:t>
            </w:r>
          </w:p>
        </w:tc>
        <w:tc>
          <w:tcPr>
            <w:tcW w:w="905" w:type="dxa"/>
            <w:tcBorders>
              <w:top w:val="nil"/>
            </w:tcBorders>
            <w:vAlign w:val="center"/>
          </w:tcPr>
          <w:p w:rsidR="002347B5" w:rsidRDefault="002347B5" w:rsidP="000958F1">
            <w:pPr>
              <w:spacing w:line="276" w:lineRule="auto"/>
              <w:jc w:val="center"/>
              <w:rPr>
                <w:sz w:val="20"/>
                <w:szCs w:val="20"/>
              </w:rPr>
            </w:pPr>
            <w:r>
              <w:rPr>
                <w:sz w:val="20"/>
                <w:szCs w:val="20"/>
              </w:rPr>
              <w:t>27,744</w:t>
            </w:r>
          </w:p>
          <w:p w:rsidR="002347B5" w:rsidRDefault="002347B5" w:rsidP="000958F1">
            <w:pPr>
              <w:spacing w:line="276" w:lineRule="auto"/>
              <w:jc w:val="center"/>
              <w:rPr>
                <w:sz w:val="20"/>
                <w:szCs w:val="20"/>
              </w:rPr>
            </w:pPr>
            <w:r>
              <w:rPr>
                <w:sz w:val="20"/>
                <w:szCs w:val="20"/>
              </w:rPr>
              <w:t>27,132</w:t>
            </w:r>
          </w:p>
          <w:p w:rsidR="002347B5" w:rsidRDefault="002347B5" w:rsidP="000958F1">
            <w:pPr>
              <w:spacing w:line="276" w:lineRule="auto"/>
              <w:jc w:val="center"/>
              <w:rPr>
                <w:sz w:val="20"/>
                <w:szCs w:val="20"/>
              </w:rPr>
            </w:pPr>
            <w:r>
              <w:rPr>
                <w:sz w:val="20"/>
                <w:szCs w:val="20"/>
              </w:rPr>
              <w:t>27.540</w:t>
            </w:r>
          </w:p>
        </w:tc>
        <w:tc>
          <w:tcPr>
            <w:tcW w:w="1422" w:type="dxa"/>
            <w:tcBorders>
              <w:top w:val="nil"/>
            </w:tcBorders>
            <w:vAlign w:val="center"/>
          </w:tcPr>
          <w:p w:rsidR="002347B5" w:rsidRDefault="002347B5" w:rsidP="000958F1">
            <w:pPr>
              <w:spacing w:line="276" w:lineRule="auto"/>
              <w:jc w:val="center"/>
              <w:rPr>
                <w:sz w:val="20"/>
                <w:szCs w:val="20"/>
              </w:rPr>
            </w:pPr>
            <w:r>
              <w:rPr>
                <w:sz w:val="20"/>
                <w:szCs w:val="20"/>
              </w:rPr>
              <w:t>189,251</w:t>
            </w:r>
          </w:p>
          <w:p w:rsidR="002347B5" w:rsidRDefault="002347B5" w:rsidP="000958F1">
            <w:pPr>
              <w:spacing w:line="276" w:lineRule="auto"/>
              <w:jc w:val="center"/>
              <w:rPr>
                <w:sz w:val="20"/>
                <w:szCs w:val="20"/>
              </w:rPr>
            </w:pPr>
            <w:r>
              <w:rPr>
                <w:sz w:val="20"/>
                <w:szCs w:val="20"/>
              </w:rPr>
              <w:t>185,076</w:t>
            </w:r>
          </w:p>
          <w:p w:rsidR="002347B5" w:rsidRDefault="002347B5" w:rsidP="000958F1">
            <w:pPr>
              <w:spacing w:line="276" w:lineRule="auto"/>
              <w:jc w:val="center"/>
              <w:rPr>
                <w:sz w:val="20"/>
                <w:szCs w:val="20"/>
              </w:rPr>
            </w:pPr>
            <w:r>
              <w:rPr>
                <w:sz w:val="20"/>
                <w:szCs w:val="20"/>
              </w:rPr>
              <w:t>187,859</w:t>
            </w:r>
          </w:p>
        </w:tc>
        <w:tc>
          <w:tcPr>
            <w:tcW w:w="906" w:type="dxa"/>
            <w:tcBorders>
              <w:top w:val="nil"/>
            </w:tcBorders>
            <w:vAlign w:val="center"/>
          </w:tcPr>
          <w:p w:rsidR="002347B5" w:rsidRDefault="002347B5" w:rsidP="000958F1">
            <w:pPr>
              <w:spacing w:line="276" w:lineRule="auto"/>
              <w:jc w:val="center"/>
              <w:rPr>
                <w:sz w:val="20"/>
                <w:szCs w:val="20"/>
              </w:rPr>
            </w:pPr>
            <w:r>
              <w:rPr>
                <w:sz w:val="20"/>
                <w:szCs w:val="20"/>
              </w:rPr>
              <w:t>15,14</w:t>
            </w:r>
          </w:p>
          <w:p w:rsidR="002347B5" w:rsidRDefault="002347B5" w:rsidP="000958F1">
            <w:pPr>
              <w:spacing w:line="276" w:lineRule="auto"/>
              <w:jc w:val="center"/>
              <w:rPr>
                <w:sz w:val="20"/>
                <w:szCs w:val="20"/>
              </w:rPr>
            </w:pPr>
            <w:r>
              <w:rPr>
                <w:sz w:val="20"/>
                <w:szCs w:val="20"/>
              </w:rPr>
              <w:t>14,80</w:t>
            </w:r>
          </w:p>
          <w:p w:rsidR="002347B5" w:rsidRDefault="002347B5" w:rsidP="000958F1">
            <w:pPr>
              <w:spacing w:line="276" w:lineRule="auto"/>
              <w:jc w:val="center"/>
              <w:rPr>
                <w:sz w:val="20"/>
                <w:szCs w:val="20"/>
              </w:rPr>
            </w:pPr>
            <w:r>
              <w:rPr>
                <w:sz w:val="20"/>
                <w:szCs w:val="20"/>
              </w:rPr>
              <w:t>15,02</w:t>
            </w:r>
          </w:p>
        </w:tc>
        <w:tc>
          <w:tcPr>
            <w:tcW w:w="1047" w:type="dxa"/>
            <w:tcBorders>
              <w:top w:val="nil"/>
            </w:tcBorders>
            <w:vAlign w:val="center"/>
          </w:tcPr>
          <w:p w:rsidR="002347B5" w:rsidRDefault="002347B5" w:rsidP="000958F1">
            <w:pPr>
              <w:spacing w:line="276" w:lineRule="auto"/>
              <w:jc w:val="center"/>
              <w:rPr>
                <w:sz w:val="20"/>
                <w:szCs w:val="20"/>
              </w:rPr>
            </w:pPr>
            <w:r>
              <w:rPr>
                <w:sz w:val="20"/>
                <w:szCs w:val="20"/>
              </w:rPr>
              <w:t>21,62</w:t>
            </w:r>
          </w:p>
          <w:p w:rsidR="002347B5" w:rsidRDefault="002347B5" w:rsidP="000958F1">
            <w:pPr>
              <w:spacing w:line="276" w:lineRule="auto"/>
              <w:jc w:val="center"/>
              <w:rPr>
                <w:sz w:val="20"/>
                <w:szCs w:val="20"/>
              </w:rPr>
            </w:pPr>
            <w:r>
              <w:rPr>
                <w:sz w:val="20"/>
                <w:szCs w:val="20"/>
              </w:rPr>
              <w:t>21,14</w:t>
            </w:r>
          </w:p>
          <w:p w:rsidR="002347B5" w:rsidRDefault="002347B5" w:rsidP="000958F1">
            <w:pPr>
              <w:spacing w:line="276" w:lineRule="auto"/>
              <w:jc w:val="center"/>
              <w:rPr>
                <w:sz w:val="20"/>
                <w:szCs w:val="20"/>
              </w:rPr>
            </w:pPr>
            <w:r>
              <w:rPr>
                <w:sz w:val="20"/>
                <w:szCs w:val="20"/>
              </w:rPr>
              <w:t>21,45</w:t>
            </w:r>
          </w:p>
        </w:tc>
        <w:tc>
          <w:tcPr>
            <w:tcW w:w="1134" w:type="dxa"/>
            <w:tcBorders>
              <w:top w:val="nil"/>
            </w:tcBorders>
            <w:vAlign w:val="center"/>
          </w:tcPr>
          <w:p w:rsidR="002347B5" w:rsidRDefault="002347B5" w:rsidP="000958F1">
            <w:pPr>
              <w:spacing w:line="276" w:lineRule="auto"/>
              <w:jc w:val="center"/>
              <w:rPr>
                <w:sz w:val="20"/>
                <w:szCs w:val="20"/>
              </w:rPr>
            </w:pPr>
            <w:r>
              <w:rPr>
                <w:sz w:val="20"/>
                <w:szCs w:val="20"/>
              </w:rPr>
              <w:t>108,1</w:t>
            </w:r>
          </w:p>
          <w:p w:rsidR="002347B5" w:rsidRDefault="002347B5" w:rsidP="000958F1">
            <w:pPr>
              <w:spacing w:line="276" w:lineRule="auto"/>
              <w:jc w:val="center"/>
              <w:rPr>
                <w:sz w:val="20"/>
                <w:szCs w:val="20"/>
              </w:rPr>
            </w:pPr>
            <w:r>
              <w:rPr>
                <w:sz w:val="20"/>
                <w:szCs w:val="20"/>
              </w:rPr>
              <w:t>105,7</w:t>
            </w:r>
          </w:p>
          <w:p w:rsidR="002347B5" w:rsidRDefault="002347B5" w:rsidP="000958F1">
            <w:pPr>
              <w:spacing w:line="276" w:lineRule="auto"/>
              <w:jc w:val="center"/>
              <w:rPr>
                <w:sz w:val="20"/>
                <w:szCs w:val="20"/>
              </w:rPr>
            </w:pPr>
            <w:r>
              <w:rPr>
                <w:sz w:val="20"/>
                <w:szCs w:val="20"/>
              </w:rPr>
              <w:t>107,25</w:t>
            </w:r>
          </w:p>
        </w:tc>
      </w:tr>
      <w:tr w:rsidR="002347B5" w:rsidTr="000958F1">
        <w:trPr>
          <w:trHeight w:val="310"/>
        </w:trPr>
        <w:tc>
          <w:tcPr>
            <w:tcW w:w="3440" w:type="dxa"/>
            <w:gridSpan w:val="3"/>
          </w:tcPr>
          <w:p w:rsidR="002347B5" w:rsidRDefault="002347B5" w:rsidP="000958F1">
            <w:pPr>
              <w:spacing w:line="276" w:lineRule="auto"/>
              <w:rPr>
                <w:b/>
                <w:sz w:val="20"/>
                <w:szCs w:val="20"/>
              </w:rPr>
            </w:pPr>
            <w:r>
              <w:rPr>
                <w:b/>
                <w:sz w:val="20"/>
                <w:szCs w:val="20"/>
              </w:rPr>
              <w:t>Rata-rata</w:t>
            </w:r>
          </w:p>
        </w:tc>
        <w:tc>
          <w:tcPr>
            <w:tcW w:w="775" w:type="dxa"/>
            <w:vAlign w:val="center"/>
          </w:tcPr>
          <w:p w:rsidR="002347B5" w:rsidRDefault="002347B5" w:rsidP="000958F1">
            <w:pPr>
              <w:spacing w:line="276" w:lineRule="auto"/>
              <w:jc w:val="center"/>
              <w:rPr>
                <w:b/>
                <w:sz w:val="20"/>
                <w:szCs w:val="20"/>
              </w:rPr>
            </w:pPr>
            <w:r>
              <w:rPr>
                <w:b/>
                <w:sz w:val="20"/>
                <w:szCs w:val="20"/>
              </w:rPr>
              <w:t>12.49</w:t>
            </w:r>
          </w:p>
        </w:tc>
        <w:tc>
          <w:tcPr>
            <w:tcW w:w="774" w:type="dxa"/>
            <w:vAlign w:val="center"/>
          </w:tcPr>
          <w:p w:rsidR="002347B5" w:rsidRDefault="002347B5" w:rsidP="000958F1">
            <w:pPr>
              <w:spacing w:line="276" w:lineRule="auto"/>
              <w:jc w:val="center"/>
              <w:rPr>
                <w:b/>
                <w:sz w:val="20"/>
                <w:szCs w:val="20"/>
              </w:rPr>
            </w:pPr>
            <w:r>
              <w:rPr>
                <w:b/>
                <w:sz w:val="20"/>
                <w:szCs w:val="20"/>
              </w:rPr>
              <w:t>271,8</w:t>
            </w:r>
          </w:p>
        </w:tc>
        <w:tc>
          <w:tcPr>
            <w:tcW w:w="905" w:type="dxa"/>
            <w:vAlign w:val="center"/>
          </w:tcPr>
          <w:p w:rsidR="002347B5" w:rsidRDefault="002347B5" w:rsidP="000958F1">
            <w:pPr>
              <w:spacing w:line="276" w:lineRule="auto"/>
              <w:jc w:val="center"/>
              <w:rPr>
                <w:b/>
                <w:sz w:val="20"/>
                <w:szCs w:val="20"/>
              </w:rPr>
            </w:pPr>
            <w:r>
              <w:rPr>
                <w:b/>
                <w:sz w:val="20"/>
                <w:szCs w:val="20"/>
              </w:rPr>
              <w:t>25,434</w:t>
            </w:r>
          </w:p>
        </w:tc>
        <w:tc>
          <w:tcPr>
            <w:tcW w:w="1422" w:type="dxa"/>
            <w:vAlign w:val="center"/>
          </w:tcPr>
          <w:p w:rsidR="002347B5" w:rsidRDefault="002347B5" w:rsidP="000958F1">
            <w:pPr>
              <w:spacing w:line="276" w:lineRule="auto"/>
              <w:jc w:val="center"/>
              <w:rPr>
                <w:b/>
                <w:sz w:val="20"/>
                <w:szCs w:val="20"/>
              </w:rPr>
            </w:pPr>
            <w:r>
              <w:rPr>
                <w:b/>
                <w:sz w:val="20"/>
                <w:szCs w:val="20"/>
              </w:rPr>
              <w:t>189,309</w:t>
            </w:r>
          </w:p>
        </w:tc>
        <w:tc>
          <w:tcPr>
            <w:tcW w:w="906" w:type="dxa"/>
            <w:vAlign w:val="center"/>
          </w:tcPr>
          <w:p w:rsidR="002347B5" w:rsidRDefault="002347B5" w:rsidP="000958F1">
            <w:pPr>
              <w:spacing w:line="276" w:lineRule="auto"/>
              <w:jc w:val="center"/>
              <w:rPr>
                <w:b/>
                <w:sz w:val="20"/>
                <w:szCs w:val="20"/>
              </w:rPr>
            </w:pPr>
            <w:r>
              <w:rPr>
                <w:b/>
                <w:sz w:val="20"/>
                <w:szCs w:val="20"/>
              </w:rPr>
              <w:t>15,255</w:t>
            </w:r>
          </w:p>
        </w:tc>
        <w:tc>
          <w:tcPr>
            <w:tcW w:w="1047" w:type="dxa"/>
            <w:vAlign w:val="center"/>
          </w:tcPr>
          <w:p w:rsidR="002347B5" w:rsidRDefault="002347B5" w:rsidP="000958F1">
            <w:pPr>
              <w:spacing w:line="276" w:lineRule="auto"/>
              <w:jc w:val="center"/>
              <w:rPr>
                <w:b/>
                <w:sz w:val="20"/>
                <w:szCs w:val="20"/>
              </w:rPr>
            </w:pPr>
            <w:r>
              <w:rPr>
                <w:b/>
                <w:sz w:val="20"/>
                <w:szCs w:val="20"/>
              </w:rPr>
              <w:t>21,787</w:t>
            </w:r>
          </w:p>
        </w:tc>
        <w:tc>
          <w:tcPr>
            <w:tcW w:w="1134" w:type="dxa"/>
            <w:vAlign w:val="center"/>
          </w:tcPr>
          <w:p w:rsidR="002347B5" w:rsidRDefault="002347B5" w:rsidP="000958F1">
            <w:pPr>
              <w:spacing w:line="276" w:lineRule="auto"/>
              <w:jc w:val="center"/>
              <w:rPr>
                <w:b/>
                <w:sz w:val="20"/>
                <w:szCs w:val="20"/>
              </w:rPr>
            </w:pPr>
            <w:r>
              <w:rPr>
                <w:b/>
                <w:sz w:val="20"/>
                <w:szCs w:val="20"/>
              </w:rPr>
              <w:t>108 %</w:t>
            </w:r>
          </w:p>
        </w:tc>
      </w:tr>
    </w:tbl>
    <w:p w:rsidR="002347B5" w:rsidRDefault="002347B5" w:rsidP="002347B5">
      <w:pPr>
        <w:pStyle w:val="ListParagraph"/>
        <w:jc w:val="both"/>
        <w:rPr>
          <w:sz w:val="24"/>
          <w:szCs w:val="24"/>
        </w:rPr>
      </w:pPr>
    </w:p>
    <w:p w:rsidR="008A5CA6" w:rsidRDefault="008A5CA6" w:rsidP="002347B5">
      <w:pPr>
        <w:pStyle w:val="ListParagraph"/>
        <w:jc w:val="both"/>
        <w:rPr>
          <w:sz w:val="24"/>
          <w:szCs w:val="24"/>
        </w:rPr>
      </w:pPr>
    </w:p>
    <w:p w:rsidR="00B04E4E" w:rsidRDefault="00B04E4E" w:rsidP="00B04E4E">
      <w:pPr>
        <w:pStyle w:val="ListParagraph"/>
        <w:ind w:left="567" w:right="144" w:hanging="283"/>
        <w:jc w:val="both"/>
      </w:pPr>
    </w:p>
    <w:p w:rsidR="002347B5" w:rsidRPr="000958F1" w:rsidRDefault="002347B5" w:rsidP="00B04E4E">
      <w:pPr>
        <w:pStyle w:val="ListParagraph"/>
        <w:ind w:left="567" w:right="144" w:hanging="283"/>
        <w:jc w:val="both"/>
      </w:pPr>
      <w:r w:rsidRPr="000958F1">
        <w:t>Keterangan:</w:t>
      </w:r>
    </w:p>
    <w:p w:rsidR="002347B5" w:rsidRPr="000958F1" w:rsidRDefault="002347B5" w:rsidP="00B04E4E">
      <w:pPr>
        <w:pStyle w:val="ListParagraph"/>
        <w:ind w:left="567" w:right="144" w:hanging="283"/>
        <w:jc w:val="both"/>
      </w:pPr>
      <w:r w:rsidRPr="000958F1">
        <w:t>A</w:t>
      </w:r>
      <w:r w:rsidRPr="000958F1">
        <w:tab/>
        <w:t xml:space="preserve">= 1 </w:t>
      </w:r>
      <w:proofErr w:type="gramStart"/>
      <w:r w:rsidRPr="000958F1">
        <w:t>kN</w:t>
      </w:r>
      <w:proofErr w:type="gramEnd"/>
      <w:r w:rsidRPr="000958F1">
        <w:t xml:space="preserve"> (102 kg)</w:t>
      </w:r>
    </w:p>
    <w:p w:rsidR="002347B5" w:rsidRPr="000958F1" w:rsidRDefault="002347B5" w:rsidP="00B04E4E">
      <w:pPr>
        <w:pStyle w:val="ListParagraph"/>
        <w:ind w:left="567" w:right="144" w:hanging="283"/>
        <w:jc w:val="both"/>
      </w:pPr>
      <w:r w:rsidRPr="000958F1">
        <w:t>B</w:t>
      </w:r>
      <w:r w:rsidRPr="000958F1">
        <w:tab/>
        <w:t xml:space="preserve">= Luas penampang Silinder </w:t>
      </w:r>
      <m:oMath>
        <m:r>
          <w:rPr>
            <w:rFonts w:ascii="Cambria Math" w:hAnsi="Cambria Math"/>
          </w:rPr>
          <m:t>π.r</m:t>
        </m:r>
      </m:oMath>
      <w:r w:rsidRPr="000958F1">
        <w:rPr>
          <w:vertAlign w:val="superscript"/>
        </w:rPr>
        <w:t>2</w:t>
      </w:r>
      <w:r w:rsidRPr="000958F1">
        <w:t xml:space="preserve"> </w:t>
      </w:r>
      <w:proofErr w:type="gramStart"/>
      <w:r w:rsidRPr="000958F1">
        <w:t>( 176.625</w:t>
      </w:r>
      <w:proofErr w:type="gramEnd"/>
      <w:r w:rsidRPr="000958F1">
        <w:t xml:space="preserve"> cm )</w:t>
      </w:r>
    </w:p>
    <w:p w:rsidR="002347B5" w:rsidRPr="000958F1" w:rsidRDefault="002347B5" w:rsidP="00B04E4E">
      <w:pPr>
        <w:pStyle w:val="ListParagraph"/>
        <w:ind w:left="567" w:right="144" w:hanging="283"/>
        <w:jc w:val="both"/>
      </w:pPr>
      <w:r w:rsidRPr="000958F1">
        <w:t>C</w:t>
      </w:r>
      <w:r w:rsidRPr="000958F1">
        <w:tab/>
        <w:t xml:space="preserve">= 1 Mpa </w:t>
      </w:r>
      <w:proofErr w:type="gramStart"/>
      <w:r w:rsidRPr="000958F1">
        <w:t>( 12.5</w:t>
      </w:r>
      <w:proofErr w:type="gramEnd"/>
      <w:r w:rsidRPr="000958F1">
        <w:t xml:space="preserve"> kg )</w:t>
      </w:r>
    </w:p>
    <w:p w:rsidR="002347B5" w:rsidRPr="000958F1" w:rsidRDefault="002347B5" w:rsidP="00B04E4E">
      <w:pPr>
        <w:pStyle w:val="ListParagraph"/>
        <w:ind w:left="567" w:right="144" w:hanging="283"/>
        <w:jc w:val="both"/>
      </w:pPr>
      <w:r w:rsidRPr="000958F1">
        <w:t>0.83</w:t>
      </w:r>
      <w:r w:rsidRPr="000958F1">
        <w:tab/>
        <w:t>= Koefisien Silinder</w:t>
      </w:r>
    </w:p>
    <w:p w:rsidR="002347B5" w:rsidRPr="000958F1" w:rsidRDefault="002347B5" w:rsidP="00B04E4E">
      <w:pPr>
        <w:pStyle w:val="ListParagraph"/>
        <w:ind w:left="567" w:right="144" w:hanging="283"/>
        <w:jc w:val="both"/>
      </w:pPr>
      <w:r w:rsidRPr="000958F1">
        <w:t>0</w:t>
      </w:r>
      <w:proofErr w:type="gramStart"/>
      <w:r w:rsidRPr="000958F1">
        <w:t>,7</w:t>
      </w:r>
      <w:proofErr w:type="gramEnd"/>
      <w:r w:rsidRPr="000958F1">
        <w:tab/>
        <w:t>= Koefisien umur benda uji 7 hari</w:t>
      </w:r>
    </w:p>
    <w:p w:rsidR="002347B5" w:rsidRPr="000958F1" w:rsidRDefault="002347B5" w:rsidP="00B04E4E">
      <w:pPr>
        <w:spacing w:before="48" w:after="144"/>
        <w:ind w:left="284" w:right="144"/>
        <w:jc w:val="both"/>
      </w:pPr>
      <w:r w:rsidRPr="000958F1">
        <w:t xml:space="preserve">Dimana pada </w:t>
      </w:r>
      <w:r w:rsidR="000958F1">
        <w:rPr>
          <w:b/>
        </w:rPr>
        <w:t xml:space="preserve">Tabel </w:t>
      </w:r>
      <w:proofErr w:type="gramStart"/>
      <w:r w:rsidR="000958F1">
        <w:rPr>
          <w:b/>
        </w:rPr>
        <w:t>6</w:t>
      </w:r>
      <w:r w:rsidRPr="000958F1">
        <w:rPr>
          <w:b/>
        </w:rPr>
        <w:t xml:space="preserve"> </w:t>
      </w:r>
      <w:r w:rsidRPr="000958F1">
        <w:t xml:space="preserve"> diatas</w:t>
      </w:r>
      <w:proofErr w:type="gramEnd"/>
      <w:r w:rsidRPr="000958F1">
        <w:t xml:space="preserve"> diketahui kuat tekan beton umur 7 hari  mencapai 21.78 Mpa. Acuan control yang direncanakan sebesar 20 Mpa, </w:t>
      </w:r>
      <w:proofErr w:type="gramStart"/>
      <w:r w:rsidRPr="000958F1">
        <w:t>beton  normal</w:t>
      </w:r>
      <w:proofErr w:type="gramEnd"/>
      <w:r w:rsidRPr="000958F1">
        <w:t xml:space="preserve"> yang ditargetkan  sudah mencapai 100% dengan nilai sebesar 108%.</w:t>
      </w:r>
    </w:p>
    <w:p w:rsidR="002347B5" w:rsidRPr="000958F1" w:rsidRDefault="000958F1" w:rsidP="000958F1">
      <w:pPr>
        <w:pStyle w:val="Caption"/>
        <w:spacing w:before="48" w:after="144" w:line="276" w:lineRule="auto"/>
        <w:jc w:val="center"/>
        <w:rPr>
          <w:rFonts w:ascii="Times New Roman" w:hAnsi="Times New Roman"/>
          <w:b w:val="0"/>
          <w:bCs w:val="0"/>
          <w:color w:val="000000"/>
          <w:sz w:val="22"/>
          <w:szCs w:val="22"/>
        </w:rPr>
      </w:pPr>
      <w:proofErr w:type="gramStart"/>
      <w:r>
        <w:rPr>
          <w:rFonts w:ascii="Times New Roman" w:hAnsi="Times New Roman"/>
          <w:b w:val="0"/>
          <w:bCs w:val="0"/>
          <w:color w:val="000000"/>
          <w:sz w:val="22"/>
          <w:szCs w:val="22"/>
        </w:rPr>
        <w:t>Tabel 7</w:t>
      </w:r>
      <w:r w:rsidR="002347B5" w:rsidRPr="000958F1">
        <w:rPr>
          <w:rFonts w:ascii="Times New Roman" w:hAnsi="Times New Roman"/>
          <w:b w:val="0"/>
          <w:bCs w:val="0"/>
          <w:color w:val="000000"/>
          <w:sz w:val="22"/>
          <w:szCs w:val="22"/>
        </w:rPr>
        <w:t>.</w:t>
      </w:r>
      <w:proofErr w:type="gramEnd"/>
      <w:r w:rsidR="002347B5" w:rsidRPr="000958F1">
        <w:rPr>
          <w:rFonts w:ascii="Times New Roman" w:hAnsi="Times New Roman"/>
          <w:b w:val="0"/>
          <w:bCs w:val="0"/>
          <w:color w:val="000000"/>
          <w:sz w:val="22"/>
          <w:szCs w:val="22"/>
        </w:rPr>
        <w:t xml:space="preserve"> Kuat Tekan Beton Umur 14 Hari</w:t>
      </w:r>
    </w:p>
    <w:tbl>
      <w:tblPr>
        <w:tblStyle w:val="TableGrid"/>
        <w:tblW w:w="10403" w:type="dxa"/>
        <w:tblInd w:w="-79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2069"/>
        <w:gridCol w:w="804"/>
        <w:gridCol w:w="775"/>
        <w:gridCol w:w="774"/>
        <w:gridCol w:w="905"/>
        <w:gridCol w:w="1422"/>
        <w:gridCol w:w="906"/>
        <w:gridCol w:w="1047"/>
        <w:gridCol w:w="1134"/>
      </w:tblGrid>
      <w:tr w:rsidR="002347B5" w:rsidTr="000958F1">
        <w:trPr>
          <w:trHeight w:val="1035"/>
        </w:trPr>
        <w:tc>
          <w:tcPr>
            <w:tcW w:w="567" w:type="dxa"/>
          </w:tcPr>
          <w:p w:rsidR="002347B5" w:rsidRDefault="002347B5" w:rsidP="000958F1">
            <w:pPr>
              <w:spacing w:line="276" w:lineRule="auto"/>
              <w:jc w:val="center"/>
              <w:rPr>
                <w:b/>
                <w:sz w:val="20"/>
                <w:szCs w:val="20"/>
              </w:rPr>
            </w:pPr>
            <w:r>
              <w:rPr>
                <w:b/>
                <w:sz w:val="20"/>
                <w:szCs w:val="20"/>
              </w:rPr>
              <w:t>No</w:t>
            </w:r>
          </w:p>
        </w:tc>
        <w:tc>
          <w:tcPr>
            <w:tcW w:w="2069" w:type="dxa"/>
          </w:tcPr>
          <w:p w:rsidR="002347B5" w:rsidRDefault="002347B5" w:rsidP="000958F1">
            <w:pPr>
              <w:spacing w:line="276" w:lineRule="auto"/>
              <w:jc w:val="center"/>
              <w:rPr>
                <w:b/>
                <w:sz w:val="20"/>
                <w:szCs w:val="20"/>
              </w:rPr>
            </w:pPr>
            <w:r>
              <w:rPr>
                <w:b/>
                <w:sz w:val="20"/>
                <w:szCs w:val="20"/>
              </w:rPr>
              <w:t>Tanggal</w:t>
            </w:r>
          </w:p>
          <w:p w:rsidR="002347B5" w:rsidRDefault="002347B5" w:rsidP="000958F1">
            <w:pPr>
              <w:spacing w:line="276" w:lineRule="auto"/>
              <w:jc w:val="center"/>
              <w:rPr>
                <w:b/>
                <w:sz w:val="20"/>
                <w:szCs w:val="20"/>
              </w:rPr>
            </w:pPr>
            <w:r>
              <w:rPr>
                <w:b/>
                <w:sz w:val="20"/>
                <w:szCs w:val="20"/>
              </w:rPr>
              <w:t>Cetak</w:t>
            </w:r>
          </w:p>
          <w:p w:rsidR="002347B5" w:rsidRDefault="002347B5" w:rsidP="000958F1">
            <w:pPr>
              <w:spacing w:line="276" w:lineRule="auto"/>
              <w:jc w:val="center"/>
              <w:rPr>
                <w:b/>
                <w:sz w:val="20"/>
                <w:szCs w:val="20"/>
              </w:rPr>
            </w:pPr>
            <w:r>
              <w:rPr>
                <w:b/>
                <w:sz w:val="20"/>
                <w:szCs w:val="20"/>
              </w:rPr>
              <w:t>Tes</w:t>
            </w:r>
          </w:p>
        </w:tc>
        <w:tc>
          <w:tcPr>
            <w:tcW w:w="804" w:type="dxa"/>
          </w:tcPr>
          <w:p w:rsidR="002347B5" w:rsidRDefault="002347B5" w:rsidP="000958F1">
            <w:pPr>
              <w:spacing w:line="276" w:lineRule="auto"/>
              <w:jc w:val="center"/>
              <w:rPr>
                <w:b/>
                <w:sz w:val="20"/>
                <w:szCs w:val="20"/>
              </w:rPr>
            </w:pPr>
            <w:r>
              <w:rPr>
                <w:b/>
                <w:sz w:val="20"/>
                <w:szCs w:val="20"/>
              </w:rPr>
              <w:t>Umur</w:t>
            </w:r>
          </w:p>
          <w:p w:rsidR="002347B5" w:rsidRDefault="002347B5" w:rsidP="000958F1">
            <w:pPr>
              <w:spacing w:line="276" w:lineRule="auto"/>
              <w:jc w:val="center"/>
              <w:rPr>
                <w:b/>
                <w:sz w:val="20"/>
                <w:szCs w:val="20"/>
              </w:rPr>
            </w:pPr>
            <w:r>
              <w:rPr>
                <w:b/>
                <w:sz w:val="20"/>
                <w:szCs w:val="20"/>
              </w:rPr>
              <w:t>(Hari)</w:t>
            </w:r>
          </w:p>
        </w:tc>
        <w:tc>
          <w:tcPr>
            <w:tcW w:w="775" w:type="dxa"/>
          </w:tcPr>
          <w:p w:rsidR="002347B5" w:rsidRDefault="002347B5" w:rsidP="000958F1">
            <w:pPr>
              <w:spacing w:line="276" w:lineRule="auto"/>
              <w:jc w:val="center"/>
              <w:rPr>
                <w:b/>
                <w:sz w:val="20"/>
                <w:szCs w:val="20"/>
              </w:rPr>
            </w:pPr>
            <w:r>
              <w:rPr>
                <w:b/>
                <w:sz w:val="20"/>
                <w:szCs w:val="20"/>
              </w:rPr>
              <w:t>Berat</w:t>
            </w:r>
          </w:p>
          <w:p w:rsidR="002347B5" w:rsidRDefault="002347B5" w:rsidP="000958F1">
            <w:pPr>
              <w:spacing w:line="276" w:lineRule="auto"/>
              <w:jc w:val="center"/>
              <w:rPr>
                <w:b/>
                <w:sz w:val="20"/>
                <w:szCs w:val="20"/>
              </w:rPr>
            </w:pPr>
            <w:r>
              <w:rPr>
                <w:b/>
                <w:sz w:val="20"/>
                <w:szCs w:val="20"/>
              </w:rPr>
              <w:t>(kg)</w:t>
            </w:r>
          </w:p>
        </w:tc>
        <w:tc>
          <w:tcPr>
            <w:tcW w:w="774" w:type="dxa"/>
          </w:tcPr>
          <w:p w:rsidR="002347B5" w:rsidRDefault="002347B5" w:rsidP="000958F1">
            <w:pPr>
              <w:spacing w:line="276" w:lineRule="auto"/>
              <w:jc w:val="center"/>
              <w:rPr>
                <w:b/>
                <w:sz w:val="20"/>
                <w:szCs w:val="20"/>
              </w:rPr>
            </w:pPr>
            <w:r>
              <w:rPr>
                <w:b/>
                <w:sz w:val="20"/>
                <w:szCs w:val="20"/>
              </w:rPr>
              <w:t>Gaya Tekan (kN)</w:t>
            </w:r>
          </w:p>
        </w:tc>
        <w:tc>
          <w:tcPr>
            <w:tcW w:w="905" w:type="dxa"/>
          </w:tcPr>
          <w:p w:rsidR="002347B5" w:rsidRDefault="002347B5" w:rsidP="000958F1">
            <w:pPr>
              <w:spacing w:line="276" w:lineRule="auto"/>
              <w:jc w:val="center"/>
              <w:rPr>
                <w:b/>
                <w:sz w:val="20"/>
                <w:szCs w:val="20"/>
              </w:rPr>
            </w:pPr>
            <w:r>
              <w:rPr>
                <w:b/>
                <w:sz w:val="20"/>
                <w:szCs w:val="20"/>
              </w:rPr>
              <w:t>Tekan</w:t>
            </w:r>
          </w:p>
          <w:p w:rsidR="002347B5" w:rsidRDefault="002347B5" w:rsidP="000958F1">
            <w:pPr>
              <w:spacing w:line="276" w:lineRule="auto"/>
              <w:jc w:val="center"/>
              <w:rPr>
                <w:b/>
                <w:sz w:val="20"/>
                <w:szCs w:val="20"/>
              </w:rPr>
            </w:pPr>
            <w:r>
              <w:rPr>
                <w:b/>
                <w:sz w:val="20"/>
                <w:szCs w:val="20"/>
              </w:rPr>
              <w:t>Hancur</w:t>
            </w:r>
          </w:p>
          <w:p w:rsidR="002347B5" w:rsidRDefault="002347B5" w:rsidP="000958F1">
            <w:pPr>
              <w:spacing w:line="276" w:lineRule="auto"/>
              <w:jc w:val="center"/>
              <w:rPr>
                <w:b/>
                <w:sz w:val="20"/>
                <w:szCs w:val="20"/>
              </w:rPr>
            </w:pPr>
            <w:r>
              <w:rPr>
                <w:b/>
                <w:sz w:val="20"/>
                <w:szCs w:val="20"/>
              </w:rPr>
              <w:t>(kg)</w:t>
            </w:r>
          </w:p>
        </w:tc>
        <w:tc>
          <w:tcPr>
            <w:tcW w:w="1422" w:type="dxa"/>
          </w:tcPr>
          <w:p w:rsidR="002347B5" w:rsidRDefault="002347B5" w:rsidP="000958F1">
            <w:pPr>
              <w:spacing w:line="276" w:lineRule="auto"/>
              <w:jc w:val="center"/>
              <w:rPr>
                <w:b/>
                <w:sz w:val="20"/>
                <w:szCs w:val="20"/>
              </w:rPr>
            </w:pPr>
            <w:r>
              <w:rPr>
                <w:b/>
                <w:sz w:val="20"/>
                <w:szCs w:val="20"/>
              </w:rPr>
              <w:t>Tegangan</w:t>
            </w:r>
          </w:p>
          <w:p w:rsidR="002347B5" w:rsidRDefault="002347B5" w:rsidP="000958F1">
            <w:pPr>
              <w:spacing w:line="276" w:lineRule="auto"/>
              <w:jc w:val="center"/>
              <w:rPr>
                <w:b/>
                <w:sz w:val="20"/>
                <w:szCs w:val="20"/>
              </w:rPr>
            </w:pPr>
            <w:r>
              <w:rPr>
                <w:b/>
                <w:sz w:val="20"/>
                <w:szCs w:val="20"/>
              </w:rPr>
              <w:t>Hancur</w:t>
            </w:r>
          </w:p>
          <w:p w:rsidR="002347B5" w:rsidRDefault="002347B5" w:rsidP="000958F1">
            <w:pPr>
              <w:spacing w:line="276" w:lineRule="auto"/>
              <w:jc w:val="center"/>
              <w:rPr>
                <w:b/>
                <w:sz w:val="20"/>
                <w:szCs w:val="20"/>
              </w:rPr>
            </w:pPr>
            <w:r>
              <w:rPr>
                <w:b/>
                <w:sz w:val="20"/>
                <w:szCs w:val="20"/>
              </w:rPr>
              <w:t>(Kg/cm</w:t>
            </w:r>
            <w:r>
              <w:rPr>
                <w:b/>
                <w:sz w:val="20"/>
                <w:szCs w:val="20"/>
                <w:vertAlign w:val="superscript"/>
              </w:rPr>
              <w:t>2</w:t>
            </w:r>
            <w:r>
              <w:rPr>
                <w:b/>
                <w:sz w:val="20"/>
                <w:szCs w:val="20"/>
              </w:rPr>
              <w:t>)</w:t>
            </w:r>
          </w:p>
        </w:tc>
        <w:tc>
          <w:tcPr>
            <w:tcW w:w="906" w:type="dxa"/>
          </w:tcPr>
          <w:p w:rsidR="002347B5" w:rsidRDefault="002347B5" w:rsidP="000958F1">
            <w:pPr>
              <w:spacing w:line="276" w:lineRule="auto"/>
              <w:jc w:val="center"/>
              <w:rPr>
                <w:b/>
                <w:sz w:val="20"/>
                <w:szCs w:val="20"/>
              </w:rPr>
            </w:pPr>
            <w:r>
              <w:rPr>
                <w:b/>
                <w:sz w:val="20"/>
                <w:szCs w:val="20"/>
              </w:rPr>
              <w:t>Mutu</w:t>
            </w:r>
          </w:p>
          <w:p w:rsidR="002347B5" w:rsidRDefault="002347B5" w:rsidP="000958F1">
            <w:pPr>
              <w:spacing w:line="276" w:lineRule="auto"/>
              <w:jc w:val="center"/>
              <w:rPr>
                <w:b/>
                <w:sz w:val="20"/>
                <w:szCs w:val="20"/>
              </w:rPr>
            </w:pPr>
            <w:r>
              <w:rPr>
                <w:b/>
                <w:sz w:val="20"/>
                <w:szCs w:val="20"/>
              </w:rPr>
              <w:t>fc’</w:t>
            </w:r>
          </w:p>
          <w:p w:rsidR="002347B5" w:rsidRDefault="002347B5" w:rsidP="000958F1">
            <w:pPr>
              <w:spacing w:line="276" w:lineRule="auto"/>
              <w:jc w:val="center"/>
              <w:rPr>
                <w:b/>
                <w:sz w:val="20"/>
                <w:szCs w:val="20"/>
              </w:rPr>
            </w:pPr>
            <w:r>
              <w:rPr>
                <w:b/>
                <w:sz w:val="20"/>
                <w:szCs w:val="20"/>
              </w:rPr>
              <w:t>(Mpa)</w:t>
            </w:r>
          </w:p>
        </w:tc>
        <w:tc>
          <w:tcPr>
            <w:tcW w:w="1047" w:type="dxa"/>
          </w:tcPr>
          <w:p w:rsidR="002347B5" w:rsidRDefault="002347B5" w:rsidP="000958F1">
            <w:pPr>
              <w:spacing w:line="276" w:lineRule="auto"/>
              <w:jc w:val="center"/>
              <w:rPr>
                <w:b/>
                <w:sz w:val="20"/>
                <w:szCs w:val="20"/>
              </w:rPr>
            </w:pPr>
            <w:r>
              <w:rPr>
                <w:b/>
                <w:sz w:val="20"/>
                <w:szCs w:val="20"/>
              </w:rPr>
              <w:t>Mutu</w:t>
            </w:r>
          </w:p>
          <w:p w:rsidR="002347B5" w:rsidRDefault="002347B5" w:rsidP="000958F1">
            <w:pPr>
              <w:spacing w:line="276" w:lineRule="auto"/>
              <w:ind w:left="-108" w:right="-53"/>
              <w:jc w:val="center"/>
              <w:rPr>
                <w:b/>
                <w:sz w:val="20"/>
                <w:szCs w:val="20"/>
              </w:rPr>
            </w:pPr>
            <w:r>
              <w:rPr>
                <w:b/>
                <w:sz w:val="20"/>
                <w:szCs w:val="20"/>
              </w:rPr>
              <w:t>fc’ 14 hari</w:t>
            </w:r>
          </w:p>
          <w:p w:rsidR="002347B5" w:rsidRDefault="002347B5" w:rsidP="000958F1">
            <w:pPr>
              <w:spacing w:line="276" w:lineRule="auto"/>
              <w:jc w:val="center"/>
              <w:rPr>
                <w:b/>
                <w:sz w:val="20"/>
                <w:szCs w:val="20"/>
              </w:rPr>
            </w:pPr>
            <w:r>
              <w:rPr>
                <w:b/>
                <w:sz w:val="20"/>
                <w:szCs w:val="20"/>
              </w:rPr>
              <w:t>(Mpa)</w:t>
            </w:r>
          </w:p>
        </w:tc>
        <w:tc>
          <w:tcPr>
            <w:tcW w:w="1134" w:type="dxa"/>
            <w:vAlign w:val="center"/>
          </w:tcPr>
          <w:p w:rsidR="002347B5" w:rsidRDefault="002347B5" w:rsidP="000958F1">
            <w:pPr>
              <w:spacing w:line="276" w:lineRule="auto"/>
              <w:jc w:val="center"/>
              <w:rPr>
                <w:b/>
                <w:sz w:val="20"/>
                <w:szCs w:val="20"/>
              </w:rPr>
            </w:pPr>
            <w:r>
              <w:rPr>
                <w:b/>
                <w:sz w:val="20"/>
                <w:szCs w:val="20"/>
              </w:rPr>
              <w:t>Ket (%)</w:t>
            </w:r>
          </w:p>
        </w:tc>
      </w:tr>
      <w:tr w:rsidR="002347B5" w:rsidTr="000958F1">
        <w:trPr>
          <w:trHeight w:val="531"/>
        </w:trPr>
        <w:tc>
          <w:tcPr>
            <w:tcW w:w="567"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1</w:t>
            </w:r>
          </w:p>
        </w:tc>
        <w:tc>
          <w:tcPr>
            <w:tcW w:w="2069"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2</w:t>
            </w:r>
          </w:p>
        </w:tc>
        <w:tc>
          <w:tcPr>
            <w:tcW w:w="804"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3</w:t>
            </w:r>
          </w:p>
        </w:tc>
        <w:tc>
          <w:tcPr>
            <w:tcW w:w="775"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4</w:t>
            </w:r>
          </w:p>
        </w:tc>
        <w:tc>
          <w:tcPr>
            <w:tcW w:w="774"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5</w:t>
            </w:r>
          </w:p>
        </w:tc>
        <w:tc>
          <w:tcPr>
            <w:tcW w:w="905"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6</w:t>
            </w:r>
          </w:p>
          <w:p w:rsidR="002347B5" w:rsidRDefault="002347B5" w:rsidP="000958F1">
            <w:pPr>
              <w:spacing w:line="276" w:lineRule="auto"/>
              <w:jc w:val="center"/>
              <w:rPr>
                <w:b/>
                <w:sz w:val="20"/>
                <w:szCs w:val="20"/>
              </w:rPr>
            </w:pPr>
            <w:r>
              <w:rPr>
                <w:b/>
                <w:sz w:val="20"/>
                <w:szCs w:val="20"/>
              </w:rPr>
              <w:t>(5*A)</w:t>
            </w:r>
          </w:p>
        </w:tc>
        <w:tc>
          <w:tcPr>
            <w:tcW w:w="1422" w:type="dxa"/>
            <w:tcBorders>
              <w:bottom w:val="single" w:sz="4" w:space="0" w:color="auto"/>
            </w:tcBorders>
          </w:tcPr>
          <w:p w:rsidR="002347B5" w:rsidRDefault="002347B5" w:rsidP="000958F1">
            <w:pPr>
              <w:spacing w:line="276" w:lineRule="auto"/>
              <w:jc w:val="center"/>
              <w:rPr>
                <w:b/>
                <w:sz w:val="20"/>
                <w:szCs w:val="20"/>
              </w:rPr>
            </w:pPr>
            <w:r>
              <w:rPr>
                <w:b/>
                <w:sz w:val="20"/>
                <w:szCs w:val="20"/>
              </w:rPr>
              <w:t>7</w:t>
            </w:r>
          </w:p>
          <w:p w:rsidR="002347B5" w:rsidRDefault="002347B5" w:rsidP="000958F1">
            <w:pPr>
              <w:spacing w:line="276" w:lineRule="auto"/>
              <w:jc w:val="center"/>
              <w:rPr>
                <w:b/>
                <w:sz w:val="20"/>
                <w:szCs w:val="20"/>
              </w:rPr>
            </w:pPr>
            <w:r>
              <w:rPr>
                <w:b/>
                <w:sz w:val="20"/>
                <w:szCs w:val="20"/>
              </w:rPr>
              <w:t>((5*A)/B/0,83</w:t>
            </w:r>
            <w:r>
              <w:rPr>
                <w:sz w:val="20"/>
                <w:szCs w:val="20"/>
              </w:rPr>
              <w:t>)</w:t>
            </w:r>
          </w:p>
        </w:tc>
        <w:tc>
          <w:tcPr>
            <w:tcW w:w="906" w:type="dxa"/>
            <w:tcBorders>
              <w:bottom w:val="single" w:sz="4" w:space="0" w:color="auto"/>
            </w:tcBorders>
          </w:tcPr>
          <w:p w:rsidR="002347B5" w:rsidRDefault="002347B5" w:rsidP="000958F1">
            <w:pPr>
              <w:spacing w:line="276" w:lineRule="auto"/>
              <w:jc w:val="center"/>
              <w:rPr>
                <w:b/>
                <w:sz w:val="20"/>
                <w:szCs w:val="20"/>
              </w:rPr>
            </w:pPr>
            <w:r>
              <w:rPr>
                <w:b/>
                <w:sz w:val="20"/>
                <w:szCs w:val="20"/>
              </w:rPr>
              <w:t>8</w:t>
            </w:r>
          </w:p>
          <w:p w:rsidR="002347B5" w:rsidRDefault="002347B5" w:rsidP="000958F1">
            <w:pPr>
              <w:spacing w:line="276" w:lineRule="auto"/>
              <w:jc w:val="center"/>
              <w:rPr>
                <w:b/>
                <w:sz w:val="20"/>
                <w:szCs w:val="20"/>
              </w:rPr>
            </w:pPr>
            <w:r>
              <w:rPr>
                <w:b/>
                <w:sz w:val="20"/>
                <w:szCs w:val="20"/>
              </w:rPr>
              <w:t>(7 /C)</w:t>
            </w:r>
          </w:p>
        </w:tc>
        <w:tc>
          <w:tcPr>
            <w:tcW w:w="1047" w:type="dxa"/>
            <w:tcBorders>
              <w:bottom w:val="single" w:sz="4" w:space="0" w:color="auto"/>
            </w:tcBorders>
          </w:tcPr>
          <w:p w:rsidR="002347B5" w:rsidRDefault="002347B5" w:rsidP="000958F1">
            <w:pPr>
              <w:spacing w:line="276" w:lineRule="auto"/>
              <w:jc w:val="center"/>
              <w:rPr>
                <w:b/>
                <w:sz w:val="20"/>
                <w:szCs w:val="20"/>
              </w:rPr>
            </w:pPr>
            <w:r>
              <w:rPr>
                <w:b/>
                <w:sz w:val="20"/>
                <w:szCs w:val="20"/>
              </w:rPr>
              <w:t>9</w:t>
            </w:r>
          </w:p>
          <w:p w:rsidR="002347B5" w:rsidRDefault="002347B5" w:rsidP="000958F1">
            <w:pPr>
              <w:spacing w:line="276" w:lineRule="auto"/>
              <w:jc w:val="center"/>
              <w:rPr>
                <w:b/>
                <w:sz w:val="20"/>
                <w:szCs w:val="20"/>
              </w:rPr>
            </w:pPr>
            <w:r>
              <w:rPr>
                <w:b/>
                <w:sz w:val="20"/>
                <w:szCs w:val="20"/>
              </w:rPr>
              <w:t>(8/0.88)</w:t>
            </w:r>
          </w:p>
        </w:tc>
        <w:tc>
          <w:tcPr>
            <w:tcW w:w="1134" w:type="dxa"/>
            <w:tcBorders>
              <w:bottom w:val="single" w:sz="4" w:space="0" w:color="auto"/>
            </w:tcBorders>
          </w:tcPr>
          <w:p w:rsidR="002347B5" w:rsidRDefault="002347B5" w:rsidP="000958F1">
            <w:pPr>
              <w:spacing w:line="276" w:lineRule="auto"/>
              <w:jc w:val="center"/>
              <w:rPr>
                <w:b/>
                <w:sz w:val="20"/>
                <w:szCs w:val="20"/>
              </w:rPr>
            </w:pPr>
            <w:r>
              <w:rPr>
                <w:b/>
                <w:sz w:val="20"/>
                <w:szCs w:val="20"/>
              </w:rPr>
              <w:t>10</w:t>
            </w:r>
          </w:p>
          <w:p w:rsidR="002347B5" w:rsidRDefault="002347B5" w:rsidP="000958F1">
            <w:pPr>
              <w:spacing w:line="276" w:lineRule="auto"/>
              <w:jc w:val="center"/>
              <w:rPr>
                <w:b/>
                <w:sz w:val="20"/>
                <w:szCs w:val="20"/>
              </w:rPr>
            </w:pPr>
            <w:r>
              <w:rPr>
                <w:b/>
                <w:sz w:val="20"/>
                <w:szCs w:val="20"/>
              </w:rPr>
              <w:t>(9x100/20)</w:t>
            </w:r>
          </w:p>
        </w:tc>
      </w:tr>
      <w:tr w:rsidR="002347B5" w:rsidTr="000958F1">
        <w:trPr>
          <w:trHeight w:val="791"/>
        </w:trPr>
        <w:tc>
          <w:tcPr>
            <w:tcW w:w="567" w:type="dxa"/>
            <w:tcBorders>
              <w:bottom w:val="nil"/>
            </w:tcBorders>
            <w:vAlign w:val="center"/>
          </w:tcPr>
          <w:p w:rsidR="002347B5" w:rsidRDefault="002347B5" w:rsidP="000958F1">
            <w:pPr>
              <w:spacing w:line="276" w:lineRule="auto"/>
              <w:jc w:val="center"/>
              <w:rPr>
                <w:sz w:val="20"/>
                <w:szCs w:val="20"/>
              </w:rPr>
            </w:pPr>
            <w:r>
              <w:rPr>
                <w:sz w:val="20"/>
                <w:szCs w:val="20"/>
              </w:rPr>
              <w:t>1.</w:t>
            </w:r>
          </w:p>
          <w:p w:rsidR="002347B5" w:rsidRDefault="002347B5" w:rsidP="000958F1">
            <w:pPr>
              <w:spacing w:line="276" w:lineRule="auto"/>
              <w:jc w:val="center"/>
              <w:rPr>
                <w:sz w:val="20"/>
                <w:szCs w:val="20"/>
              </w:rPr>
            </w:pPr>
            <w:r>
              <w:rPr>
                <w:sz w:val="20"/>
                <w:szCs w:val="20"/>
              </w:rPr>
              <w:t>2.</w:t>
            </w:r>
          </w:p>
          <w:p w:rsidR="002347B5" w:rsidRDefault="002347B5" w:rsidP="000958F1">
            <w:pPr>
              <w:spacing w:line="276" w:lineRule="auto"/>
              <w:jc w:val="center"/>
              <w:rPr>
                <w:sz w:val="20"/>
                <w:szCs w:val="20"/>
              </w:rPr>
            </w:pPr>
            <w:r>
              <w:rPr>
                <w:sz w:val="20"/>
                <w:szCs w:val="20"/>
              </w:rPr>
              <w:t>3.</w:t>
            </w:r>
          </w:p>
        </w:tc>
        <w:tc>
          <w:tcPr>
            <w:tcW w:w="2069" w:type="dxa"/>
            <w:tcBorders>
              <w:bottom w:val="nil"/>
            </w:tcBorders>
            <w:vAlign w:val="center"/>
          </w:tcPr>
          <w:p w:rsidR="002347B5" w:rsidRDefault="002347B5" w:rsidP="000958F1">
            <w:pPr>
              <w:spacing w:line="276" w:lineRule="auto"/>
              <w:jc w:val="center"/>
              <w:rPr>
                <w:sz w:val="20"/>
                <w:szCs w:val="20"/>
              </w:rPr>
            </w:pPr>
            <w:r>
              <w:rPr>
                <w:sz w:val="20"/>
                <w:szCs w:val="20"/>
              </w:rPr>
              <w:t>BN</w:t>
            </w:r>
          </w:p>
          <w:p w:rsidR="002347B5" w:rsidRDefault="002347B5" w:rsidP="000958F1">
            <w:pPr>
              <w:spacing w:line="276" w:lineRule="auto"/>
              <w:jc w:val="center"/>
              <w:rPr>
                <w:sz w:val="20"/>
                <w:szCs w:val="20"/>
              </w:rPr>
            </w:pPr>
            <w:r>
              <w:rPr>
                <w:sz w:val="20"/>
                <w:szCs w:val="20"/>
              </w:rPr>
              <w:t>BN</w:t>
            </w:r>
          </w:p>
          <w:p w:rsidR="002347B5" w:rsidRDefault="002347B5" w:rsidP="000958F1">
            <w:pPr>
              <w:spacing w:line="276" w:lineRule="auto"/>
              <w:jc w:val="center"/>
              <w:rPr>
                <w:sz w:val="20"/>
                <w:szCs w:val="20"/>
              </w:rPr>
            </w:pPr>
            <w:r>
              <w:rPr>
                <w:sz w:val="20"/>
                <w:szCs w:val="20"/>
              </w:rPr>
              <w:t>BN</w:t>
            </w:r>
          </w:p>
        </w:tc>
        <w:tc>
          <w:tcPr>
            <w:tcW w:w="804" w:type="dxa"/>
            <w:tcBorders>
              <w:bottom w:val="nil"/>
            </w:tcBorders>
            <w:vAlign w:val="center"/>
          </w:tcPr>
          <w:p w:rsidR="002347B5" w:rsidRDefault="002347B5" w:rsidP="000958F1">
            <w:pPr>
              <w:spacing w:line="276" w:lineRule="auto"/>
              <w:jc w:val="center"/>
              <w:rPr>
                <w:sz w:val="20"/>
                <w:szCs w:val="20"/>
              </w:rPr>
            </w:pPr>
            <w:r>
              <w:rPr>
                <w:sz w:val="20"/>
                <w:szCs w:val="20"/>
              </w:rPr>
              <w:t>14</w:t>
            </w:r>
          </w:p>
          <w:p w:rsidR="002347B5" w:rsidRDefault="002347B5" w:rsidP="000958F1">
            <w:pPr>
              <w:spacing w:line="276" w:lineRule="auto"/>
              <w:jc w:val="center"/>
              <w:rPr>
                <w:sz w:val="20"/>
                <w:szCs w:val="20"/>
              </w:rPr>
            </w:pPr>
            <w:r>
              <w:rPr>
                <w:sz w:val="20"/>
                <w:szCs w:val="20"/>
              </w:rPr>
              <w:t>14</w:t>
            </w:r>
          </w:p>
          <w:p w:rsidR="002347B5" w:rsidRDefault="002347B5" w:rsidP="000958F1">
            <w:pPr>
              <w:spacing w:line="276" w:lineRule="auto"/>
              <w:jc w:val="center"/>
              <w:rPr>
                <w:sz w:val="20"/>
                <w:szCs w:val="20"/>
              </w:rPr>
            </w:pPr>
            <w:r>
              <w:rPr>
                <w:sz w:val="20"/>
                <w:szCs w:val="20"/>
              </w:rPr>
              <w:t>14</w:t>
            </w:r>
          </w:p>
        </w:tc>
        <w:tc>
          <w:tcPr>
            <w:tcW w:w="775" w:type="dxa"/>
            <w:tcBorders>
              <w:bottom w:val="nil"/>
            </w:tcBorders>
            <w:vAlign w:val="center"/>
          </w:tcPr>
          <w:p w:rsidR="002347B5" w:rsidRDefault="002347B5" w:rsidP="000958F1">
            <w:pPr>
              <w:spacing w:line="276" w:lineRule="auto"/>
              <w:jc w:val="center"/>
              <w:rPr>
                <w:sz w:val="20"/>
                <w:szCs w:val="20"/>
              </w:rPr>
            </w:pPr>
            <w:r>
              <w:rPr>
                <w:sz w:val="20"/>
                <w:szCs w:val="20"/>
              </w:rPr>
              <w:t>12.91</w:t>
            </w:r>
          </w:p>
          <w:p w:rsidR="002347B5" w:rsidRDefault="002347B5" w:rsidP="000958F1">
            <w:pPr>
              <w:spacing w:line="276" w:lineRule="auto"/>
              <w:jc w:val="center"/>
              <w:rPr>
                <w:sz w:val="20"/>
                <w:szCs w:val="20"/>
              </w:rPr>
            </w:pPr>
            <w:r>
              <w:rPr>
                <w:sz w:val="20"/>
                <w:szCs w:val="20"/>
              </w:rPr>
              <w:t>12.70</w:t>
            </w:r>
          </w:p>
          <w:p w:rsidR="002347B5" w:rsidRDefault="002347B5" w:rsidP="000958F1">
            <w:pPr>
              <w:spacing w:line="276" w:lineRule="auto"/>
              <w:jc w:val="center"/>
              <w:rPr>
                <w:sz w:val="20"/>
                <w:szCs w:val="20"/>
              </w:rPr>
            </w:pPr>
            <w:r>
              <w:rPr>
                <w:sz w:val="20"/>
                <w:szCs w:val="20"/>
              </w:rPr>
              <w:t>12.47</w:t>
            </w:r>
          </w:p>
        </w:tc>
        <w:tc>
          <w:tcPr>
            <w:tcW w:w="774" w:type="dxa"/>
            <w:tcBorders>
              <w:bottom w:val="nil"/>
            </w:tcBorders>
            <w:vAlign w:val="center"/>
          </w:tcPr>
          <w:p w:rsidR="002347B5" w:rsidRDefault="002347B5" w:rsidP="000958F1">
            <w:pPr>
              <w:spacing w:line="276" w:lineRule="auto"/>
              <w:jc w:val="center"/>
              <w:rPr>
                <w:sz w:val="20"/>
                <w:szCs w:val="20"/>
              </w:rPr>
            </w:pPr>
            <w:r>
              <w:rPr>
                <w:sz w:val="20"/>
                <w:szCs w:val="20"/>
              </w:rPr>
              <w:t>338</w:t>
            </w:r>
          </w:p>
          <w:p w:rsidR="002347B5" w:rsidRDefault="002347B5" w:rsidP="000958F1">
            <w:pPr>
              <w:spacing w:line="276" w:lineRule="auto"/>
              <w:jc w:val="center"/>
              <w:rPr>
                <w:sz w:val="20"/>
                <w:szCs w:val="20"/>
              </w:rPr>
            </w:pPr>
            <w:r>
              <w:rPr>
                <w:sz w:val="20"/>
                <w:szCs w:val="20"/>
              </w:rPr>
              <w:t>330</w:t>
            </w:r>
          </w:p>
          <w:p w:rsidR="002347B5" w:rsidRDefault="002347B5" w:rsidP="000958F1">
            <w:pPr>
              <w:spacing w:line="276" w:lineRule="auto"/>
              <w:jc w:val="center"/>
              <w:rPr>
                <w:sz w:val="20"/>
                <w:szCs w:val="20"/>
              </w:rPr>
            </w:pPr>
            <w:r>
              <w:rPr>
                <w:sz w:val="20"/>
                <w:szCs w:val="20"/>
              </w:rPr>
              <w:t>335</w:t>
            </w:r>
          </w:p>
        </w:tc>
        <w:tc>
          <w:tcPr>
            <w:tcW w:w="905" w:type="dxa"/>
            <w:tcBorders>
              <w:bottom w:val="nil"/>
            </w:tcBorders>
            <w:vAlign w:val="center"/>
          </w:tcPr>
          <w:p w:rsidR="002347B5" w:rsidRDefault="002347B5" w:rsidP="000958F1">
            <w:pPr>
              <w:spacing w:line="276" w:lineRule="auto"/>
              <w:jc w:val="center"/>
              <w:rPr>
                <w:sz w:val="20"/>
                <w:szCs w:val="20"/>
              </w:rPr>
            </w:pPr>
            <w:r>
              <w:rPr>
                <w:sz w:val="20"/>
                <w:szCs w:val="20"/>
              </w:rPr>
              <w:t>34.476</w:t>
            </w:r>
          </w:p>
          <w:p w:rsidR="002347B5" w:rsidRDefault="002347B5" w:rsidP="000958F1">
            <w:pPr>
              <w:spacing w:line="276" w:lineRule="auto"/>
              <w:jc w:val="center"/>
              <w:rPr>
                <w:sz w:val="20"/>
                <w:szCs w:val="20"/>
              </w:rPr>
            </w:pPr>
            <w:r>
              <w:rPr>
                <w:sz w:val="20"/>
                <w:szCs w:val="20"/>
              </w:rPr>
              <w:t>33.660</w:t>
            </w:r>
          </w:p>
          <w:p w:rsidR="002347B5" w:rsidRDefault="002347B5" w:rsidP="000958F1">
            <w:pPr>
              <w:spacing w:line="276" w:lineRule="auto"/>
              <w:jc w:val="center"/>
              <w:rPr>
                <w:sz w:val="20"/>
                <w:szCs w:val="20"/>
              </w:rPr>
            </w:pPr>
            <w:r>
              <w:rPr>
                <w:sz w:val="20"/>
                <w:szCs w:val="20"/>
              </w:rPr>
              <w:t>34.170</w:t>
            </w:r>
          </w:p>
        </w:tc>
        <w:tc>
          <w:tcPr>
            <w:tcW w:w="1422" w:type="dxa"/>
            <w:tcBorders>
              <w:bottom w:val="nil"/>
            </w:tcBorders>
            <w:vAlign w:val="center"/>
          </w:tcPr>
          <w:p w:rsidR="002347B5" w:rsidRDefault="002347B5" w:rsidP="000958F1">
            <w:pPr>
              <w:spacing w:line="276" w:lineRule="auto"/>
              <w:jc w:val="center"/>
              <w:rPr>
                <w:sz w:val="20"/>
                <w:szCs w:val="20"/>
              </w:rPr>
            </w:pPr>
            <w:r>
              <w:rPr>
                <w:sz w:val="20"/>
                <w:szCs w:val="20"/>
              </w:rPr>
              <w:t>235.172</w:t>
            </w:r>
          </w:p>
          <w:p w:rsidR="002347B5" w:rsidRDefault="002347B5" w:rsidP="000958F1">
            <w:pPr>
              <w:spacing w:line="276" w:lineRule="auto"/>
              <w:jc w:val="center"/>
              <w:rPr>
                <w:sz w:val="20"/>
                <w:szCs w:val="20"/>
              </w:rPr>
            </w:pPr>
            <w:r>
              <w:rPr>
                <w:sz w:val="20"/>
                <w:szCs w:val="20"/>
              </w:rPr>
              <w:t>229.606</w:t>
            </w:r>
          </w:p>
          <w:p w:rsidR="002347B5" w:rsidRDefault="002347B5" w:rsidP="000958F1">
            <w:pPr>
              <w:spacing w:line="276" w:lineRule="auto"/>
              <w:jc w:val="center"/>
              <w:rPr>
                <w:sz w:val="20"/>
                <w:szCs w:val="20"/>
              </w:rPr>
            </w:pPr>
            <w:r>
              <w:rPr>
                <w:sz w:val="20"/>
                <w:szCs w:val="20"/>
              </w:rPr>
              <w:t>233.085</w:t>
            </w:r>
          </w:p>
        </w:tc>
        <w:tc>
          <w:tcPr>
            <w:tcW w:w="906" w:type="dxa"/>
            <w:tcBorders>
              <w:bottom w:val="nil"/>
            </w:tcBorders>
            <w:vAlign w:val="center"/>
          </w:tcPr>
          <w:p w:rsidR="002347B5" w:rsidRDefault="002347B5" w:rsidP="000958F1">
            <w:pPr>
              <w:spacing w:line="276" w:lineRule="auto"/>
              <w:jc w:val="center"/>
              <w:rPr>
                <w:sz w:val="20"/>
                <w:szCs w:val="20"/>
              </w:rPr>
            </w:pPr>
            <w:r>
              <w:rPr>
                <w:sz w:val="20"/>
                <w:szCs w:val="20"/>
              </w:rPr>
              <w:t>18.81</w:t>
            </w:r>
          </w:p>
          <w:p w:rsidR="002347B5" w:rsidRDefault="002347B5" w:rsidP="000958F1">
            <w:pPr>
              <w:spacing w:line="276" w:lineRule="auto"/>
              <w:jc w:val="center"/>
              <w:rPr>
                <w:sz w:val="20"/>
                <w:szCs w:val="20"/>
              </w:rPr>
            </w:pPr>
            <w:r>
              <w:rPr>
                <w:sz w:val="20"/>
                <w:szCs w:val="20"/>
              </w:rPr>
              <w:t>18.36</w:t>
            </w:r>
          </w:p>
          <w:p w:rsidR="002347B5" w:rsidRDefault="002347B5" w:rsidP="000958F1">
            <w:pPr>
              <w:spacing w:line="276" w:lineRule="auto"/>
              <w:jc w:val="center"/>
              <w:rPr>
                <w:sz w:val="20"/>
                <w:szCs w:val="20"/>
              </w:rPr>
            </w:pPr>
            <w:r>
              <w:rPr>
                <w:sz w:val="20"/>
                <w:szCs w:val="20"/>
              </w:rPr>
              <w:t>18.64</w:t>
            </w:r>
          </w:p>
        </w:tc>
        <w:tc>
          <w:tcPr>
            <w:tcW w:w="1047" w:type="dxa"/>
            <w:tcBorders>
              <w:bottom w:val="nil"/>
            </w:tcBorders>
            <w:vAlign w:val="center"/>
          </w:tcPr>
          <w:p w:rsidR="002347B5" w:rsidRDefault="002347B5" w:rsidP="000958F1">
            <w:pPr>
              <w:spacing w:line="276" w:lineRule="auto"/>
              <w:jc w:val="center"/>
              <w:rPr>
                <w:sz w:val="20"/>
                <w:szCs w:val="20"/>
              </w:rPr>
            </w:pPr>
            <w:r>
              <w:rPr>
                <w:sz w:val="20"/>
                <w:szCs w:val="20"/>
              </w:rPr>
              <w:t>21.37</w:t>
            </w:r>
          </w:p>
          <w:p w:rsidR="002347B5" w:rsidRDefault="002347B5" w:rsidP="000958F1">
            <w:pPr>
              <w:spacing w:line="276" w:lineRule="auto"/>
              <w:jc w:val="center"/>
              <w:rPr>
                <w:sz w:val="20"/>
                <w:szCs w:val="20"/>
              </w:rPr>
            </w:pPr>
            <w:r>
              <w:rPr>
                <w:sz w:val="20"/>
                <w:szCs w:val="20"/>
              </w:rPr>
              <w:t>20.86</w:t>
            </w:r>
          </w:p>
          <w:p w:rsidR="002347B5" w:rsidRDefault="002347B5" w:rsidP="000958F1">
            <w:pPr>
              <w:spacing w:line="276" w:lineRule="auto"/>
              <w:jc w:val="center"/>
              <w:rPr>
                <w:sz w:val="20"/>
                <w:szCs w:val="20"/>
              </w:rPr>
            </w:pPr>
            <w:r>
              <w:rPr>
                <w:sz w:val="20"/>
                <w:szCs w:val="20"/>
              </w:rPr>
              <w:t>21.18</w:t>
            </w:r>
          </w:p>
        </w:tc>
        <w:tc>
          <w:tcPr>
            <w:tcW w:w="1134" w:type="dxa"/>
            <w:tcBorders>
              <w:bottom w:val="nil"/>
            </w:tcBorders>
            <w:vAlign w:val="center"/>
          </w:tcPr>
          <w:p w:rsidR="002347B5" w:rsidRDefault="002347B5" w:rsidP="000958F1">
            <w:pPr>
              <w:spacing w:line="276" w:lineRule="auto"/>
              <w:jc w:val="center"/>
              <w:rPr>
                <w:sz w:val="20"/>
                <w:szCs w:val="20"/>
              </w:rPr>
            </w:pPr>
            <w:r>
              <w:rPr>
                <w:sz w:val="20"/>
                <w:szCs w:val="20"/>
              </w:rPr>
              <w:t>106.8</w:t>
            </w:r>
          </w:p>
          <w:p w:rsidR="002347B5" w:rsidRDefault="002347B5" w:rsidP="000958F1">
            <w:pPr>
              <w:spacing w:line="276" w:lineRule="auto"/>
              <w:jc w:val="center"/>
              <w:rPr>
                <w:sz w:val="20"/>
                <w:szCs w:val="20"/>
              </w:rPr>
            </w:pPr>
            <w:r>
              <w:rPr>
                <w:sz w:val="20"/>
                <w:szCs w:val="20"/>
              </w:rPr>
              <w:t>104.3</w:t>
            </w:r>
          </w:p>
          <w:p w:rsidR="002347B5" w:rsidRDefault="002347B5" w:rsidP="000958F1">
            <w:pPr>
              <w:spacing w:line="276" w:lineRule="auto"/>
              <w:jc w:val="center"/>
              <w:rPr>
                <w:sz w:val="20"/>
                <w:szCs w:val="20"/>
              </w:rPr>
            </w:pPr>
            <w:r>
              <w:rPr>
                <w:sz w:val="20"/>
                <w:szCs w:val="20"/>
              </w:rPr>
              <w:t>105.9</w:t>
            </w:r>
          </w:p>
        </w:tc>
      </w:tr>
      <w:tr w:rsidR="002347B5" w:rsidTr="000958F1">
        <w:trPr>
          <w:trHeight w:val="791"/>
        </w:trPr>
        <w:tc>
          <w:tcPr>
            <w:tcW w:w="567" w:type="dxa"/>
            <w:tcBorders>
              <w:top w:val="nil"/>
              <w:bottom w:val="nil"/>
            </w:tcBorders>
            <w:vAlign w:val="center"/>
          </w:tcPr>
          <w:p w:rsidR="002347B5" w:rsidRDefault="002347B5" w:rsidP="000958F1">
            <w:pPr>
              <w:spacing w:line="276" w:lineRule="auto"/>
              <w:jc w:val="center"/>
              <w:rPr>
                <w:sz w:val="20"/>
                <w:szCs w:val="20"/>
              </w:rPr>
            </w:pPr>
            <w:r>
              <w:rPr>
                <w:sz w:val="20"/>
                <w:szCs w:val="20"/>
              </w:rPr>
              <w:t>4.</w:t>
            </w:r>
          </w:p>
          <w:p w:rsidR="002347B5" w:rsidRDefault="002347B5" w:rsidP="000958F1">
            <w:pPr>
              <w:spacing w:line="276" w:lineRule="auto"/>
              <w:jc w:val="center"/>
              <w:rPr>
                <w:sz w:val="20"/>
                <w:szCs w:val="20"/>
              </w:rPr>
            </w:pPr>
            <w:r>
              <w:rPr>
                <w:sz w:val="20"/>
                <w:szCs w:val="20"/>
              </w:rPr>
              <w:t>5.</w:t>
            </w:r>
          </w:p>
          <w:p w:rsidR="002347B5" w:rsidRDefault="002347B5" w:rsidP="000958F1">
            <w:pPr>
              <w:spacing w:line="276" w:lineRule="auto"/>
              <w:jc w:val="center"/>
              <w:rPr>
                <w:sz w:val="20"/>
                <w:szCs w:val="20"/>
              </w:rPr>
            </w:pPr>
            <w:r>
              <w:rPr>
                <w:sz w:val="20"/>
                <w:szCs w:val="20"/>
              </w:rPr>
              <w:t>6.</w:t>
            </w:r>
          </w:p>
        </w:tc>
        <w:tc>
          <w:tcPr>
            <w:tcW w:w="2069" w:type="dxa"/>
            <w:tcBorders>
              <w:top w:val="nil"/>
              <w:bottom w:val="nil"/>
            </w:tcBorders>
            <w:vAlign w:val="center"/>
          </w:tcPr>
          <w:p w:rsidR="002347B5" w:rsidRDefault="002347B5" w:rsidP="000958F1">
            <w:pPr>
              <w:spacing w:line="276" w:lineRule="auto"/>
              <w:jc w:val="center"/>
              <w:rPr>
                <w:sz w:val="20"/>
                <w:szCs w:val="20"/>
              </w:rPr>
            </w:pPr>
            <w:r>
              <w:rPr>
                <w:sz w:val="20"/>
                <w:szCs w:val="20"/>
              </w:rPr>
              <w:t>B AJP 3%</w:t>
            </w:r>
          </w:p>
          <w:p w:rsidR="002347B5" w:rsidRDefault="002347B5" w:rsidP="000958F1">
            <w:pPr>
              <w:spacing w:line="276" w:lineRule="auto"/>
              <w:jc w:val="center"/>
              <w:rPr>
                <w:sz w:val="20"/>
                <w:szCs w:val="20"/>
              </w:rPr>
            </w:pPr>
            <w:r>
              <w:rPr>
                <w:sz w:val="20"/>
                <w:szCs w:val="20"/>
              </w:rPr>
              <w:t>B AJP 3%</w:t>
            </w:r>
          </w:p>
          <w:p w:rsidR="002347B5" w:rsidRDefault="002347B5" w:rsidP="000958F1">
            <w:pPr>
              <w:spacing w:line="276" w:lineRule="auto"/>
              <w:jc w:val="center"/>
              <w:rPr>
                <w:sz w:val="20"/>
                <w:szCs w:val="20"/>
              </w:rPr>
            </w:pPr>
            <w:r>
              <w:rPr>
                <w:sz w:val="20"/>
                <w:szCs w:val="20"/>
              </w:rPr>
              <w:t>B AJP 3%</w:t>
            </w:r>
          </w:p>
        </w:tc>
        <w:tc>
          <w:tcPr>
            <w:tcW w:w="804" w:type="dxa"/>
            <w:tcBorders>
              <w:top w:val="nil"/>
              <w:bottom w:val="nil"/>
            </w:tcBorders>
            <w:vAlign w:val="center"/>
          </w:tcPr>
          <w:p w:rsidR="002347B5" w:rsidRDefault="002347B5" w:rsidP="000958F1">
            <w:pPr>
              <w:spacing w:line="276" w:lineRule="auto"/>
              <w:jc w:val="center"/>
              <w:rPr>
                <w:sz w:val="20"/>
                <w:szCs w:val="20"/>
              </w:rPr>
            </w:pPr>
            <w:r>
              <w:rPr>
                <w:sz w:val="20"/>
                <w:szCs w:val="20"/>
              </w:rPr>
              <w:t>14</w:t>
            </w:r>
          </w:p>
          <w:p w:rsidR="002347B5" w:rsidRDefault="002347B5" w:rsidP="000958F1">
            <w:pPr>
              <w:spacing w:line="276" w:lineRule="auto"/>
              <w:jc w:val="center"/>
              <w:rPr>
                <w:sz w:val="20"/>
                <w:szCs w:val="20"/>
              </w:rPr>
            </w:pPr>
            <w:r>
              <w:rPr>
                <w:sz w:val="20"/>
                <w:szCs w:val="20"/>
              </w:rPr>
              <w:t>14</w:t>
            </w:r>
          </w:p>
          <w:p w:rsidR="002347B5" w:rsidRDefault="002347B5" w:rsidP="000958F1">
            <w:pPr>
              <w:spacing w:line="276" w:lineRule="auto"/>
              <w:jc w:val="center"/>
              <w:rPr>
                <w:sz w:val="20"/>
                <w:szCs w:val="20"/>
              </w:rPr>
            </w:pPr>
            <w:r>
              <w:rPr>
                <w:sz w:val="20"/>
                <w:szCs w:val="20"/>
              </w:rPr>
              <w:t>14</w:t>
            </w:r>
          </w:p>
        </w:tc>
        <w:tc>
          <w:tcPr>
            <w:tcW w:w="775" w:type="dxa"/>
            <w:tcBorders>
              <w:top w:val="nil"/>
              <w:bottom w:val="nil"/>
            </w:tcBorders>
            <w:vAlign w:val="center"/>
          </w:tcPr>
          <w:p w:rsidR="002347B5" w:rsidRDefault="002347B5" w:rsidP="000958F1">
            <w:pPr>
              <w:spacing w:line="276" w:lineRule="auto"/>
              <w:jc w:val="center"/>
              <w:rPr>
                <w:sz w:val="20"/>
                <w:szCs w:val="20"/>
              </w:rPr>
            </w:pPr>
            <w:r>
              <w:rPr>
                <w:sz w:val="20"/>
                <w:szCs w:val="20"/>
              </w:rPr>
              <w:t>12.85</w:t>
            </w:r>
          </w:p>
          <w:p w:rsidR="002347B5" w:rsidRDefault="002347B5" w:rsidP="000958F1">
            <w:pPr>
              <w:spacing w:line="276" w:lineRule="auto"/>
              <w:jc w:val="center"/>
              <w:rPr>
                <w:sz w:val="20"/>
                <w:szCs w:val="20"/>
              </w:rPr>
            </w:pPr>
            <w:r>
              <w:rPr>
                <w:sz w:val="20"/>
                <w:szCs w:val="20"/>
              </w:rPr>
              <w:t>12.51</w:t>
            </w:r>
          </w:p>
          <w:p w:rsidR="002347B5" w:rsidRDefault="002347B5" w:rsidP="000958F1">
            <w:pPr>
              <w:spacing w:line="276" w:lineRule="auto"/>
              <w:jc w:val="center"/>
              <w:rPr>
                <w:sz w:val="20"/>
                <w:szCs w:val="20"/>
              </w:rPr>
            </w:pPr>
            <w:r>
              <w:rPr>
                <w:sz w:val="20"/>
                <w:szCs w:val="20"/>
              </w:rPr>
              <w:t>12.75</w:t>
            </w:r>
          </w:p>
        </w:tc>
        <w:tc>
          <w:tcPr>
            <w:tcW w:w="774" w:type="dxa"/>
            <w:tcBorders>
              <w:top w:val="nil"/>
              <w:bottom w:val="nil"/>
            </w:tcBorders>
            <w:vAlign w:val="center"/>
          </w:tcPr>
          <w:p w:rsidR="002347B5" w:rsidRDefault="002347B5" w:rsidP="000958F1">
            <w:pPr>
              <w:spacing w:line="276" w:lineRule="auto"/>
              <w:jc w:val="center"/>
              <w:rPr>
                <w:sz w:val="20"/>
                <w:szCs w:val="20"/>
              </w:rPr>
            </w:pPr>
            <w:r>
              <w:rPr>
                <w:sz w:val="20"/>
                <w:szCs w:val="20"/>
              </w:rPr>
              <w:t>335</w:t>
            </w:r>
          </w:p>
          <w:p w:rsidR="002347B5" w:rsidRDefault="002347B5" w:rsidP="000958F1">
            <w:pPr>
              <w:spacing w:line="276" w:lineRule="auto"/>
              <w:jc w:val="center"/>
              <w:rPr>
                <w:sz w:val="20"/>
                <w:szCs w:val="20"/>
              </w:rPr>
            </w:pPr>
            <w:r>
              <w:rPr>
                <w:sz w:val="20"/>
                <w:szCs w:val="20"/>
              </w:rPr>
              <w:t>329</w:t>
            </w:r>
          </w:p>
          <w:p w:rsidR="002347B5" w:rsidRDefault="002347B5" w:rsidP="000958F1">
            <w:pPr>
              <w:spacing w:line="276" w:lineRule="auto"/>
              <w:jc w:val="center"/>
              <w:rPr>
                <w:sz w:val="20"/>
                <w:szCs w:val="20"/>
              </w:rPr>
            </w:pPr>
            <w:r>
              <w:rPr>
                <w:sz w:val="20"/>
                <w:szCs w:val="20"/>
              </w:rPr>
              <w:t>338</w:t>
            </w:r>
          </w:p>
        </w:tc>
        <w:tc>
          <w:tcPr>
            <w:tcW w:w="905" w:type="dxa"/>
            <w:tcBorders>
              <w:top w:val="nil"/>
              <w:bottom w:val="nil"/>
            </w:tcBorders>
            <w:vAlign w:val="center"/>
          </w:tcPr>
          <w:p w:rsidR="002347B5" w:rsidRDefault="002347B5" w:rsidP="000958F1">
            <w:pPr>
              <w:spacing w:line="276" w:lineRule="auto"/>
              <w:jc w:val="center"/>
              <w:rPr>
                <w:sz w:val="20"/>
                <w:szCs w:val="20"/>
              </w:rPr>
            </w:pPr>
            <w:r>
              <w:rPr>
                <w:sz w:val="20"/>
                <w:szCs w:val="20"/>
              </w:rPr>
              <w:t>34.170</w:t>
            </w:r>
          </w:p>
          <w:p w:rsidR="002347B5" w:rsidRDefault="002347B5" w:rsidP="000958F1">
            <w:pPr>
              <w:spacing w:line="276" w:lineRule="auto"/>
              <w:jc w:val="center"/>
              <w:rPr>
                <w:sz w:val="20"/>
                <w:szCs w:val="20"/>
              </w:rPr>
            </w:pPr>
            <w:r>
              <w:rPr>
                <w:sz w:val="20"/>
                <w:szCs w:val="20"/>
              </w:rPr>
              <w:t>33.558</w:t>
            </w:r>
          </w:p>
          <w:p w:rsidR="002347B5" w:rsidRDefault="002347B5" w:rsidP="000958F1">
            <w:pPr>
              <w:spacing w:line="276" w:lineRule="auto"/>
              <w:jc w:val="center"/>
              <w:rPr>
                <w:sz w:val="20"/>
                <w:szCs w:val="20"/>
              </w:rPr>
            </w:pPr>
            <w:r>
              <w:rPr>
                <w:sz w:val="20"/>
                <w:szCs w:val="20"/>
              </w:rPr>
              <w:t>34.476</w:t>
            </w:r>
          </w:p>
        </w:tc>
        <w:tc>
          <w:tcPr>
            <w:tcW w:w="1422" w:type="dxa"/>
            <w:tcBorders>
              <w:top w:val="nil"/>
              <w:bottom w:val="nil"/>
            </w:tcBorders>
            <w:vAlign w:val="center"/>
          </w:tcPr>
          <w:p w:rsidR="002347B5" w:rsidRDefault="002347B5" w:rsidP="000958F1">
            <w:pPr>
              <w:spacing w:line="276" w:lineRule="auto"/>
              <w:jc w:val="center"/>
              <w:rPr>
                <w:sz w:val="20"/>
                <w:szCs w:val="20"/>
              </w:rPr>
            </w:pPr>
            <w:r>
              <w:rPr>
                <w:sz w:val="20"/>
                <w:szCs w:val="20"/>
              </w:rPr>
              <w:t>233.085</w:t>
            </w:r>
          </w:p>
          <w:p w:rsidR="002347B5" w:rsidRDefault="002347B5" w:rsidP="000958F1">
            <w:pPr>
              <w:spacing w:line="276" w:lineRule="auto"/>
              <w:jc w:val="center"/>
              <w:rPr>
                <w:sz w:val="20"/>
                <w:szCs w:val="20"/>
              </w:rPr>
            </w:pPr>
            <w:r>
              <w:rPr>
                <w:sz w:val="20"/>
                <w:szCs w:val="20"/>
              </w:rPr>
              <w:t>228.910</w:t>
            </w:r>
          </w:p>
          <w:p w:rsidR="002347B5" w:rsidRDefault="002347B5" w:rsidP="000958F1">
            <w:pPr>
              <w:spacing w:line="276" w:lineRule="auto"/>
              <w:jc w:val="center"/>
              <w:rPr>
                <w:sz w:val="20"/>
                <w:szCs w:val="20"/>
              </w:rPr>
            </w:pPr>
            <w:r>
              <w:rPr>
                <w:sz w:val="20"/>
                <w:szCs w:val="20"/>
              </w:rPr>
              <w:t>235.172</w:t>
            </w:r>
          </w:p>
        </w:tc>
        <w:tc>
          <w:tcPr>
            <w:tcW w:w="906" w:type="dxa"/>
            <w:tcBorders>
              <w:top w:val="nil"/>
              <w:bottom w:val="nil"/>
            </w:tcBorders>
            <w:vAlign w:val="center"/>
          </w:tcPr>
          <w:p w:rsidR="002347B5" w:rsidRDefault="002347B5" w:rsidP="000958F1">
            <w:pPr>
              <w:spacing w:line="276" w:lineRule="auto"/>
              <w:jc w:val="center"/>
              <w:rPr>
                <w:sz w:val="20"/>
                <w:szCs w:val="20"/>
              </w:rPr>
            </w:pPr>
            <w:r>
              <w:rPr>
                <w:sz w:val="20"/>
                <w:szCs w:val="20"/>
              </w:rPr>
              <w:t>18.64</w:t>
            </w:r>
          </w:p>
          <w:p w:rsidR="002347B5" w:rsidRDefault="002347B5" w:rsidP="000958F1">
            <w:pPr>
              <w:spacing w:line="276" w:lineRule="auto"/>
              <w:jc w:val="center"/>
              <w:rPr>
                <w:sz w:val="20"/>
                <w:szCs w:val="20"/>
              </w:rPr>
            </w:pPr>
            <w:r>
              <w:rPr>
                <w:sz w:val="20"/>
                <w:szCs w:val="20"/>
              </w:rPr>
              <w:t>18.31</w:t>
            </w:r>
          </w:p>
          <w:p w:rsidR="002347B5" w:rsidRDefault="002347B5" w:rsidP="000958F1">
            <w:pPr>
              <w:spacing w:line="276" w:lineRule="auto"/>
              <w:jc w:val="center"/>
              <w:rPr>
                <w:sz w:val="20"/>
                <w:szCs w:val="20"/>
              </w:rPr>
            </w:pPr>
            <w:r>
              <w:rPr>
                <w:sz w:val="20"/>
                <w:szCs w:val="20"/>
              </w:rPr>
              <w:t>18.81</w:t>
            </w:r>
          </w:p>
        </w:tc>
        <w:tc>
          <w:tcPr>
            <w:tcW w:w="1047" w:type="dxa"/>
            <w:tcBorders>
              <w:top w:val="nil"/>
              <w:bottom w:val="nil"/>
            </w:tcBorders>
            <w:vAlign w:val="center"/>
          </w:tcPr>
          <w:p w:rsidR="002347B5" w:rsidRDefault="002347B5" w:rsidP="000958F1">
            <w:pPr>
              <w:spacing w:line="276" w:lineRule="auto"/>
              <w:jc w:val="center"/>
              <w:rPr>
                <w:sz w:val="20"/>
                <w:szCs w:val="20"/>
              </w:rPr>
            </w:pPr>
            <w:r>
              <w:rPr>
                <w:sz w:val="20"/>
                <w:szCs w:val="20"/>
              </w:rPr>
              <w:t>21.18</w:t>
            </w:r>
          </w:p>
          <w:p w:rsidR="002347B5" w:rsidRDefault="002347B5" w:rsidP="000958F1">
            <w:pPr>
              <w:spacing w:line="276" w:lineRule="auto"/>
              <w:jc w:val="center"/>
              <w:rPr>
                <w:sz w:val="20"/>
                <w:szCs w:val="20"/>
              </w:rPr>
            </w:pPr>
            <w:r>
              <w:rPr>
                <w:sz w:val="20"/>
                <w:szCs w:val="20"/>
              </w:rPr>
              <w:t>20.80</w:t>
            </w:r>
          </w:p>
          <w:p w:rsidR="002347B5" w:rsidRDefault="002347B5" w:rsidP="000958F1">
            <w:pPr>
              <w:spacing w:line="276" w:lineRule="auto"/>
              <w:jc w:val="center"/>
              <w:rPr>
                <w:sz w:val="20"/>
                <w:szCs w:val="20"/>
              </w:rPr>
            </w:pPr>
            <w:r>
              <w:rPr>
                <w:sz w:val="20"/>
                <w:szCs w:val="20"/>
              </w:rPr>
              <w:t>21.37</w:t>
            </w:r>
          </w:p>
        </w:tc>
        <w:tc>
          <w:tcPr>
            <w:tcW w:w="1134" w:type="dxa"/>
            <w:tcBorders>
              <w:top w:val="nil"/>
              <w:bottom w:val="nil"/>
            </w:tcBorders>
            <w:vAlign w:val="center"/>
          </w:tcPr>
          <w:p w:rsidR="002347B5" w:rsidRDefault="002347B5" w:rsidP="000958F1">
            <w:pPr>
              <w:spacing w:line="276" w:lineRule="auto"/>
              <w:jc w:val="center"/>
              <w:rPr>
                <w:sz w:val="20"/>
                <w:szCs w:val="20"/>
              </w:rPr>
            </w:pPr>
            <w:r>
              <w:rPr>
                <w:sz w:val="20"/>
                <w:szCs w:val="20"/>
              </w:rPr>
              <w:t>105.9</w:t>
            </w:r>
          </w:p>
          <w:p w:rsidR="002347B5" w:rsidRDefault="002347B5" w:rsidP="000958F1">
            <w:pPr>
              <w:spacing w:line="276" w:lineRule="auto"/>
              <w:jc w:val="center"/>
              <w:rPr>
                <w:sz w:val="20"/>
                <w:szCs w:val="20"/>
              </w:rPr>
            </w:pPr>
            <w:r>
              <w:rPr>
                <w:sz w:val="20"/>
                <w:szCs w:val="20"/>
              </w:rPr>
              <w:t>104</w:t>
            </w:r>
          </w:p>
          <w:p w:rsidR="002347B5" w:rsidRDefault="002347B5" w:rsidP="000958F1">
            <w:pPr>
              <w:spacing w:line="276" w:lineRule="auto"/>
              <w:jc w:val="center"/>
              <w:rPr>
                <w:sz w:val="20"/>
                <w:szCs w:val="20"/>
              </w:rPr>
            </w:pPr>
            <w:r>
              <w:rPr>
                <w:sz w:val="20"/>
                <w:szCs w:val="20"/>
              </w:rPr>
              <w:t>106.8</w:t>
            </w:r>
          </w:p>
        </w:tc>
      </w:tr>
      <w:tr w:rsidR="002347B5" w:rsidTr="000958F1">
        <w:trPr>
          <w:trHeight w:val="791"/>
        </w:trPr>
        <w:tc>
          <w:tcPr>
            <w:tcW w:w="567" w:type="dxa"/>
            <w:tcBorders>
              <w:top w:val="nil"/>
              <w:bottom w:val="nil"/>
            </w:tcBorders>
            <w:vAlign w:val="center"/>
          </w:tcPr>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8.</w:t>
            </w:r>
          </w:p>
          <w:p w:rsidR="002347B5" w:rsidRDefault="002347B5" w:rsidP="000958F1">
            <w:pPr>
              <w:spacing w:line="276" w:lineRule="auto"/>
              <w:jc w:val="center"/>
              <w:rPr>
                <w:sz w:val="20"/>
                <w:szCs w:val="20"/>
              </w:rPr>
            </w:pPr>
            <w:r>
              <w:rPr>
                <w:sz w:val="20"/>
                <w:szCs w:val="20"/>
              </w:rPr>
              <w:t>9.</w:t>
            </w:r>
          </w:p>
        </w:tc>
        <w:tc>
          <w:tcPr>
            <w:tcW w:w="2069" w:type="dxa"/>
            <w:tcBorders>
              <w:top w:val="nil"/>
              <w:bottom w:val="nil"/>
            </w:tcBorders>
            <w:vAlign w:val="center"/>
          </w:tcPr>
          <w:p w:rsidR="002347B5" w:rsidRDefault="002347B5" w:rsidP="000958F1">
            <w:pPr>
              <w:spacing w:line="276" w:lineRule="auto"/>
              <w:jc w:val="center"/>
              <w:rPr>
                <w:sz w:val="20"/>
                <w:szCs w:val="20"/>
              </w:rPr>
            </w:pPr>
            <w:r>
              <w:rPr>
                <w:sz w:val="20"/>
                <w:szCs w:val="20"/>
              </w:rPr>
              <w:t>B AJP 5%</w:t>
            </w:r>
          </w:p>
          <w:p w:rsidR="002347B5" w:rsidRDefault="002347B5" w:rsidP="000958F1">
            <w:pPr>
              <w:spacing w:line="276" w:lineRule="auto"/>
              <w:jc w:val="center"/>
              <w:rPr>
                <w:sz w:val="20"/>
                <w:szCs w:val="20"/>
              </w:rPr>
            </w:pPr>
            <w:r>
              <w:rPr>
                <w:sz w:val="20"/>
                <w:szCs w:val="20"/>
              </w:rPr>
              <w:t>B AJP 5%</w:t>
            </w:r>
          </w:p>
          <w:p w:rsidR="002347B5" w:rsidRDefault="002347B5" w:rsidP="000958F1">
            <w:pPr>
              <w:spacing w:line="276" w:lineRule="auto"/>
              <w:jc w:val="center"/>
              <w:rPr>
                <w:sz w:val="20"/>
                <w:szCs w:val="20"/>
              </w:rPr>
            </w:pPr>
            <w:r>
              <w:rPr>
                <w:sz w:val="20"/>
                <w:szCs w:val="20"/>
              </w:rPr>
              <w:t>B AJP 5%</w:t>
            </w:r>
          </w:p>
        </w:tc>
        <w:tc>
          <w:tcPr>
            <w:tcW w:w="804" w:type="dxa"/>
            <w:tcBorders>
              <w:top w:val="nil"/>
              <w:bottom w:val="nil"/>
            </w:tcBorders>
            <w:vAlign w:val="center"/>
          </w:tcPr>
          <w:p w:rsidR="002347B5" w:rsidRDefault="002347B5" w:rsidP="000958F1">
            <w:pPr>
              <w:spacing w:line="276" w:lineRule="auto"/>
              <w:jc w:val="center"/>
              <w:rPr>
                <w:sz w:val="20"/>
                <w:szCs w:val="20"/>
              </w:rPr>
            </w:pPr>
            <w:r>
              <w:rPr>
                <w:sz w:val="20"/>
                <w:szCs w:val="20"/>
              </w:rPr>
              <w:t>14</w:t>
            </w:r>
          </w:p>
          <w:p w:rsidR="002347B5" w:rsidRDefault="002347B5" w:rsidP="000958F1">
            <w:pPr>
              <w:spacing w:line="276" w:lineRule="auto"/>
              <w:jc w:val="center"/>
              <w:rPr>
                <w:sz w:val="20"/>
                <w:szCs w:val="20"/>
              </w:rPr>
            </w:pPr>
            <w:r>
              <w:rPr>
                <w:sz w:val="20"/>
                <w:szCs w:val="20"/>
              </w:rPr>
              <w:t>14</w:t>
            </w:r>
          </w:p>
          <w:p w:rsidR="002347B5" w:rsidRDefault="002347B5" w:rsidP="000958F1">
            <w:pPr>
              <w:spacing w:line="276" w:lineRule="auto"/>
              <w:jc w:val="center"/>
              <w:rPr>
                <w:sz w:val="20"/>
                <w:szCs w:val="20"/>
              </w:rPr>
            </w:pPr>
            <w:r>
              <w:rPr>
                <w:sz w:val="20"/>
                <w:szCs w:val="20"/>
              </w:rPr>
              <w:t>14</w:t>
            </w:r>
          </w:p>
        </w:tc>
        <w:tc>
          <w:tcPr>
            <w:tcW w:w="775" w:type="dxa"/>
            <w:tcBorders>
              <w:top w:val="nil"/>
              <w:bottom w:val="nil"/>
            </w:tcBorders>
            <w:vAlign w:val="center"/>
          </w:tcPr>
          <w:p w:rsidR="002347B5" w:rsidRDefault="002347B5" w:rsidP="000958F1">
            <w:pPr>
              <w:spacing w:line="276" w:lineRule="auto"/>
              <w:jc w:val="center"/>
              <w:rPr>
                <w:sz w:val="20"/>
                <w:szCs w:val="20"/>
              </w:rPr>
            </w:pPr>
            <w:r>
              <w:rPr>
                <w:sz w:val="20"/>
                <w:szCs w:val="20"/>
              </w:rPr>
              <w:t>12.48</w:t>
            </w:r>
          </w:p>
          <w:p w:rsidR="002347B5" w:rsidRDefault="002347B5" w:rsidP="000958F1">
            <w:pPr>
              <w:spacing w:line="276" w:lineRule="auto"/>
              <w:jc w:val="center"/>
              <w:rPr>
                <w:sz w:val="20"/>
                <w:szCs w:val="20"/>
              </w:rPr>
            </w:pPr>
            <w:r>
              <w:rPr>
                <w:sz w:val="20"/>
                <w:szCs w:val="20"/>
              </w:rPr>
              <w:t>12.61</w:t>
            </w:r>
          </w:p>
          <w:p w:rsidR="002347B5" w:rsidRDefault="002347B5" w:rsidP="000958F1">
            <w:pPr>
              <w:spacing w:line="276" w:lineRule="auto"/>
              <w:jc w:val="center"/>
              <w:rPr>
                <w:sz w:val="20"/>
                <w:szCs w:val="20"/>
              </w:rPr>
            </w:pPr>
            <w:r>
              <w:rPr>
                <w:sz w:val="20"/>
                <w:szCs w:val="20"/>
              </w:rPr>
              <w:t>12.69</w:t>
            </w:r>
          </w:p>
        </w:tc>
        <w:tc>
          <w:tcPr>
            <w:tcW w:w="774" w:type="dxa"/>
            <w:tcBorders>
              <w:top w:val="nil"/>
              <w:bottom w:val="nil"/>
            </w:tcBorders>
            <w:vAlign w:val="center"/>
          </w:tcPr>
          <w:p w:rsidR="002347B5" w:rsidRDefault="002347B5" w:rsidP="000958F1">
            <w:pPr>
              <w:spacing w:line="276" w:lineRule="auto"/>
              <w:jc w:val="center"/>
              <w:rPr>
                <w:sz w:val="20"/>
                <w:szCs w:val="20"/>
              </w:rPr>
            </w:pPr>
            <w:r>
              <w:rPr>
                <w:sz w:val="20"/>
                <w:szCs w:val="20"/>
              </w:rPr>
              <w:t>331</w:t>
            </w:r>
          </w:p>
          <w:p w:rsidR="002347B5" w:rsidRDefault="002347B5" w:rsidP="000958F1">
            <w:pPr>
              <w:spacing w:line="276" w:lineRule="auto"/>
              <w:jc w:val="center"/>
              <w:rPr>
                <w:sz w:val="20"/>
                <w:szCs w:val="20"/>
              </w:rPr>
            </w:pPr>
            <w:r>
              <w:rPr>
                <w:sz w:val="20"/>
                <w:szCs w:val="20"/>
              </w:rPr>
              <w:t>342</w:t>
            </w:r>
          </w:p>
          <w:p w:rsidR="002347B5" w:rsidRDefault="002347B5" w:rsidP="000958F1">
            <w:pPr>
              <w:spacing w:line="276" w:lineRule="auto"/>
              <w:jc w:val="center"/>
              <w:rPr>
                <w:sz w:val="20"/>
                <w:szCs w:val="20"/>
              </w:rPr>
            </w:pPr>
            <w:r>
              <w:rPr>
                <w:sz w:val="20"/>
                <w:szCs w:val="20"/>
              </w:rPr>
              <w:t>326</w:t>
            </w:r>
          </w:p>
        </w:tc>
        <w:tc>
          <w:tcPr>
            <w:tcW w:w="905" w:type="dxa"/>
            <w:tcBorders>
              <w:top w:val="nil"/>
              <w:bottom w:val="nil"/>
            </w:tcBorders>
            <w:vAlign w:val="center"/>
          </w:tcPr>
          <w:p w:rsidR="002347B5" w:rsidRDefault="002347B5" w:rsidP="000958F1">
            <w:pPr>
              <w:spacing w:line="276" w:lineRule="auto"/>
              <w:jc w:val="center"/>
              <w:rPr>
                <w:sz w:val="20"/>
                <w:szCs w:val="20"/>
              </w:rPr>
            </w:pPr>
            <w:r>
              <w:rPr>
                <w:sz w:val="20"/>
                <w:szCs w:val="20"/>
              </w:rPr>
              <w:t>33.762</w:t>
            </w:r>
          </w:p>
          <w:p w:rsidR="002347B5" w:rsidRDefault="002347B5" w:rsidP="000958F1">
            <w:pPr>
              <w:spacing w:line="276" w:lineRule="auto"/>
              <w:jc w:val="center"/>
              <w:rPr>
                <w:sz w:val="20"/>
                <w:szCs w:val="20"/>
              </w:rPr>
            </w:pPr>
            <w:r>
              <w:rPr>
                <w:sz w:val="20"/>
                <w:szCs w:val="20"/>
              </w:rPr>
              <w:t>34.884</w:t>
            </w:r>
          </w:p>
          <w:p w:rsidR="002347B5" w:rsidRDefault="002347B5" w:rsidP="000958F1">
            <w:pPr>
              <w:spacing w:line="276" w:lineRule="auto"/>
              <w:jc w:val="center"/>
              <w:rPr>
                <w:sz w:val="20"/>
                <w:szCs w:val="20"/>
              </w:rPr>
            </w:pPr>
            <w:r>
              <w:rPr>
                <w:sz w:val="20"/>
                <w:szCs w:val="20"/>
              </w:rPr>
              <w:t>33.252</w:t>
            </w:r>
          </w:p>
        </w:tc>
        <w:tc>
          <w:tcPr>
            <w:tcW w:w="1422" w:type="dxa"/>
            <w:tcBorders>
              <w:top w:val="nil"/>
              <w:bottom w:val="nil"/>
            </w:tcBorders>
            <w:vAlign w:val="center"/>
          </w:tcPr>
          <w:p w:rsidR="002347B5" w:rsidRDefault="002347B5" w:rsidP="000958F1">
            <w:pPr>
              <w:spacing w:line="276" w:lineRule="auto"/>
              <w:jc w:val="center"/>
              <w:rPr>
                <w:sz w:val="20"/>
                <w:szCs w:val="20"/>
              </w:rPr>
            </w:pPr>
            <w:r>
              <w:rPr>
                <w:sz w:val="20"/>
                <w:szCs w:val="20"/>
              </w:rPr>
              <w:t>230.302</w:t>
            </w:r>
          </w:p>
          <w:p w:rsidR="002347B5" w:rsidRDefault="002347B5" w:rsidP="000958F1">
            <w:pPr>
              <w:spacing w:line="276" w:lineRule="auto"/>
              <w:jc w:val="center"/>
              <w:rPr>
                <w:sz w:val="20"/>
                <w:szCs w:val="20"/>
              </w:rPr>
            </w:pPr>
            <w:r>
              <w:rPr>
                <w:sz w:val="20"/>
                <w:szCs w:val="20"/>
              </w:rPr>
              <w:t>237.955</w:t>
            </w:r>
          </w:p>
          <w:p w:rsidR="002347B5" w:rsidRDefault="002347B5" w:rsidP="000958F1">
            <w:pPr>
              <w:spacing w:line="276" w:lineRule="auto"/>
              <w:jc w:val="center"/>
              <w:rPr>
                <w:sz w:val="20"/>
                <w:szCs w:val="20"/>
              </w:rPr>
            </w:pPr>
            <w:r>
              <w:rPr>
                <w:sz w:val="20"/>
                <w:szCs w:val="20"/>
              </w:rPr>
              <w:t>226.823</w:t>
            </w:r>
          </w:p>
        </w:tc>
        <w:tc>
          <w:tcPr>
            <w:tcW w:w="906" w:type="dxa"/>
            <w:tcBorders>
              <w:top w:val="nil"/>
              <w:bottom w:val="nil"/>
            </w:tcBorders>
            <w:vAlign w:val="center"/>
          </w:tcPr>
          <w:p w:rsidR="002347B5" w:rsidRDefault="002347B5" w:rsidP="000958F1">
            <w:pPr>
              <w:spacing w:line="276" w:lineRule="auto"/>
              <w:jc w:val="center"/>
              <w:rPr>
                <w:sz w:val="20"/>
                <w:szCs w:val="20"/>
              </w:rPr>
            </w:pPr>
            <w:r>
              <w:rPr>
                <w:sz w:val="20"/>
                <w:szCs w:val="20"/>
              </w:rPr>
              <w:t>18.42</w:t>
            </w:r>
          </w:p>
          <w:p w:rsidR="002347B5" w:rsidRDefault="002347B5" w:rsidP="000958F1">
            <w:pPr>
              <w:spacing w:line="276" w:lineRule="auto"/>
              <w:jc w:val="center"/>
              <w:rPr>
                <w:sz w:val="20"/>
                <w:szCs w:val="20"/>
              </w:rPr>
            </w:pPr>
            <w:r>
              <w:rPr>
                <w:sz w:val="20"/>
                <w:szCs w:val="20"/>
              </w:rPr>
              <w:t>19.03</w:t>
            </w:r>
          </w:p>
          <w:p w:rsidR="002347B5" w:rsidRDefault="002347B5" w:rsidP="000958F1">
            <w:pPr>
              <w:spacing w:line="276" w:lineRule="auto"/>
              <w:jc w:val="center"/>
              <w:rPr>
                <w:sz w:val="20"/>
                <w:szCs w:val="20"/>
              </w:rPr>
            </w:pPr>
            <w:r>
              <w:rPr>
                <w:sz w:val="20"/>
                <w:szCs w:val="20"/>
              </w:rPr>
              <w:t>18.14</w:t>
            </w:r>
          </w:p>
        </w:tc>
        <w:tc>
          <w:tcPr>
            <w:tcW w:w="1047" w:type="dxa"/>
            <w:tcBorders>
              <w:top w:val="nil"/>
              <w:bottom w:val="nil"/>
            </w:tcBorders>
            <w:vAlign w:val="center"/>
          </w:tcPr>
          <w:p w:rsidR="002347B5" w:rsidRDefault="002347B5" w:rsidP="000958F1">
            <w:pPr>
              <w:spacing w:line="276" w:lineRule="auto"/>
              <w:jc w:val="center"/>
              <w:rPr>
                <w:sz w:val="20"/>
                <w:szCs w:val="20"/>
              </w:rPr>
            </w:pPr>
            <w:r>
              <w:rPr>
                <w:sz w:val="20"/>
                <w:szCs w:val="20"/>
              </w:rPr>
              <w:t>20.93</w:t>
            </w:r>
          </w:p>
          <w:p w:rsidR="002347B5" w:rsidRDefault="002347B5" w:rsidP="000958F1">
            <w:pPr>
              <w:spacing w:line="276" w:lineRule="auto"/>
              <w:jc w:val="center"/>
              <w:rPr>
                <w:sz w:val="20"/>
                <w:szCs w:val="20"/>
              </w:rPr>
            </w:pPr>
            <w:r>
              <w:rPr>
                <w:sz w:val="20"/>
                <w:szCs w:val="20"/>
              </w:rPr>
              <w:t>21.62</w:t>
            </w:r>
          </w:p>
          <w:p w:rsidR="002347B5" w:rsidRDefault="002347B5" w:rsidP="000958F1">
            <w:pPr>
              <w:spacing w:line="276" w:lineRule="auto"/>
              <w:jc w:val="center"/>
              <w:rPr>
                <w:sz w:val="20"/>
                <w:szCs w:val="20"/>
              </w:rPr>
            </w:pPr>
            <w:r>
              <w:rPr>
                <w:sz w:val="20"/>
                <w:szCs w:val="20"/>
              </w:rPr>
              <w:t>20.61</w:t>
            </w:r>
          </w:p>
        </w:tc>
        <w:tc>
          <w:tcPr>
            <w:tcW w:w="1134" w:type="dxa"/>
            <w:tcBorders>
              <w:top w:val="nil"/>
              <w:bottom w:val="nil"/>
            </w:tcBorders>
            <w:vAlign w:val="center"/>
          </w:tcPr>
          <w:p w:rsidR="002347B5" w:rsidRDefault="002347B5" w:rsidP="000958F1">
            <w:pPr>
              <w:spacing w:line="276" w:lineRule="auto"/>
              <w:jc w:val="center"/>
              <w:rPr>
                <w:sz w:val="20"/>
                <w:szCs w:val="20"/>
              </w:rPr>
            </w:pPr>
            <w:r>
              <w:rPr>
                <w:sz w:val="20"/>
                <w:szCs w:val="20"/>
              </w:rPr>
              <w:t>104.6</w:t>
            </w:r>
          </w:p>
          <w:p w:rsidR="002347B5" w:rsidRDefault="002347B5" w:rsidP="000958F1">
            <w:pPr>
              <w:spacing w:line="276" w:lineRule="auto"/>
              <w:jc w:val="center"/>
              <w:rPr>
                <w:sz w:val="20"/>
                <w:szCs w:val="20"/>
              </w:rPr>
            </w:pPr>
            <w:r>
              <w:rPr>
                <w:sz w:val="20"/>
                <w:szCs w:val="20"/>
              </w:rPr>
              <w:t>108.1</w:t>
            </w:r>
          </w:p>
          <w:p w:rsidR="002347B5" w:rsidRDefault="002347B5" w:rsidP="000958F1">
            <w:pPr>
              <w:spacing w:line="276" w:lineRule="auto"/>
              <w:jc w:val="center"/>
              <w:rPr>
                <w:sz w:val="20"/>
                <w:szCs w:val="20"/>
              </w:rPr>
            </w:pPr>
            <w:r>
              <w:rPr>
                <w:sz w:val="20"/>
                <w:szCs w:val="20"/>
              </w:rPr>
              <w:t>103.05</w:t>
            </w:r>
          </w:p>
        </w:tc>
      </w:tr>
      <w:tr w:rsidR="002347B5" w:rsidTr="000958F1">
        <w:trPr>
          <w:trHeight w:val="791"/>
        </w:trPr>
        <w:tc>
          <w:tcPr>
            <w:tcW w:w="567" w:type="dxa"/>
            <w:tcBorders>
              <w:top w:val="nil"/>
            </w:tcBorders>
            <w:vAlign w:val="center"/>
          </w:tcPr>
          <w:p w:rsidR="002347B5" w:rsidRDefault="002347B5" w:rsidP="000958F1">
            <w:pPr>
              <w:spacing w:line="276" w:lineRule="auto"/>
              <w:jc w:val="center"/>
              <w:rPr>
                <w:sz w:val="20"/>
                <w:szCs w:val="20"/>
              </w:rPr>
            </w:pPr>
            <w:r>
              <w:rPr>
                <w:sz w:val="20"/>
                <w:szCs w:val="20"/>
              </w:rPr>
              <w:t>10.</w:t>
            </w:r>
          </w:p>
          <w:p w:rsidR="002347B5" w:rsidRDefault="002347B5" w:rsidP="000958F1">
            <w:pPr>
              <w:spacing w:line="276" w:lineRule="auto"/>
              <w:jc w:val="center"/>
              <w:rPr>
                <w:sz w:val="20"/>
                <w:szCs w:val="20"/>
              </w:rPr>
            </w:pPr>
            <w:r>
              <w:rPr>
                <w:sz w:val="20"/>
                <w:szCs w:val="20"/>
              </w:rPr>
              <w:t>11.</w:t>
            </w:r>
          </w:p>
          <w:p w:rsidR="002347B5" w:rsidRDefault="002347B5" w:rsidP="000958F1">
            <w:pPr>
              <w:spacing w:line="276" w:lineRule="auto"/>
              <w:jc w:val="center"/>
              <w:rPr>
                <w:sz w:val="20"/>
                <w:szCs w:val="20"/>
              </w:rPr>
            </w:pPr>
            <w:r>
              <w:rPr>
                <w:sz w:val="20"/>
                <w:szCs w:val="20"/>
              </w:rPr>
              <w:t>12.</w:t>
            </w:r>
          </w:p>
        </w:tc>
        <w:tc>
          <w:tcPr>
            <w:tcW w:w="2069" w:type="dxa"/>
            <w:tcBorders>
              <w:top w:val="nil"/>
            </w:tcBorders>
            <w:vAlign w:val="center"/>
          </w:tcPr>
          <w:p w:rsidR="002347B5" w:rsidRDefault="002347B5" w:rsidP="000958F1">
            <w:pPr>
              <w:spacing w:line="276" w:lineRule="auto"/>
              <w:jc w:val="center"/>
              <w:rPr>
                <w:sz w:val="20"/>
                <w:szCs w:val="20"/>
              </w:rPr>
            </w:pPr>
            <w:r>
              <w:rPr>
                <w:sz w:val="20"/>
                <w:szCs w:val="20"/>
              </w:rPr>
              <w:t>B AJP 7%</w:t>
            </w:r>
          </w:p>
          <w:p w:rsidR="002347B5" w:rsidRDefault="002347B5" w:rsidP="000958F1">
            <w:pPr>
              <w:spacing w:line="276" w:lineRule="auto"/>
              <w:jc w:val="center"/>
              <w:rPr>
                <w:sz w:val="20"/>
                <w:szCs w:val="20"/>
              </w:rPr>
            </w:pPr>
            <w:r>
              <w:rPr>
                <w:sz w:val="20"/>
                <w:szCs w:val="20"/>
              </w:rPr>
              <w:t>B AJP 7%</w:t>
            </w:r>
          </w:p>
          <w:p w:rsidR="002347B5" w:rsidRDefault="002347B5" w:rsidP="000958F1">
            <w:pPr>
              <w:spacing w:line="276" w:lineRule="auto"/>
              <w:jc w:val="center"/>
              <w:rPr>
                <w:sz w:val="20"/>
                <w:szCs w:val="20"/>
              </w:rPr>
            </w:pPr>
            <w:r>
              <w:rPr>
                <w:sz w:val="20"/>
                <w:szCs w:val="20"/>
              </w:rPr>
              <w:t>B AJP 7%</w:t>
            </w:r>
          </w:p>
        </w:tc>
        <w:tc>
          <w:tcPr>
            <w:tcW w:w="804" w:type="dxa"/>
            <w:tcBorders>
              <w:top w:val="nil"/>
            </w:tcBorders>
            <w:vAlign w:val="center"/>
          </w:tcPr>
          <w:p w:rsidR="002347B5" w:rsidRDefault="002347B5" w:rsidP="000958F1">
            <w:pPr>
              <w:spacing w:line="276" w:lineRule="auto"/>
              <w:jc w:val="center"/>
              <w:rPr>
                <w:sz w:val="20"/>
                <w:szCs w:val="20"/>
              </w:rPr>
            </w:pPr>
            <w:r>
              <w:rPr>
                <w:sz w:val="20"/>
                <w:szCs w:val="20"/>
              </w:rPr>
              <w:t>14</w:t>
            </w:r>
          </w:p>
          <w:p w:rsidR="002347B5" w:rsidRDefault="002347B5" w:rsidP="000958F1">
            <w:pPr>
              <w:spacing w:line="276" w:lineRule="auto"/>
              <w:jc w:val="center"/>
              <w:rPr>
                <w:sz w:val="20"/>
                <w:szCs w:val="20"/>
              </w:rPr>
            </w:pPr>
            <w:r>
              <w:rPr>
                <w:sz w:val="20"/>
                <w:szCs w:val="20"/>
              </w:rPr>
              <w:t>14</w:t>
            </w:r>
          </w:p>
          <w:p w:rsidR="002347B5" w:rsidRDefault="002347B5" w:rsidP="000958F1">
            <w:pPr>
              <w:spacing w:line="276" w:lineRule="auto"/>
              <w:jc w:val="center"/>
              <w:rPr>
                <w:sz w:val="20"/>
                <w:szCs w:val="20"/>
              </w:rPr>
            </w:pPr>
            <w:r>
              <w:rPr>
                <w:sz w:val="20"/>
                <w:szCs w:val="20"/>
              </w:rPr>
              <w:t>14</w:t>
            </w:r>
          </w:p>
        </w:tc>
        <w:tc>
          <w:tcPr>
            <w:tcW w:w="775" w:type="dxa"/>
            <w:tcBorders>
              <w:top w:val="nil"/>
            </w:tcBorders>
            <w:vAlign w:val="center"/>
          </w:tcPr>
          <w:p w:rsidR="002347B5" w:rsidRDefault="002347B5" w:rsidP="000958F1">
            <w:pPr>
              <w:spacing w:line="276" w:lineRule="auto"/>
              <w:jc w:val="center"/>
              <w:rPr>
                <w:sz w:val="20"/>
                <w:szCs w:val="20"/>
              </w:rPr>
            </w:pPr>
            <w:r>
              <w:rPr>
                <w:sz w:val="20"/>
                <w:szCs w:val="20"/>
              </w:rPr>
              <w:t>12.46</w:t>
            </w:r>
          </w:p>
          <w:p w:rsidR="002347B5" w:rsidRDefault="002347B5" w:rsidP="000958F1">
            <w:pPr>
              <w:spacing w:line="276" w:lineRule="auto"/>
              <w:jc w:val="center"/>
              <w:rPr>
                <w:sz w:val="20"/>
                <w:szCs w:val="20"/>
              </w:rPr>
            </w:pPr>
            <w:r>
              <w:rPr>
                <w:sz w:val="20"/>
                <w:szCs w:val="20"/>
              </w:rPr>
              <w:t>12.48</w:t>
            </w:r>
          </w:p>
          <w:p w:rsidR="002347B5" w:rsidRDefault="002347B5" w:rsidP="000958F1">
            <w:pPr>
              <w:spacing w:line="276" w:lineRule="auto"/>
              <w:jc w:val="center"/>
              <w:rPr>
                <w:sz w:val="20"/>
                <w:szCs w:val="20"/>
              </w:rPr>
            </w:pPr>
            <w:r>
              <w:rPr>
                <w:sz w:val="20"/>
                <w:szCs w:val="20"/>
              </w:rPr>
              <w:t>12.46</w:t>
            </w:r>
          </w:p>
        </w:tc>
        <w:tc>
          <w:tcPr>
            <w:tcW w:w="774" w:type="dxa"/>
            <w:tcBorders>
              <w:top w:val="nil"/>
            </w:tcBorders>
            <w:vAlign w:val="center"/>
          </w:tcPr>
          <w:p w:rsidR="002347B5" w:rsidRDefault="002347B5" w:rsidP="000958F1">
            <w:pPr>
              <w:spacing w:line="276" w:lineRule="auto"/>
              <w:jc w:val="center"/>
              <w:rPr>
                <w:sz w:val="20"/>
                <w:szCs w:val="20"/>
              </w:rPr>
            </w:pPr>
            <w:r>
              <w:rPr>
                <w:sz w:val="20"/>
                <w:szCs w:val="20"/>
              </w:rPr>
              <w:t>261</w:t>
            </w:r>
          </w:p>
          <w:p w:rsidR="002347B5" w:rsidRDefault="002347B5" w:rsidP="000958F1">
            <w:pPr>
              <w:spacing w:line="276" w:lineRule="auto"/>
              <w:jc w:val="center"/>
              <w:rPr>
                <w:sz w:val="20"/>
                <w:szCs w:val="20"/>
              </w:rPr>
            </w:pPr>
            <w:r>
              <w:rPr>
                <w:sz w:val="20"/>
                <w:szCs w:val="20"/>
              </w:rPr>
              <w:t>292</w:t>
            </w:r>
          </w:p>
          <w:p w:rsidR="002347B5" w:rsidRDefault="002347B5" w:rsidP="000958F1">
            <w:pPr>
              <w:spacing w:line="276" w:lineRule="auto"/>
              <w:jc w:val="center"/>
              <w:rPr>
                <w:sz w:val="20"/>
                <w:szCs w:val="20"/>
              </w:rPr>
            </w:pPr>
            <w:r>
              <w:rPr>
                <w:sz w:val="20"/>
                <w:szCs w:val="20"/>
              </w:rPr>
              <w:t>213</w:t>
            </w:r>
          </w:p>
        </w:tc>
        <w:tc>
          <w:tcPr>
            <w:tcW w:w="905" w:type="dxa"/>
            <w:tcBorders>
              <w:top w:val="nil"/>
            </w:tcBorders>
            <w:vAlign w:val="center"/>
          </w:tcPr>
          <w:p w:rsidR="002347B5" w:rsidRDefault="002347B5" w:rsidP="000958F1">
            <w:pPr>
              <w:spacing w:line="276" w:lineRule="auto"/>
              <w:jc w:val="center"/>
              <w:rPr>
                <w:sz w:val="20"/>
                <w:szCs w:val="20"/>
              </w:rPr>
            </w:pPr>
            <w:r>
              <w:rPr>
                <w:sz w:val="20"/>
                <w:szCs w:val="20"/>
              </w:rPr>
              <w:t>26.622</w:t>
            </w:r>
          </w:p>
          <w:p w:rsidR="002347B5" w:rsidRDefault="002347B5" w:rsidP="000958F1">
            <w:pPr>
              <w:spacing w:line="276" w:lineRule="auto"/>
              <w:jc w:val="center"/>
              <w:rPr>
                <w:sz w:val="20"/>
                <w:szCs w:val="20"/>
              </w:rPr>
            </w:pPr>
            <w:r>
              <w:rPr>
                <w:sz w:val="20"/>
                <w:szCs w:val="20"/>
              </w:rPr>
              <w:t>29.784</w:t>
            </w:r>
          </w:p>
          <w:p w:rsidR="002347B5" w:rsidRDefault="002347B5" w:rsidP="000958F1">
            <w:pPr>
              <w:spacing w:line="276" w:lineRule="auto"/>
              <w:jc w:val="center"/>
              <w:rPr>
                <w:sz w:val="20"/>
                <w:szCs w:val="20"/>
              </w:rPr>
            </w:pPr>
            <w:r>
              <w:rPr>
                <w:sz w:val="20"/>
                <w:szCs w:val="20"/>
              </w:rPr>
              <w:t>21.726</w:t>
            </w:r>
          </w:p>
        </w:tc>
        <w:tc>
          <w:tcPr>
            <w:tcW w:w="1422" w:type="dxa"/>
            <w:tcBorders>
              <w:top w:val="nil"/>
            </w:tcBorders>
            <w:vAlign w:val="center"/>
          </w:tcPr>
          <w:p w:rsidR="002347B5" w:rsidRDefault="002347B5" w:rsidP="000958F1">
            <w:pPr>
              <w:spacing w:line="276" w:lineRule="auto"/>
              <w:jc w:val="center"/>
              <w:rPr>
                <w:sz w:val="20"/>
                <w:szCs w:val="20"/>
              </w:rPr>
            </w:pPr>
            <w:r>
              <w:rPr>
                <w:sz w:val="20"/>
                <w:szCs w:val="20"/>
              </w:rPr>
              <w:t>181.597</w:t>
            </w:r>
          </w:p>
          <w:p w:rsidR="002347B5" w:rsidRDefault="002347B5" w:rsidP="000958F1">
            <w:pPr>
              <w:spacing w:line="276" w:lineRule="auto"/>
              <w:jc w:val="center"/>
              <w:rPr>
                <w:sz w:val="20"/>
                <w:szCs w:val="20"/>
              </w:rPr>
            </w:pPr>
            <w:r>
              <w:rPr>
                <w:sz w:val="20"/>
                <w:szCs w:val="20"/>
              </w:rPr>
              <w:t>203.166</w:t>
            </w:r>
          </w:p>
          <w:p w:rsidR="002347B5" w:rsidRDefault="002347B5" w:rsidP="000958F1">
            <w:pPr>
              <w:spacing w:line="276" w:lineRule="auto"/>
              <w:jc w:val="center"/>
              <w:rPr>
                <w:sz w:val="20"/>
                <w:szCs w:val="20"/>
              </w:rPr>
            </w:pPr>
            <w:r>
              <w:rPr>
                <w:sz w:val="20"/>
                <w:szCs w:val="20"/>
              </w:rPr>
              <w:t>148.200</w:t>
            </w:r>
          </w:p>
        </w:tc>
        <w:tc>
          <w:tcPr>
            <w:tcW w:w="906" w:type="dxa"/>
            <w:tcBorders>
              <w:top w:val="nil"/>
            </w:tcBorders>
            <w:vAlign w:val="center"/>
          </w:tcPr>
          <w:p w:rsidR="002347B5" w:rsidRDefault="002347B5" w:rsidP="000958F1">
            <w:pPr>
              <w:spacing w:line="276" w:lineRule="auto"/>
              <w:jc w:val="center"/>
              <w:rPr>
                <w:sz w:val="20"/>
                <w:szCs w:val="20"/>
              </w:rPr>
            </w:pPr>
            <w:r>
              <w:rPr>
                <w:sz w:val="20"/>
                <w:szCs w:val="20"/>
              </w:rPr>
              <w:t>14.52</w:t>
            </w:r>
          </w:p>
          <w:p w:rsidR="002347B5" w:rsidRDefault="002347B5" w:rsidP="000958F1">
            <w:pPr>
              <w:spacing w:line="276" w:lineRule="auto"/>
              <w:jc w:val="center"/>
              <w:rPr>
                <w:sz w:val="20"/>
                <w:szCs w:val="20"/>
              </w:rPr>
            </w:pPr>
            <w:r>
              <w:rPr>
                <w:sz w:val="20"/>
                <w:szCs w:val="20"/>
              </w:rPr>
              <w:t>16.25</w:t>
            </w:r>
          </w:p>
          <w:p w:rsidR="002347B5" w:rsidRDefault="002347B5" w:rsidP="000958F1">
            <w:pPr>
              <w:spacing w:line="276" w:lineRule="auto"/>
              <w:jc w:val="center"/>
              <w:rPr>
                <w:sz w:val="20"/>
                <w:szCs w:val="20"/>
              </w:rPr>
            </w:pPr>
            <w:r>
              <w:rPr>
                <w:sz w:val="20"/>
                <w:szCs w:val="20"/>
              </w:rPr>
              <w:t>11.85</w:t>
            </w:r>
          </w:p>
        </w:tc>
        <w:tc>
          <w:tcPr>
            <w:tcW w:w="1047" w:type="dxa"/>
            <w:tcBorders>
              <w:top w:val="nil"/>
            </w:tcBorders>
            <w:vAlign w:val="center"/>
          </w:tcPr>
          <w:p w:rsidR="002347B5" w:rsidRDefault="002347B5" w:rsidP="000958F1">
            <w:pPr>
              <w:spacing w:line="276" w:lineRule="auto"/>
              <w:jc w:val="center"/>
              <w:rPr>
                <w:sz w:val="20"/>
                <w:szCs w:val="20"/>
              </w:rPr>
            </w:pPr>
            <w:r>
              <w:rPr>
                <w:sz w:val="20"/>
                <w:szCs w:val="20"/>
              </w:rPr>
              <w:t>16.5</w:t>
            </w:r>
          </w:p>
          <w:p w:rsidR="002347B5" w:rsidRDefault="002347B5" w:rsidP="000958F1">
            <w:pPr>
              <w:spacing w:line="276" w:lineRule="auto"/>
              <w:jc w:val="center"/>
              <w:rPr>
                <w:sz w:val="20"/>
                <w:szCs w:val="20"/>
              </w:rPr>
            </w:pPr>
            <w:r>
              <w:rPr>
                <w:sz w:val="20"/>
                <w:szCs w:val="20"/>
              </w:rPr>
              <w:t>18.46</w:t>
            </w:r>
          </w:p>
          <w:p w:rsidR="002347B5" w:rsidRDefault="002347B5" w:rsidP="000958F1">
            <w:pPr>
              <w:spacing w:line="276" w:lineRule="auto"/>
              <w:jc w:val="center"/>
              <w:rPr>
                <w:sz w:val="20"/>
                <w:szCs w:val="20"/>
              </w:rPr>
            </w:pPr>
            <w:r>
              <w:rPr>
                <w:sz w:val="20"/>
                <w:szCs w:val="20"/>
              </w:rPr>
              <w:t>13.46</w:t>
            </w:r>
          </w:p>
        </w:tc>
        <w:tc>
          <w:tcPr>
            <w:tcW w:w="1134" w:type="dxa"/>
            <w:tcBorders>
              <w:top w:val="nil"/>
            </w:tcBorders>
            <w:vAlign w:val="center"/>
          </w:tcPr>
          <w:p w:rsidR="002347B5" w:rsidRDefault="002347B5" w:rsidP="000958F1">
            <w:pPr>
              <w:spacing w:line="276" w:lineRule="auto"/>
              <w:jc w:val="center"/>
              <w:rPr>
                <w:sz w:val="20"/>
                <w:szCs w:val="20"/>
              </w:rPr>
            </w:pPr>
            <w:r>
              <w:rPr>
                <w:sz w:val="20"/>
                <w:szCs w:val="20"/>
              </w:rPr>
              <w:t>82.5</w:t>
            </w:r>
          </w:p>
          <w:p w:rsidR="002347B5" w:rsidRDefault="002347B5" w:rsidP="000958F1">
            <w:pPr>
              <w:spacing w:line="276" w:lineRule="auto"/>
              <w:jc w:val="center"/>
              <w:rPr>
                <w:sz w:val="20"/>
                <w:szCs w:val="20"/>
              </w:rPr>
            </w:pPr>
            <w:r>
              <w:rPr>
                <w:sz w:val="20"/>
                <w:szCs w:val="20"/>
              </w:rPr>
              <w:t>92.3</w:t>
            </w:r>
          </w:p>
          <w:p w:rsidR="002347B5" w:rsidRDefault="002347B5" w:rsidP="000958F1">
            <w:pPr>
              <w:spacing w:line="276" w:lineRule="auto"/>
              <w:jc w:val="center"/>
              <w:rPr>
                <w:sz w:val="20"/>
                <w:szCs w:val="20"/>
              </w:rPr>
            </w:pPr>
            <w:r>
              <w:rPr>
                <w:sz w:val="20"/>
                <w:szCs w:val="20"/>
              </w:rPr>
              <w:t>67.3</w:t>
            </w:r>
          </w:p>
        </w:tc>
      </w:tr>
      <w:tr w:rsidR="002347B5" w:rsidTr="000958F1">
        <w:trPr>
          <w:trHeight w:val="310"/>
        </w:trPr>
        <w:tc>
          <w:tcPr>
            <w:tcW w:w="3440" w:type="dxa"/>
            <w:gridSpan w:val="3"/>
          </w:tcPr>
          <w:p w:rsidR="002347B5" w:rsidRDefault="002347B5" w:rsidP="000958F1">
            <w:pPr>
              <w:spacing w:line="276" w:lineRule="auto"/>
              <w:rPr>
                <w:b/>
                <w:sz w:val="20"/>
                <w:szCs w:val="20"/>
              </w:rPr>
            </w:pPr>
            <w:r>
              <w:rPr>
                <w:b/>
                <w:sz w:val="20"/>
                <w:szCs w:val="20"/>
              </w:rPr>
              <w:t>Rata-rata</w:t>
            </w:r>
          </w:p>
        </w:tc>
        <w:tc>
          <w:tcPr>
            <w:tcW w:w="775" w:type="dxa"/>
            <w:vAlign w:val="center"/>
          </w:tcPr>
          <w:p w:rsidR="002347B5" w:rsidRDefault="002347B5" w:rsidP="000958F1">
            <w:pPr>
              <w:spacing w:line="276" w:lineRule="auto"/>
              <w:jc w:val="center"/>
              <w:rPr>
                <w:b/>
                <w:sz w:val="20"/>
                <w:szCs w:val="20"/>
              </w:rPr>
            </w:pPr>
            <w:r>
              <w:rPr>
                <w:b/>
                <w:sz w:val="20"/>
                <w:szCs w:val="20"/>
              </w:rPr>
              <w:t>12.61</w:t>
            </w:r>
          </w:p>
        </w:tc>
        <w:tc>
          <w:tcPr>
            <w:tcW w:w="774" w:type="dxa"/>
            <w:vAlign w:val="center"/>
          </w:tcPr>
          <w:p w:rsidR="002347B5" w:rsidRDefault="002347B5" w:rsidP="000958F1">
            <w:pPr>
              <w:spacing w:line="276" w:lineRule="auto"/>
              <w:jc w:val="center"/>
              <w:rPr>
                <w:b/>
                <w:sz w:val="20"/>
                <w:szCs w:val="20"/>
              </w:rPr>
            </w:pPr>
            <w:r>
              <w:rPr>
                <w:b/>
                <w:sz w:val="20"/>
                <w:szCs w:val="20"/>
              </w:rPr>
              <w:t>314</w:t>
            </w:r>
          </w:p>
        </w:tc>
        <w:tc>
          <w:tcPr>
            <w:tcW w:w="905" w:type="dxa"/>
            <w:vAlign w:val="center"/>
          </w:tcPr>
          <w:p w:rsidR="002347B5" w:rsidRDefault="002347B5" w:rsidP="000958F1">
            <w:pPr>
              <w:spacing w:line="276" w:lineRule="auto"/>
              <w:jc w:val="center"/>
              <w:rPr>
                <w:b/>
                <w:sz w:val="20"/>
                <w:szCs w:val="20"/>
              </w:rPr>
            </w:pPr>
            <w:r>
              <w:rPr>
                <w:b/>
                <w:sz w:val="20"/>
                <w:szCs w:val="20"/>
              </w:rPr>
              <w:t>218.589</w:t>
            </w:r>
          </w:p>
        </w:tc>
        <w:tc>
          <w:tcPr>
            <w:tcW w:w="1422" w:type="dxa"/>
            <w:vAlign w:val="center"/>
          </w:tcPr>
          <w:p w:rsidR="002347B5" w:rsidRDefault="002347B5" w:rsidP="000958F1">
            <w:pPr>
              <w:spacing w:line="276" w:lineRule="auto"/>
              <w:jc w:val="center"/>
              <w:rPr>
                <w:b/>
                <w:sz w:val="20"/>
                <w:szCs w:val="20"/>
              </w:rPr>
            </w:pPr>
            <w:r>
              <w:rPr>
                <w:b/>
                <w:sz w:val="20"/>
                <w:szCs w:val="20"/>
              </w:rPr>
              <w:t>218.589</w:t>
            </w:r>
          </w:p>
        </w:tc>
        <w:tc>
          <w:tcPr>
            <w:tcW w:w="906" w:type="dxa"/>
            <w:vAlign w:val="center"/>
          </w:tcPr>
          <w:p w:rsidR="002347B5" w:rsidRDefault="002347B5" w:rsidP="000958F1">
            <w:pPr>
              <w:spacing w:line="276" w:lineRule="auto"/>
              <w:jc w:val="center"/>
              <w:rPr>
                <w:b/>
                <w:sz w:val="20"/>
                <w:szCs w:val="20"/>
              </w:rPr>
            </w:pPr>
            <w:r>
              <w:rPr>
                <w:b/>
                <w:sz w:val="20"/>
                <w:szCs w:val="20"/>
              </w:rPr>
              <w:t>17.481</w:t>
            </w:r>
          </w:p>
        </w:tc>
        <w:tc>
          <w:tcPr>
            <w:tcW w:w="1047" w:type="dxa"/>
            <w:vAlign w:val="center"/>
          </w:tcPr>
          <w:p w:rsidR="002347B5" w:rsidRDefault="002347B5" w:rsidP="000958F1">
            <w:pPr>
              <w:spacing w:line="276" w:lineRule="auto"/>
              <w:jc w:val="center"/>
              <w:rPr>
                <w:b/>
                <w:sz w:val="20"/>
                <w:szCs w:val="20"/>
              </w:rPr>
            </w:pPr>
            <w:r>
              <w:rPr>
                <w:b/>
                <w:sz w:val="20"/>
                <w:szCs w:val="20"/>
              </w:rPr>
              <w:t>19.86</w:t>
            </w:r>
          </w:p>
        </w:tc>
        <w:tc>
          <w:tcPr>
            <w:tcW w:w="1134" w:type="dxa"/>
            <w:vAlign w:val="center"/>
          </w:tcPr>
          <w:p w:rsidR="002347B5" w:rsidRDefault="002347B5" w:rsidP="000958F1">
            <w:pPr>
              <w:spacing w:line="276" w:lineRule="auto"/>
              <w:jc w:val="center"/>
              <w:rPr>
                <w:b/>
                <w:sz w:val="20"/>
                <w:szCs w:val="20"/>
              </w:rPr>
            </w:pPr>
            <w:r>
              <w:rPr>
                <w:b/>
                <w:sz w:val="20"/>
                <w:szCs w:val="20"/>
              </w:rPr>
              <w:t>99 %</w:t>
            </w:r>
          </w:p>
        </w:tc>
      </w:tr>
    </w:tbl>
    <w:p w:rsidR="002347B5" w:rsidRDefault="002347B5" w:rsidP="002347B5">
      <w:pPr>
        <w:pStyle w:val="ListParagraph"/>
        <w:jc w:val="both"/>
        <w:rPr>
          <w:sz w:val="24"/>
          <w:szCs w:val="24"/>
        </w:rPr>
      </w:pPr>
    </w:p>
    <w:p w:rsidR="002347B5" w:rsidRPr="000958F1" w:rsidRDefault="002347B5" w:rsidP="000958F1">
      <w:pPr>
        <w:pStyle w:val="ListParagraph"/>
        <w:spacing w:line="360" w:lineRule="auto"/>
        <w:ind w:left="567" w:hanging="567"/>
        <w:jc w:val="both"/>
      </w:pPr>
      <w:r w:rsidRPr="000958F1">
        <w:t>Keterangan:</w:t>
      </w:r>
    </w:p>
    <w:p w:rsidR="002347B5" w:rsidRPr="000958F1" w:rsidRDefault="002347B5" w:rsidP="000958F1">
      <w:pPr>
        <w:pStyle w:val="ListParagraph"/>
        <w:spacing w:line="360" w:lineRule="auto"/>
        <w:ind w:left="567" w:hanging="567"/>
        <w:jc w:val="both"/>
      </w:pPr>
      <w:r w:rsidRPr="000958F1">
        <w:t>A</w:t>
      </w:r>
      <w:r w:rsidRPr="000958F1">
        <w:tab/>
        <w:t xml:space="preserve">= 1 </w:t>
      </w:r>
      <w:proofErr w:type="gramStart"/>
      <w:r w:rsidRPr="000958F1">
        <w:t>kN</w:t>
      </w:r>
      <w:proofErr w:type="gramEnd"/>
      <w:r w:rsidRPr="000958F1">
        <w:t xml:space="preserve"> (102 kg)</w:t>
      </w:r>
    </w:p>
    <w:p w:rsidR="002347B5" w:rsidRPr="000958F1" w:rsidRDefault="002347B5" w:rsidP="000958F1">
      <w:pPr>
        <w:pStyle w:val="ListParagraph"/>
        <w:spacing w:line="360" w:lineRule="auto"/>
        <w:ind w:left="567" w:hanging="567"/>
        <w:jc w:val="both"/>
      </w:pPr>
      <w:r w:rsidRPr="000958F1">
        <w:t>B</w:t>
      </w:r>
      <w:r w:rsidRPr="000958F1">
        <w:tab/>
        <w:t xml:space="preserve">= Luas penampang Silinder </w:t>
      </w:r>
      <m:oMath>
        <m:r>
          <w:rPr>
            <w:rFonts w:ascii="Cambria Math" w:hAnsi="Cambria Math"/>
          </w:rPr>
          <m:t>π.r</m:t>
        </m:r>
      </m:oMath>
      <w:r w:rsidRPr="000958F1">
        <w:rPr>
          <w:vertAlign w:val="superscript"/>
        </w:rPr>
        <w:t>2</w:t>
      </w:r>
      <w:r w:rsidRPr="000958F1">
        <w:t xml:space="preserve"> </w:t>
      </w:r>
      <w:proofErr w:type="gramStart"/>
      <w:r w:rsidRPr="000958F1">
        <w:t>( 176.625</w:t>
      </w:r>
      <w:proofErr w:type="gramEnd"/>
      <w:r w:rsidRPr="000958F1">
        <w:t xml:space="preserve"> cm )</w:t>
      </w:r>
    </w:p>
    <w:p w:rsidR="002347B5" w:rsidRPr="000958F1" w:rsidRDefault="002347B5" w:rsidP="000958F1">
      <w:pPr>
        <w:pStyle w:val="ListParagraph"/>
        <w:spacing w:line="360" w:lineRule="auto"/>
        <w:ind w:left="567" w:hanging="567"/>
        <w:jc w:val="both"/>
      </w:pPr>
      <w:r w:rsidRPr="000958F1">
        <w:t>C</w:t>
      </w:r>
      <w:r w:rsidRPr="000958F1">
        <w:tab/>
        <w:t xml:space="preserve">= 1 Mpa </w:t>
      </w:r>
      <w:proofErr w:type="gramStart"/>
      <w:r w:rsidRPr="000958F1">
        <w:t>( 12.5</w:t>
      </w:r>
      <w:proofErr w:type="gramEnd"/>
      <w:r w:rsidRPr="000958F1">
        <w:t xml:space="preserve"> kg )</w:t>
      </w:r>
    </w:p>
    <w:p w:rsidR="002347B5" w:rsidRPr="000958F1" w:rsidRDefault="002347B5" w:rsidP="000958F1">
      <w:pPr>
        <w:pStyle w:val="ListParagraph"/>
        <w:spacing w:line="360" w:lineRule="auto"/>
        <w:ind w:left="567" w:hanging="567"/>
        <w:jc w:val="both"/>
      </w:pPr>
      <w:r w:rsidRPr="000958F1">
        <w:t>0.83</w:t>
      </w:r>
      <w:r w:rsidRPr="000958F1">
        <w:tab/>
        <w:t>= Koefisien Silinder</w:t>
      </w:r>
    </w:p>
    <w:p w:rsidR="002347B5" w:rsidRPr="000958F1" w:rsidRDefault="002347B5" w:rsidP="000958F1">
      <w:pPr>
        <w:pStyle w:val="ListParagraph"/>
        <w:spacing w:line="360" w:lineRule="auto"/>
        <w:ind w:left="567" w:hanging="567"/>
        <w:jc w:val="both"/>
      </w:pPr>
      <w:r w:rsidRPr="000958F1">
        <w:t>0</w:t>
      </w:r>
      <w:proofErr w:type="gramStart"/>
      <w:r w:rsidRPr="000958F1">
        <w:t>,88</w:t>
      </w:r>
      <w:proofErr w:type="gramEnd"/>
      <w:r w:rsidRPr="000958F1">
        <w:tab/>
        <w:t>= Koefisien umur benda uji 7 hari</w:t>
      </w:r>
    </w:p>
    <w:p w:rsidR="002347B5" w:rsidRPr="000958F1" w:rsidRDefault="002347B5" w:rsidP="00B04E4E">
      <w:pPr>
        <w:spacing w:before="48" w:after="144" w:line="360" w:lineRule="auto"/>
        <w:ind w:right="144" w:firstLine="720"/>
        <w:jc w:val="both"/>
      </w:pPr>
      <w:r w:rsidRPr="000958F1">
        <w:t xml:space="preserve">Dimana pada </w:t>
      </w:r>
      <w:r w:rsidR="000958F1">
        <w:rPr>
          <w:b/>
        </w:rPr>
        <w:t>Tabel 7</w:t>
      </w:r>
      <w:r w:rsidRPr="000958F1">
        <w:t xml:space="preserve"> diatas diketahui kuat tekan beton umur 14 </w:t>
      </w:r>
      <w:proofErr w:type="gramStart"/>
      <w:r w:rsidRPr="000958F1">
        <w:t>hari  mencapai</w:t>
      </w:r>
      <w:proofErr w:type="gramEnd"/>
      <w:r w:rsidRPr="000958F1">
        <w:t xml:space="preserve"> 19.86 Mpa. Acuan control yang direncanakan sebesar 20 Mpa, </w:t>
      </w:r>
      <w:proofErr w:type="gramStart"/>
      <w:r w:rsidRPr="000958F1">
        <w:t>beton  normal</w:t>
      </w:r>
      <w:proofErr w:type="gramEnd"/>
      <w:r w:rsidRPr="000958F1">
        <w:t xml:space="preserve"> yang ditargetkan  tidak mencapai 100% dengan nilai sebesar 99%, dikarenakan pada beton abu jerami padi dengan variasi 7% tidak mencapai kuat yang direncanaan.</w:t>
      </w:r>
    </w:p>
    <w:p w:rsidR="000958F1" w:rsidRDefault="000958F1" w:rsidP="000958F1"/>
    <w:p w:rsidR="008A5CA6" w:rsidRDefault="008A5CA6" w:rsidP="000958F1">
      <w:pPr>
        <w:pStyle w:val="Caption"/>
        <w:spacing w:before="48" w:after="144" w:line="276" w:lineRule="auto"/>
        <w:jc w:val="center"/>
        <w:rPr>
          <w:rFonts w:ascii="Times New Roman" w:hAnsi="Times New Roman"/>
          <w:b w:val="0"/>
          <w:bCs w:val="0"/>
          <w:color w:val="000000"/>
          <w:sz w:val="22"/>
          <w:szCs w:val="22"/>
        </w:rPr>
      </w:pPr>
    </w:p>
    <w:p w:rsidR="002347B5" w:rsidRPr="000958F1" w:rsidRDefault="000958F1" w:rsidP="000958F1">
      <w:pPr>
        <w:pStyle w:val="Caption"/>
        <w:spacing w:before="48" w:after="144" w:line="276" w:lineRule="auto"/>
        <w:jc w:val="center"/>
        <w:rPr>
          <w:rFonts w:ascii="Times New Roman" w:hAnsi="Times New Roman"/>
          <w:b w:val="0"/>
          <w:bCs w:val="0"/>
          <w:color w:val="000000"/>
          <w:sz w:val="22"/>
          <w:szCs w:val="22"/>
        </w:rPr>
      </w:pPr>
      <w:proofErr w:type="gramStart"/>
      <w:r>
        <w:rPr>
          <w:rFonts w:ascii="Times New Roman" w:hAnsi="Times New Roman"/>
          <w:b w:val="0"/>
          <w:bCs w:val="0"/>
          <w:color w:val="000000"/>
          <w:sz w:val="22"/>
          <w:szCs w:val="22"/>
        </w:rPr>
        <w:t>Tabel 8</w:t>
      </w:r>
      <w:r w:rsidR="002347B5" w:rsidRPr="000958F1">
        <w:rPr>
          <w:rFonts w:ascii="Times New Roman" w:hAnsi="Times New Roman"/>
          <w:b w:val="0"/>
          <w:bCs w:val="0"/>
          <w:color w:val="000000"/>
          <w:sz w:val="22"/>
          <w:szCs w:val="22"/>
        </w:rPr>
        <w:t>.</w:t>
      </w:r>
      <w:proofErr w:type="gramEnd"/>
      <w:r w:rsidR="002347B5" w:rsidRPr="000958F1">
        <w:rPr>
          <w:rFonts w:ascii="Times New Roman" w:hAnsi="Times New Roman"/>
          <w:b w:val="0"/>
          <w:bCs w:val="0"/>
          <w:color w:val="000000"/>
          <w:sz w:val="22"/>
          <w:szCs w:val="22"/>
        </w:rPr>
        <w:t xml:space="preserve"> Kuat Tekan Beton Umur 28 Hari</w:t>
      </w:r>
    </w:p>
    <w:tbl>
      <w:tblPr>
        <w:tblStyle w:val="TableGrid"/>
        <w:tblW w:w="10403" w:type="dxa"/>
        <w:tblInd w:w="-79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2069"/>
        <w:gridCol w:w="804"/>
        <w:gridCol w:w="775"/>
        <w:gridCol w:w="774"/>
        <w:gridCol w:w="905"/>
        <w:gridCol w:w="1422"/>
        <w:gridCol w:w="906"/>
        <w:gridCol w:w="1047"/>
        <w:gridCol w:w="1134"/>
      </w:tblGrid>
      <w:tr w:rsidR="002347B5" w:rsidTr="000958F1">
        <w:trPr>
          <w:trHeight w:val="1035"/>
        </w:trPr>
        <w:tc>
          <w:tcPr>
            <w:tcW w:w="567" w:type="dxa"/>
          </w:tcPr>
          <w:p w:rsidR="002347B5" w:rsidRDefault="002347B5" w:rsidP="000958F1">
            <w:pPr>
              <w:spacing w:line="276" w:lineRule="auto"/>
              <w:jc w:val="center"/>
              <w:rPr>
                <w:b/>
                <w:sz w:val="20"/>
                <w:szCs w:val="20"/>
              </w:rPr>
            </w:pPr>
            <w:r>
              <w:rPr>
                <w:b/>
                <w:sz w:val="20"/>
                <w:szCs w:val="20"/>
              </w:rPr>
              <w:t>No</w:t>
            </w:r>
          </w:p>
        </w:tc>
        <w:tc>
          <w:tcPr>
            <w:tcW w:w="2069" w:type="dxa"/>
          </w:tcPr>
          <w:p w:rsidR="002347B5" w:rsidRDefault="002347B5" w:rsidP="000958F1">
            <w:pPr>
              <w:spacing w:line="276" w:lineRule="auto"/>
              <w:jc w:val="center"/>
              <w:rPr>
                <w:b/>
                <w:sz w:val="20"/>
                <w:szCs w:val="20"/>
              </w:rPr>
            </w:pPr>
            <w:r>
              <w:rPr>
                <w:b/>
                <w:sz w:val="20"/>
                <w:szCs w:val="20"/>
              </w:rPr>
              <w:t>Tanggal</w:t>
            </w:r>
          </w:p>
          <w:p w:rsidR="002347B5" w:rsidRDefault="002347B5" w:rsidP="000958F1">
            <w:pPr>
              <w:spacing w:line="276" w:lineRule="auto"/>
              <w:jc w:val="center"/>
              <w:rPr>
                <w:b/>
                <w:sz w:val="20"/>
                <w:szCs w:val="20"/>
              </w:rPr>
            </w:pPr>
            <w:r>
              <w:rPr>
                <w:b/>
                <w:sz w:val="20"/>
                <w:szCs w:val="20"/>
              </w:rPr>
              <w:t>Cetak</w:t>
            </w:r>
          </w:p>
          <w:p w:rsidR="002347B5" w:rsidRDefault="002347B5" w:rsidP="000958F1">
            <w:pPr>
              <w:spacing w:line="276" w:lineRule="auto"/>
              <w:jc w:val="center"/>
              <w:rPr>
                <w:b/>
                <w:sz w:val="20"/>
                <w:szCs w:val="20"/>
              </w:rPr>
            </w:pPr>
            <w:r>
              <w:rPr>
                <w:b/>
                <w:sz w:val="20"/>
                <w:szCs w:val="20"/>
              </w:rPr>
              <w:t>Tes</w:t>
            </w:r>
          </w:p>
        </w:tc>
        <w:tc>
          <w:tcPr>
            <w:tcW w:w="804" w:type="dxa"/>
          </w:tcPr>
          <w:p w:rsidR="002347B5" w:rsidRDefault="002347B5" w:rsidP="000958F1">
            <w:pPr>
              <w:spacing w:line="276" w:lineRule="auto"/>
              <w:jc w:val="center"/>
              <w:rPr>
                <w:b/>
                <w:sz w:val="20"/>
                <w:szCs w:val="20"/>
              </w:rPr>
            </w:pPr>
            <w:r>
              <w:rPr>
                <w:b/>
                <w:sz w:val="20"/>
                <w:szCs w:val="20"/>
              </w:rPr>
              <w:t>Umur</w:t>
            </w:r>
          </w:p>
          <w:p w:rsidR="002347B5" w:rsidRDefault="002347B5" w:rsidP="000958F1">
            <w:pPr>
              <w:spacing w:line="276" w:lineRule="auto"/>
              <w:jc w:val="center"/>
              <w:rPr>
                <w:b/>
                <w:sz w:val="20"/>
                <w:szCs w:val="20"/>
              </w:rPr>
            </w:pPr>
            <w:r>
              <w:rPr>
                <w:b/>
                <w:sz w:val="20"/>
                <w:szCs w:val="20"/>
              </w:rPr>
              <w:t>(Hari)</w:t>
            </w:r>
          </w:p>
        </w:tc>
        <w:tc>
          <w:tcPr>
            <w:tcW w:w="775" w:type="dxa"/>
          </w:tcPr>
          <w:p w:rsidR="002347B5" w:rsidRDefault="002347B5" w:rsidP="000958F1">
            <w:pPr>
              <w:spacing w:line="276" w:lineRule="auto"/>
              <w:jc w:val="center"/>
              <w:rPr>
                <w:b/>
                <w:sz w:val="20"/>
                <w:szCs w:val="20"/>
              </w:rPr>
            </w:pPr>
            <w:r>
              <w:rPr>
                <w:b/>
                <w:sz w:val="20"/>
                <w:szCs w:val="20"/>
              </w:rPr>
              <w:t>Berat</w:t>
            </w:r>
          </w:p>
          <w:p w:rsidR="002347B5" w:rsidRDefault="002347B5" w:rsidP="000958F1">
            <w:pPr>
              <w:spacing w:line="276" w:lineRule="auto"/>
              <w:jc w:val="center"/>
              <w:rPr>
                <w:b/>
                <w:sz w:val="20"/>
                <w:szCs w:val="20"/>
              </w:rPr>
            </w:pPr>
            <w:r>
              <w:rPr>
                <w:b/>
                <w:sz w:val="20"/>
                <w:szCs w:val="20"/>
              </w:rPr>
              <w:t>(kg)</w:t>
            </w:r>
          </w:p>
        </w:tc>
        <w:tc>
          <w:tcPr>
            <w:tcW w:w="774" w:type="dxa"/>
          </w:tcPr>
          <w:p w:rsidR="002347B5" w:rsidRDefault="002347B5" w:rsidP="000958F1">
            <w:pPr>
              <w:spacing w:line="276" w:lineRule="auto"/>
              <w:jc w:val="center"/>
              <w:rPr>
                <w:b/>
                <w:sz w:val="20"/>
                <w:szCs w:val="20"/>
              </w:rPr>
            </w:pPr>
            <w:r>
              <w:rPr>
                <w:b/>
                <w:sz w:val="20"/>
                <w:szCs w:val="20"/>
              </w:rPr>
              <w:t>Gaya Tekan (kN)</w:t>
            </w:r>
          </w:p>
        </w:tc>
        <w:tc>
          <w:tcPr>
            <w:tcW w:w="905" w:type="dxa"/>
          </w:tcPr>
          <w:p w:rsidR="002347B5" w:rsidRDefault="002347B5" w:rsidP="000958F1">
            <w:pPr>
              <w:spacing w:line="276" w:lineRule="auto"/>
              <w:jc w:val="center"/>
              <w:rPr>
                <w:b/>
                <w:sz w:val="20"/>
                <w:szCs w:val="20"/>
              </w:rPr>
            </w:pPr>
            <w:r>
              <w:rPr>
                <w:b/>
                <w:sz w:val="20"/>
                <w:szCs w:val="20"/>
              </w:rPr>
              <w:t>Tekan</w:t>
            </w:r>
          </w:p>
          <w:p w:rsidR="002347B5" w:rsidRDefault="002347B5" w:rsidP="000958F1">
            <w:pPr>
              <w:spacing w:line="276" w:lineRule="auto"/>
              <w:jc w:val="center"/>
              <w:rPr>
                <w:b/>
                <w:sz w:val="20"/>
                <w:szCs w:val="20"/>
              </w:rPr>
            </w:pPr>
            <w:r>
              <w:rPr>
                <w:b/>
                <w:sz w:val="20"/>
                <w:szCs w:val="20"/>
              </w:rPr>
              <w:t>Hancur</w:t>
            </w:r>
          </w:p>
          <w:p w:rsidR="002347B5" w:rsidRDefault="002347B5" w:rsidP="000958F1">
            <w:pPr>
              <w:spacing w:line="276" w:lineRule="auto"/>
              <w:jc w:val="center"/>
              <w:rPr>
                <w:b/>
                <w:sz w:val="20"/>
                <w:szCs w:val="20"/>
              </w:rPr>
            </w:pPr>
            <w:r>
              <w:rPr>
                <w:b/>
                <w:sz w:val="20"/>
                <w:szCs w:val="20"/>
              </w:rPr>
              <w:t>(kg)</w:t>
            </w:r>
          </w:p>
        </w:tc>
        <w:tc>
          <w:tcPr>
            <w:tcW w:w="1422" w:type="dxa"/>
          </w:tcPr>
          <w:p w:rsidR="002347B5" w:rsidRDefault="002347B5" w:rsidP="000958F1">
            <w:pPr>
              <w:spacing w:line="276" w:lineRule="auto"/>
              <w:jc w:val="center"/>
              <w:rPr>
                <w:b/>
                <w:sz w:val="20"/>
                <w:szCs w:val="20"/>
              </w:rPr>
            </w:pPr>
            <w:r>
              <w:rPr>
                <w:b/>
                <w:sz w:val="20"/>
                <w:szCs w:val="20"/>
              </w:rPr>
              <w:t>Tegangan</w:t>
            </w:r>
          </w:p>
          <w:p w:rsidR="002347B5" w:rsidRDefault="002347B5" w:rsidP="000958F1">
            <w:pPr>
              <w:spacing w:line="276" w:lineRule="auto"/>
              <w:jc w:val="center"/>
              <w:rPr>
                <w:b/>
                <w:sz w:val="20"/>
                <w:szCs w:val="20"/>
              </w:rPr>
            </w:pPr>
            <w:r>
              <w:rPr>
                <w:b/>
                <w:sz w:val="20"/>
                <w:szCs w:val="20"/>
              </w:rPr>
              <w:t>Hancur</w:t>
            </w:r>
          </w:p>
          <w:p w:rsidR="002347B5" w:rsidRDefault="002347B5" w:rsidP="000958F1">
            <w:pPr>
              <w:spacing w:line="276" w:lineRule="auto"/>
              <w:jc w:val="center"/>
              <w:rPr>
                <w:b/>
                <w:sz w:val="20"/>
                <w:szCs w:val="20"/>
              </w:rPr>
            </w:pPr>
            <w:r>
              <w:rPr>
                <w:b/>
                <w:sz w:val="20"/>
                <w:szCs w:val="20"/>
              </w:rPr>
              <w:t>(Kg/cm</w:t>
            </w:r>
            <w:r>
              <w:rPr>
                <w:b/>
                <w:sz w:val="20"/>
                <w:szCs w:val="20"/>
                <w:vertAlign w:val="superscript"/>
              </w:rPr>
              <w:t>2</w:t>
            </w:r>
            <w:r>
              <w:rPr>
                <w:b/>
                <w:sz w:val="20"/>
                <w:szCs w:val="20"/>
              </w:rPr>
              <w:t>)</w:t>
            </w:r>
          </w:p>
        </w:tc>
        <w:tc>
          <w:tcPr>
            <w:tcW w:w="906" w:type="dxa"/>
          </w:tcPr>
          <w:p w:rsidR="002347B5" w:rsidRDefault="002347B5" w:rsidP="000958F1">
            <w:pPr>
              <w:spacing w:line="276" w:lineRule="auto"/>
              <w:jc w:val="center"/>
              <w:rPr>
                <w:b/>
                <w:sz w:val="20"/>
                <w:szCs w:val="20"/>
              </w:rPr>
            </w:pPr>
            <w:r>
              <w:rPr>
                <w:b/>
                <w:sz w:val="20"/>
                <w:szCs w:val="20"/>
              </w:rPr>
              <w:t>Mutu</w:t>
            </w:r>
          </w:p>
          <w:p w:rsidR="002347B5" w:rsidRDefault="002347B5" w:rsidP="000958F1">
            <w:pPr>
              <w:spacing w:line="276" w:lineRule="auto"/>
              <w:jc w:val="center"/>
              <w:rPr>
                <w:b/>
                <w:sz w:val="20"/>
                <w:szCs w:val="20"/>
              </w:rPr>
            </w:pPr>
            <w:r>
              <w:rPr>
                <w:b/>
                <w:sz w:val="20"/>
                <w:szCs w:val="20"/>
              </w:rPr>
              <w:t>fc’</w:t>
            </w:r>
          </w:p>
          <w:p w:rsidR="002347B5" w:rsidRDefault="002347B5" w:rsidP="000958F1">
            <w:pPr>
              <w:spacing w:line="276" w:lineRule="auto"/>
              <w:jc w:val="center"/>
              <w:rPr>
                <w:b/>
                <w:sz w:val="20"/>
                <w:szCs w:val="20"/>
              </w:rPr>
            </w:pPr>
            <w:r>
              <w:rPr>
                <w:b/>
                <w:sz w:val="20"/>
                <w:szCs w:val="20"/>
              </w:rPr>
              <w:t>(Mpa)</w:t>
            </w:r>
          </w:p>
        </w:tc>
        <w:tc>
          <w:tcPr>
            <w:tcW w:w="1047" w:type="dxa"/>
          </w:tcPr>
          <w:p w:rsidR="002347B5" w:rsidRDefault="002347B5" w:rsidP="000958F1">
            <w:pPr>
              <w:spacing w:line="276" w:lineRule="auto"/>
              <w:ind w:right="-53"/>
              <w:jc w:val="center"/>
              <w:rPr>
                <w:b/>
                <w:sz w:val="20"/>
                <w:szCs w:val="20"/>
              </w:rPr>
            </w:pPr>
            <w:r>
              <w:rPr>
                <w:b/>
                <w:sz w:val="20"/>
                <w:szCs w:val="20"/>
              </w:rPr>
              <w:t>Mutu</w:t>
            </w:r>
          </w:p>
          <w:p w:rsidR="002347B5" w:rsidRDefault="002347B5" w:rsidP="000958F1">
            <w:pPr>
              <w:spacing w:line="276" w:lineRule="auto"/>
              <w:ind w:right="-53"/>
              <w:jc w:val="center"/>
              <w:rPr>
                <w:b/>
                <w:sz w:val="20"/>
                <w:szCs w:val="20"/>
              </w:rPr>
            </w:pPr>
            <w:r>
              <w:rPr>
                <w:b/>
                <w:sz w:val="20"/>
                <w:szCs w:val="20"/>
              </w:rPr>
              <w:t>fc’ 28 hari</w:t>
            </w:r>
          </w:p>
          <w:p w:rsidR="002347B5" w:rsidRDefault="002347B5" w:rsidP="000958F1">
            <w:pPr>
              <w:spacing w:line="276" w:lineRule="auto"/>
              <w:ind w:right="-53"/>
              <w:jc w:val="center"/>
              <w:rPr>
                <w:b/>
                <w:sz w:val="20"/>
                <w:szCs w:val="20"/>
              </w:rPr>
            </w:pPr>
            <w:r>
              <w:rPr>
                <w:b/>
                <w:sz w:val="20"/>
                <w:szCs w:val="20"/>
              </w:rPr>
              <w:t>(Mpa)</w:t>
            </w:r>
          </w:p>
        </w:tc>
        <w:tc>
          <w:tcPr>
            <w:tcW w:w="1134" w:type="dxa"/>
            <w:vAlign w:val="center"/>
          </w:tcPr>
          <w:p w:rsidR="002347B5" w:rsidRDefault="002347B5" w:rsidP="000958F1">
            <w:pPr>
              <w:spacing w:line="276" w:lineRule="auto"/>
              <w:jc w:val="center"/>
              <w:rPr>
                <w:b/>
                <w:sz w:val="20"/>
                <w:szCs w:val="20"/>
              </w:rPr>
            </w:pPr>
            <w:r>
              <w:rPr>
                <w:b/>
                <w:sz w:val="20"/>
                <w:szCs w:val="20"/>
              </w:rPr>
              <w:t>Ket (%)</w:t>
            </w:r>
          </w:p>
        </w:tc>
      </w:tr>
      <w:tr w:rsidR="002347B5" w:rsidTr="000958F1">
        <w:trPr>
          <w:trHeight w:val="531"/>
        </w:trPr>
        <w:tc>
          <w:tcPr>
            <w:tcW w:w="567"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1</w:t>
            </w:r>
          </w:p>
        </w:tc>
        <w:tc>
          <w:tcPr>
            <w:tcW w:w="2069"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2</w:t>
            </w:r>
          </w:p>
        </w:tc>
        <w:tc>
          <w:tcPr>
            <w:tcW w:w="804"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3</w:t>
            </w:r>
          </w:p>
        </w:tc>
        <w:tc>
          <w:tcPr>
            <w:tcW w:w="775"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4</w:t>
            </w:r>
          </w:p>
        </w:tc>
        <w:tc>
          <w:tcPr>
            <w:tcW w:w="774"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5</w:t>
            </w:r>
          </w:p>
        </w:tc>
        <w:tc>
          <w:tcPr>
            <w:tcW w:w="905" w:type="dxa"/>
            <w:tcBorders>
              <w:bottom w:val="single" w:sz="4" w:space="0" w:color="auto"/>
            </w:tcBorders>
            <w:vAlign w:val="center"/>
          </w:tcPr>
          <w:p w:rsidR="002347B5" w:rsidRDefault="002347B5" w:rsidP="000958F1">
            <w:pPr>
              <w:spacing w:line="276" w:lineRule="auto"/>
              <w:jc w:val="center"/>
              <w:rPr>
                <w:b/>
                <w:sz w:val="20"/>
                <w:szCs w:val="20"/>
              </w:rPr>
            </w:pPr>
            <w:r>
              <w:rPr>
                <w:b/>
                <w:sz w:val="20"/>
                <w:szCs w:val="20"/>
              </w:rPr>
              <w:t>6</w:t>
            </w:r>
          </w:p>
          <w:p w:rsidR="002347B5" w:rsidRDefault="002347B5" w:rsidP="000958F1">
            <w:pPr>
              <w:spacing w:line="276" w:lineRule="auto"/>
              <w:jc w:val="center"/>
              <w:rPr>
                <w:b/>
                <w:sz w:val="20"/>
                <w:szCs w:val="20"/>
              </w:rPr>
            </w:pPr>
            <w:r>
              <w:rPr>
                <w:b/>
                <w:sz w:val="20"/>
                <w:szCs w:val="20"/>
              </w:rPr>
              <w:t>(5*A)</w:t>
            </w:r>
          </w:p>
        </w:tc>
        <w:tc>
          <w:tcPr>
            <w:tcW w:w="1422" w:type="dxa"/>
            <w:tcBorders>
              <w:bottom w:val="single" w:sz="4" w:space="0" w:color="auto"/>
            </w:tcBorders>
          </w:tcPr>
          <w:p w:rsidR="002347B5" w:rsidRDefault="002347B5" w:rsidP="000958F1">
            <w:pPr>
              <w:spacing w:line="276" w:lineRule="auto"/>
              <w:jc w:val="center"/>
              <w:rPr>
                <w:b/>
                <w:sz w:val="20"/>
                <w:szCs w:val="20"/>
              </w:rPr>
            </w:pPr>
            <w:r>
              <w:rPr>
                <w:b/>
                <w:sz w:val="20"/>
                <w:szCs w:val="20"/>
              </w:rPr>
              <w:t>7</w:t>
            </w:r>
          </w:p>
          <w:p w:rsidR="002347B5" w:rsidRDefault="002347B5" w:rsidP="000958F1">
            <w:pPr>
              <w:spacing w:line="276" w:lineRule="auto"/>
              <w:jc w:val="center"/>
              <w:rPr>
                <w:b/>
                <w:sz w:val="20"/>
                <w:szCs w:val="20"/>
              </w:rPr>
            </w:pPr>
            <w:r>
              <w:rPr>
                <w:b/>
                <w:sz w:val="20"/>
                <w:szCs w:val="20"/>
              </w:rPr>
              <w:t>((5*A)/B/0,83</w:t>
            </w:r>
            <w:r>
              <w:rPr>
                <w:sz w:val="20"/>
                <w:szCs w:val="20"/>
              </w:rPr>
              <w:t>)</w:t>
            </w:r>
          </w:p>
        </w:tc>
        <w:tc>
          <w:tcPr>
            <w:tcW w:w="906" w:type="dxa"/>
            <w:tcBorders>
              <w:bottom w:val="single" w:sz="4" w:space="0" w:color="auto"/>
            </w:tcBorders>
          </w:tcPr>
          <w:p w:rsidR="002347B5" w:rsidRDefault="002347B5" w:rsidP="000958F1">
            <w:pPr>
              <w:spacing w:line="276" w:lineRule="auto"/>
              <w:jc w:val="center"/>
              <w:rPr>
                <w:b/>
                <w:sz w:val="20"/>
                <w:szCs w:val="20"/>
              </w:rPr>
            </w:pPr>
            <w:r>
              <w:rPr>
                <w:b/>
                <w:sz w:val="20"/>
                <w:szCs w:val="20"/>
              </w:rPr>
              <w:t>8</w:t>
            </w:r>
          </w:p>
          <w:p w:rsidR="002347B5" w:rsidRDefault="002347B5" w:rsidP="000958F1">
            <w:pPr>
              <w:spacing w:line="276" w:lineRule="auto"/>
              <w:jc w:val="center"/>
              <w:rPr>
                <w:b/>
                <w:sz w:val="20"/>
                <w:szCs w:val="20"/>
              </w:rPr>
            </w:pPr>
            <w:r>
              <w:rPr>
                <w:b/>
                <w:sz w:val="20"/>
                <w:szCs w:val="20"/>
              </w:rPr>
              <w:t>(7 /C)</w:t>
            </w:r>
          </w:p>
        </w:tc>
        <w:tc>
          <w:tcPr>
            <w:tcW w:w="1047" w:type="dxa"/>
            <w:tcBorders>
              <w:bottom w:val="single" w:sz="4" w:space="0" w:color="auto"/>
            </w:tcBorders>
          </w:tcPr>
          <w:p w:rsidR="002347B5" w:rsidRDefault="002347B5" w:rsidP="000958F1">
            <w:pPr>
              <w:spacing w:line="276" w:lineRule="auto"/>
              <w:jc w:val="center"/>
              <w:rPr>
                <w:b/>
                <w:sz w:val="20"/>
                <w:szCs w:val="20"/>
              </w:rPr>
            </w:pPr>
            <w:r>
              <w:rPr>
                <w:b/>
                <w:sz w:val="20"/>
                <w:szCs w:val="20"/>
              </w:rPr>
              <w:t>9</w:t>
            </w:r>
          </w:p>
          <w:p w:rsidR="002347B5" w:rsidRDefault="002347B5" w:rsidP="000958F1">
            <w:pPr>
              <w:spacing w:line="276" w:lineRule="auto"/>
              <w:jc w:val="center"/>
              <w:rPr>
                <w:b/>
                <w:sz w:val="20"/>
                <w:szCs w:val="20"/>
              </w:rPr>
            </w:pPr>
            <w:r>
              <w:rPr>
                <w:b/>
                <w:sz w:val="20"/>
                <w:szCs w:val="20"/>
              </w:rPr>
              <w:t>(8/1)</w:t>
            </w:r>
          </w:p>
        </w:tc>
        <w:tc>
          <w:tcPr>
            <w:tcW w:w="1134" w:type="dxa"/>
            <w:tcBorders>
              <w:bottom w:val="single" w:sz="4" w:space="0" w:color="auto"/>
            </w:tcBorders>
          </w:tcPr>
          <w:p w:rsidR="002347B5" w:rsidRDefault="002347B5" w:rsidP="000958F1">
            <w:pPr>
              <w:spacing w:line="276" w:lineRule="auto"/>
              <w:jc w:val="center"/>
              <w:rPr>
                <w:b/>
                <w:sz w:val="20"/>
                <w:szCs w:val="20"/>
              </w:rPr>
            </w:pPr>
            <w:r>
              <w:rPr>
                <w:b/>
                <w:sz w:val="20"/>
                <w:szCs w:val="20"/>
              </w:rPr>
              <w:t>10</w:t>
            </w:r>
          </w:p>
          <w:p w:rsidR="002347B5" w:rsidRDefault="002347B5" w:rsidP="000958F1">
            <w:pPr>
              <w:spacing w:line="276" w:lineRule="auto"/>
              <w:jc w:val="center"/>
              <w:rPr>
                <w:b/>
                <w:sz w:val="20"/>
                <w:szCs w:val="20"/>
              </w:rPr>
            </w:pPr>
            <w:r>
              <w:rPr>
                <w:b/>
                <w:sz w:val="20"/>
                <w:szCs w:val="20"/>
              </w:rPr>
              <w:t>(9x100/20)</w:t>
            </w:r>
          </w:p>
        </w:tc>
      </w:tr>
      <w:tr w:rsidR="002347B5" w:rsidTr="000958F1">
        <w:trPr>
          <w:trHeight w:val="791"/>
        </w:trPr>
        <w:tc>
          <w:tcPr>
            <w:tcW w:w="567" w:type="dxa"/>
            <w:tcBorders>
              <w:bottom w:val="nil"/>
            </w:tcBorders>
            <w:vAlign w:val="center"/>
          </w:tcPr>
          <w:p w:rsidR="002347B5" w:rsidRDefault="002347B5" w:rsidP="000958F1">
            <w:pPr>
              <w:spacing w:line="276" w:lineRule="auto"/>
              <w:jc w:val="center"/>
              <w:rPr>
                <w:sz w:val="20"/>
                <w:szCs w:val="20"/>
              </w:rPr>
            </w:pPr>
            <w:r>
              <w:rPr>
                <w:sz w:val="20"/>
                <w:szCs w:val="20"/>
              </w:rPr>
              <w:t>1.</w:t>
            </w:r>
          </w:p>
          <w:p w:rsidR="002347B5" w:rsidRDefault="002347B5" w:rsidP="000958F1">
            <w:pPr>
              <w:spacing w:line="276" w:lineRule="auto"/>
              <w:jc w:val="center"/>
              <w:rPr>
                <w:sz w:val="20"/>
                <w:szCs w:val="20"/>
              </w:rPr>
            </w:pPr>
            <w:r>
              <w:rPr>
                <w:sz w:val="20"/>
                <w:szCs w:val="20"/>
              </w:rPr>
              <w:t>2.</w:t>
            </w:r>
          </w:p>
          <w:p w:rsidR="002347B5" w:rsidRDefault="002347B5" w:rsidP="000958F1">
            <w:pPr>
              <w:spacing w:line="276" w:lineRule="auto"/>
              <w:jc w:val="center"/>
              <w:rPr>
                <w:sz w:val="20"/>
                <w:szCs w:val="20"/>
              </w:rPr>
            </w:pPr>
            <w:r>
              <w:rPr>
                <w:sz w:val="20"/>
                <w:szCs w:val="20"/>
              </w:rPr>
              <w:t>3.</w:t>
            </w:r>
          </w:p>
        </w:tc>
        <w:tc>
          <w:tcPr>
            <w:tcW w:w="2069" w:type="dxa"/>
            <w:tcBorders>
              <w:bottom w:val="nil"/>
            </w:tcBorders>
            <w:vAlign w:val="center"/>
          </w:tcPr>
          <w:p w:rsidR="002347B5" w:rsidRDefault="002347B5" w:rsidP="000958F1">
            <w:pPr>
              <w:spacing w:line="276" w:lineRule="auto"/>
              <w:jc w:val="center"/>
              <w:rPr>
                <w:sz w:val="20"/>
                <w:szCs w:val="20"/>
              </w:rPr>
            </w:pPr>
            <w:r>
              <w:rPr>
                <w:sz w:val="20"/>
                <w:szCs w:val="20"/>
              </w:rPr>
              <w:t>BN</w:t>
            </w:r>
          </w:p>
          <w:p w:rsidR="002347B5" w:rsidRDefault="002347B5" w:rsidP="000958F1">
            <w:pPr>
              <w:spacing w:line="276" w:lineRule="auto"/>
              <w:jc w:val="center"/>
              <w:rPr>
                <w:sz w:val="20"/>
                <w:szCs w:val="20"/>
              </w:rPr>
            </w:pPr>
            <w:r>
              <w:rPr>
                <w:sz w:val="20"/>
                <w:szCs w:val="20"/>
              </w:rPr>
              <w:t>BN</w:t>
            </w:r>
          </w:p>
          <w:p w:rsidR="002347B5" w:rsidRDefault="002347B5" w:rsidP="000958F1">
            <w:pPr>
              <w:spacing w:line="276" w:lineRule="auto"/>
              <w:jc w:val="center"/>
              <w:rPr>
                <w:sz w:val="20"/>
                <w:szCs w:val="20"/>
              </w:rPr>
            </w:pPr>
            <w:r>
              <w:rPr>
                <w:sz w:val="20"/>
                <w:szCs w:val="20"/>
              </w:rPr>
              <w:t>BN</w:t>
            </w:r>
          </w:p>
        </w:tc>
        <w:tc>
          <w:tcPr>
            <w:tcW w:w="804" w:type="dxa"/>
            <w:tcBorders>
              <w:bottom w:val="nil"/>
            </w:tcBorders>
            <w:vAlign w:val="center"/>
          </w:tcPr>
          <w:p w:rsidR="002347B5" w:rsidRDefault="002347B5" w:rsidP="000958F1">
            <w:pPr>
              <w:spacing w:line="276" w:lineRule="auto"/>
              <w:jc w:val="center"/>
              <w:rPr>
                <w:sz w:val="20"/>
                <w:szCs w:val="20"/>
              </w:rPr>
            </w:pPr>
            <w:r>
              <w:rPr>
                <w:sz w:val="20"/>
                <w:szCs w:val="20"/>
              </w:rPr>
              <w:t>28</w:t>
            </w:r>
          </w:p>
          <w:p w:rsidR="002347B5" w:rsidRDefault="002347B5" w:rsidP="000958F1">
            <w:pPr>
              <w:spacing w:line="276" w:lineRule="auto"/>
              <w:jc w:val="center"/>
              <w:rPr>
                <w:sz w:val="20"/>
                <w:szCs w:val="20"/>
              </w:rPr>
            </w:pPr>
            <w:r>
              <w:rPr>
                <w:sz w:val="20"/>
                <w:szCs w:val="20"/>
              </w:rPr>
              <w:t>28</w:t>
            </w:r>
          </w:p>
          <w:p w:rsidR="002347B5" w:rsidRDefault="002347B5" w:rsidP="000958F1">
            <w:pPr>
              <w:spacing w:line="276" w:lineRule="auto"/>
              <w:jc w:val="center"/>
              <w:rPr>
                <w:sz w:val="20"/>
                <w:szCs w:val="20"/>
              </w:rPr>
            </w:pPr>
            <w:r>
              <w:rPr>
                <w:sz w:val="20"/>
                <w:szCs w:val="20"/>
              </w:rPr>
              <w:t>28</w:t>
            </w:r>
          </w:p>
        </w:tc>
        <w:tc>
          <w:tcPr>
            <w:tcW w:w="775" w:type="dxa"/>
            <w:tcBorders>
              <w:bottom w:val="nil"/>
            </w:tcBorders>
            <w:vAlign w:val="center"/>
          </w:tcPr>
          <w:p w:rsidR="002347B5" w:rsidRDefault="002347B5" w:rsidP="000958F1">
            <w:pPr>
              <w:spacing w:line="276" w:lineRule="auto"/>
              <w:jc w:val="center"/>
              <w:rPr>
                <w:sz w:val="20"/>
                <w:szCs w:val="20"/>
              </w:rPr>
            </w:pPr>
            <w:r>
              <w:rPr>
                <w:sz w:val="20"/>
                <w:szCs w:val="20"/>
              </w:rPr>
              <w:t>12.50</w:t>
            </w:r>
          </w:p>
          <w:p w:rsidR="002347B5" w:rsidRDefault="002347B5" w:rsidP="000958F1">
            <w:pPr>
              <w:spacing w:line="276" w:lineRule="auto"/>
              <w:jc w:val="center"/>
              <w:rPr>
                <w:sz w:val="20"/>
                <w:szCs w:val="20"/>
              </w:rPr>
            </w:pPr>
            <w:r>
              <w:rPr>
                <w:sz w:val="20"/>
                <w:szCs w:val="20"/>
              </w:rPr>
              <w:t>12.78</w:t>
            </w:r>
          </w:p>
          <w:p w:rsidR="002347B5" w:rsidRDefault="002347B5" w:rsidP="000958F1">
            <w:pPr>
              <w:spacing w:line="276" w:lineRule="auto"/>
              <w:jc w:val="center"/>
              <w:rPr>
                <w:sz w:val="20"/>
                <w:szCs w:val="20"/>
              </w:rPr>
            </w:pPr>
            <w:r>
              <w:rPr>
                <w:sz w:val="20"/>
                <w:szCs w:val="20"/>
              </w:rPr>
              <w:t>12.61</w:t>
            </w:r>
          </w:p>
        </w:tc>
        <w:tc>
          <w:tcPr>
            <w:tcW w:w="774" w:type="dxa"/>
            <w:tcBorders>
              <w:bottom w:val="nil"/>
            </w:tcBorders>
            <w:vAlign w:val="center"/>
          </w:tcPr>
          <w:p w:rsidR="002347B5" w:rsidRDefault="002347B5" w:rsidP="000958F1">
            <w:pPr>
              <w:spacing w:line="276" w:lineRule="auto"/>
              <w:jc w:val="center"/>
              <w:rPr>
                <w:sz w:val="20"/>
                <w:szCs w:val="20"/>
              </w:rPr>
            </w:pPr>
            <w:r>
              <w:rPr>
                <w:sz w:val="20"/>
                <w:szCs w:val="20"/>
              </w:rPr>
              <w:t>389</w:t>
            </w:r>
          </w:p>
          <w:p w:rsidR="002347B5" w:rsidRDefault="002347B5" w:rsidP="000958F1">
            <w:pPr>
              <w:spacing w:line="276" w:lineRule="auto"/>
              <w:jc w:val="center"/>
              <w:rPr>
                <w:sz w:val="20"/>
                <w:szCs w:val="20"/>
              </w:rPr>
            </w:pPr>
            <w:r>
              <w:rPr>
                <w:sz w:val="20"/>
                <w:szCs w:val="20"/>
              </w:rPr>
              <w:t>388</w:t>
            </w:r>
          </w:p>
          <w:p w:rsidR="002347B5" w:rsidRDefault="002347B5" w:rsidP="000958F1">
            <w:pPr>
              <w:spacing w:line="276" w:lineRule="auto"/>
              <w:jc w:val="center"/>
              <w:rPr>
                <w:sz w:val="20"/>
                <w:szCs w:val="20"/>
              </w:rPr>
            </w:pPr>
            <w:r>
              <w:rPr>
                <w:sz w:val="20"/>
                <w:szCs w:val="20"/>
              </w:rPr>
              <w:t>386</w:t>
            </w:r>
          </w:p>
        </w:tc>
        <w:tc>
          <w:tcPr>
            <w:tcW w:w="905" w:type="dxa"/>
            <w:tcBorders>
              <w:bottom w:val="nil"/>
            </w:tcBorders>
            <w:vAlign w:val="center"/>
          </w:tcPr>
          <w:p w:rsidR="002347B5" w:rsidRDefault="002347B5" w:rsidP="000958F1">
            <w:pPr>
              <w:spacing w:line="276" w:lineRule="auto"/>
              <w:jc w:val="center"/>
              <w:rPr>
                <w:sz w:val="20"/>
                <w:szCs w:val="20"/>
              </w:rPr>
            </w:pPr>
            <w:r>
              <w:rPr>
                <w:sz w:val="20"/>
                <w:szCs w:val="20"/>
              </w:rPr>
              <w:t>39.678</w:t>
            </w:r>
          </w:p>
          <w:p w:rsidR="002347B5" w:rsidRDefault="002347B5" w:rsidP="000958F1">
            <w:pPr>
              <w:spacing w:line="276" w:lineRule="auto"/>
              <w:jc w:val="center"/>
              <w:rPr>
                <w:sz w:val="20"/>
                <w:szCs w:val="20"/>
              </w:rPr>
            </w:pPr>
            <w:r>
              <w:rPr>
                <w:sz w:val="20"/>
                <w:szCs w:val="20"/>
              </w:rPr>
              <w:t>39.576</w:t>
            </w:r>
          </w:p>
          <w:p w:rsidR="002347B5" w:rsidRDefault="002347B5" w:rsidP="000958F1">
            <w:pPr>
              <w:spacing w:line="276" w:lineRule="auto"/>
              <w:jc w:val="center"/>
              <w:rPr>
                <w:sz w:val="20"/>
                <w:szCs w:val="20"/>
              </w:rPr>
            </w:pPr>
            <w:r>
              <w:rPr>
                <w:sz w:val="20"/>
                <w:szCs w:val="20"/>
              </w:rPr>
              <w:t>39.372</w:t>
            </w:r>
          </w:p>
        </w:tc>
        <w:tc>
          <w:tcPr>
            <w:tcW w:w="1422" w:type="dxa"/>
            <w:tcBorders>
              <w:bottom w:val="nil"/>
            </w:tcBorders>
            <w:vAlign w:val="center"/>
          </w:tcPr>
          <w:p w:rsidR="002347B5" w:rsidRDefault="002347B5" w:rsidP="000958F1">
            <w:pPr>
              <w:spacing w:line="276" w:lineRule="auto"/>
              <w:jc w:val="center"/>
              <w:rPr>
                <w:sz w:val="20"/>
                <w:szCs w:val="20"/>
              </w:rPr>
            </w:pPr>
            <w:r>
              <w:rPr>
                <w:sz w:val="20"/>
                <w:szCs w:val="20"/>
              </w:rPr>
              <w:t>270.657</w:t>
            </w:r>
          </w:p>
          <w:p w:rsidR="002347B5" w:rsidRDefault="002347B5" w:rsidP="000958F1">
            <w:pPr>
              <w:spacing w:line="276" w:lineRule="auto"/>
              <w:jc w:val="center"/>
              <w:rPr>
                <w:sz w:val="20"/>
                <w:szCs w:val="20"/>
              </w:rPr>
            </w:pPr>
            <w:r>
              <w:rPr>
                <w:sz w:val="20"/>
                <w:szCs w:val="20"/>
              </w:rPr>
              <w:t>269.961</w:t>
            </w:r>
          </w:p>
          <w:p w:rsidR="002347B5" w:rsidRDefault="002347B5" w:rsidP="000958F1">
            <w:pPr>
              <w:spacing w:line="276" w:lineRule="auto"/>
              <w:jc w:val="center"/>
              <w:rPr>
                <w:sz w:val="20"/>
                <w:szCs w:val="20"/>
              </w:rPr>
            </w:pPr>
            <w:r>
              <w:rPr>
                <w:sz w:val="20"/>
                <w:szCs w:val="20"/>
              </w:rPr>
              <w:t>268.569</w:t>
            </w:r>
          </w:p>
        </w:tc>
        <w:tc>
          <w:tcPr>
            <w:tcW w:w="906" w:type="dxa"/>
            <w:tcBorders>
              <w:bottom w:val="nil"/>
            </w:tcBorders>
            <w:vAlign w:val="center"/>
          </w:tcPr>
          <w:p w:rsidR="002347B5" w:rsidRDefault="002347B5" w:rsidP="000958F1">
            <w:pPr>
              <w:spacing w:line="276" w:lineRule="auto"/>
              <w:jc w:val="center"/>
              <w:rPr>
                <w:sz w:val="20"/>
                <w:szCs w:val="20"/>
              </w:rPr>
            </w:pPr>
            <w:r>
              <w:rPr>
                <w:sz w:val="20"/>
                <w:szCs w:val="20"/>
              </w:rPr>
              <w:t>21.65</w:t>
            </w:r>
          </w:p>
          <w:p w:rsidR="002347B5" w:rsidRDefault="002347B5" w:rsidP="000958F1">
            <w:pPr>
              <w:spacing w:line="276" w:lineRule="auto"/>
              <w:jc w:val="center"/>
              <w:rPr>
                <w:sz w:val="20"/>
                <w:szCs w:val="20"/>
              </w:rPr>
            </w:pPr>
            <w:r>
              <w:rPr>
                <w:sz w:val="20"/>
                <w:szCs w:val="20"/>
              </w:rPr>
              <w:t>21.59</w:t>
            </w:r>
          </w:p>
          <w:p w:rsidR="002347B5" w:rsidRDefault="002347B5" w:rsidP="000958F1">
            <w:pPr>
              <w:spacing w:line="276" w:lineRule="auto"/>
              <w:jc w:val="center"/>
              <w:rPr>
                <w:sz w:val="20"/>
                <w:szCs w:val="20"/>
              </w:rPr>
            </w:pPr>
            <w:r>
              <w:rPr>
                <w:sz w:val="20"/>
                <w:szCs w:val="20"/>
              </w:rPr>
              <w:t>21.48</w:t>
            </w:r>
          </w:p>
        </w:tc>
        <w:tc>
          <w:tcPr>
            <w:tcW w:w="1047" w:type="dxa"/>
            <w:tcBorders>
              <w:bottom w:val="nil"/>
            </w:tcBorders>
            <w:vAlign w:val="center"/>
          </w:tcPr>
          <w:p w:rsidR="002347B5" w:rsidRDefault="002347B5" w:rsidP="000958F1">
            <w:pPr>
              <w:spacing w:line="276" w:lineRule="auto"/>
              <w:jc w:val="center"/>
              <w:rPr>
                <w:sz w:val="20"/>
                <w:szCs w:val="20"/>
              </w:rPr>
            </w:pPr>
            <w:r>
              <w:rPr>
                <w:sz w:val="20"/>
                <w:szCs w:val="20"/>
              </w:rPr>
              <w:t>21.65</w:t>
            </w:r>
          </w:p>
          <w:p w:rsidR="002347B5" w:rsidRDefault="002347B5" w:rsidP="000958F1">
            <w:pPr>
              <w:spacing w:line="276" w:lineRule="auto"/>
              <w:jc w:val="center"/>
              <w:rPr>
                <w:sz w:val="20"/>
                <w:szCs w:val="20"/>
              </w:rPr>
            </w:pPr>
            <w:r>
              <w:rPr>
                <w:sz w:val="20"/>
                <w:szCs w:val="20"/>
              </w:rPr>
              <w:t>21.59</w:t>
            </w:r>
          </w:p>
          <w:p w:rsidR="002347B5" w:rsidRDefault="002347B5" w:rsidP="000958F1">
            <w:pPr>
              <w:spacing w:line="276" w:lineRule="auto"/>
              <w:jc w:val="center"/>
              <w:rPr>
                <w:sz w:val="20"/>
                <w:szCs w:val="20"/>
              </w:rPr>
            </w:pPr>
            <w:r>
              <w:rPr>
                <w:sz w:val="20"/>
                <w:szCs w:val="20"/>
              </w:rPr>
              <w:t>21.48</w:t>
            </w:r>
          </w:p>
        </w:tc>
        <w:tc>
          <w:tcPr>
            <w:tcW w:w="1134" w:type="dxa"/>
            <w:tcBorders>
              <w:bottom w:val="nil"/>
            </w:tcBorders>
            <w:vAlign w:val="center"/>
          </w:tcPr>
          <w:p w:rsidR="002347B5" w:rsidRDefault="002347B5" w:rsidP="000958F1">
            <w:pPr>
              <w:spacing w:line="276" w:lineRule="auto"/>
              <w:jc w:val="center"/>
              <w:rPr>
                <w:sz w:val="20"/>
                <w:szCs w:val="20"/>
              </w:rPr>
            </w:pPr>
            <w:r>
              <w:rPr>
                <w:sz w:val="20"/>
                <w:szCs w:val="20"/>
              </w:rPr>
              <w:t>108.3</w:t>
            </w:r>
          </w:p>
          <w:p w:rsidR="002347B5" w:rsidRDefault="002347B5" w:rsidP="000958F1">
            <w:pPr>
              <w:spacing w:line="276" w:lineRule="auto"/>
              <w:jc w:val="center"/>
              <w:rPr>
                <w:sz w:val="20"/>
                <w:szCs w:val="20"/>
              </w:rPr>
            </w:pPr>
            <w:r>
              <w:rPr>
                <w:sz w:val="20"/>
                <w:szCs w:val="20"/>
              </w:rPr>
              <w:t>107.9</w:t>
            </w:r>
          </w:p>
          <w:p w:rsidR="002347B5" w:rsidRDefault="002347B5" w:rsidP="000958F1">
            <w:pPr>
              <w:spacing w:line="276" w:lineRule="auto"/>
              <w:jc w:val="center"/>
              <w:rPr>
                <w:sz w:val="20"/>
                <w:szCs w:val="20"/>
              </w:rPr>
            </w:pPr>
            <w:r>
              <w:rPr>
                <w:sz w:val="20"/>
                <w:szCs w:val="20"/>
              </w:rPr>
              <w:t>107.4</w:t>
            </w:r>
          </w:p>
        </w:tc>
      </w:tr>
      <w:tr w:rsidR="002347B5" w:rsidTr="000958F1">
        <w:trPr>
          <w:trHeight w:val="791"/>
        </w:trPr>
        <w:tc>
          <w:tcPr>
            <w:tcW w:w="567" w:type="dxa"/>
            <w:tcBorders>
              <w:top w:val="nil"/>
              <w:bottom w:val="nil"/>
            </w:tcBorders>
            <w:vAlign w:val="center"/>
          </w:tcPr>
          <w:p w:rsidR="002347B5" w:rsidRDefault="002347B5" w:rsidP="000958F1">
            <w:pPr>
              <w:spacing w:line="276" w:lineRule="auto"/>
              <w:jc w:val="center"/>
              <w:rPr>
                <w:sz w:val="20"/>
                <w:szCs w:val="20"/>
              </w:rPr>
            </w:pPr>
            <w:r>
              <w:rPr>
                <w:sz w:val="20"/>
                <w:szCs w:val="20"/>
              </w:rPr>
              <w:t>4.</w:t>
            </w:r>
          </w:p>
          <w:p w:rsidR="002347B5" w:rsidRDefault="002347B5" w:rsidP="000958F1">
            <w:pPr>
              <w:spacing w:line="276" w:lineRule="auto"/>
              <w:jc w:val="center"/>
              <w:rPr>
                <w:sz w:val="20"/>
                <w:szCs w:val="20"/>
              </w:rPr>
            </w:pPr>
            <w:r>
              <w:rPr>
                <w:sz w:val="20"/>
                <w:szCs w:val="20"/>
              </w:rPr>
              <w:t>5.</w:t>
            </w:r>
          </w:p>
          <w:p w:rsidR="002347B5" w:rsidRDefault="002347B5" w:rsidP="000958F1">
            <w:pPr>
              <w:spacing w:line="276" w:lineRule="auto"/>
              <w:jc w:val="center"/>
              <w:rPr>
                <w:sz w:val="20"/>
                <w:szCs w:val="20"/>
              </w:rPr>
            </w:pPr>
            <w:r>
              <w:rPr>
                <w:sz w:val="20"/>
                <w:szCs w:val="20"/>
              </w:rPr>
              <w:t>6.</w:t>
            </w:r>
          </w:p>
        </w:tc>
        <w:tc>
          <w:tcPr>
            <w:tcW w:w="2069" w:type="dxa"/>
            <w:tcBorders>
              <w:top w:val="nil"/>
              <w:bottom w:val="nil"/>
            </w:tcBorders>
            <w:vAlign w:val="center"/>
          </w:tcPr>
          <w:p w:rsidR="002347B5" w:rsidRDefault="002347B5" w:rsidP="000958F1">
            <w:pPr>
              <w:spacing w:line="276" w:lineRule="auto"/>
              <w:jc w:val="center"/>
              <w:rPr>
                <w:sz w:val="20"/>
                <w:szCs w:val="20"/>
              </w:rPr>
            </w:pPr>
            <w:r>
              <w:rPr>
                <w:sz w:val="20"/>
                <w:szCs w:val="20"/>
              </w:rPr>
              <w:t>B AJP 3%</w:t>
            </w:r>
          </w:p>
          <w:p w:rsidR="002347B5" w:rsidRDefault="002347B5" w:rsidP="000958F1">
            <w:pPr>
              <w:spacing w:line="276" w:lineRule="auto"/>
              <w:jc w:val="center"/>
              <w:rPr>
                <w:sz w:val="20"/>
                <w:szCs w:val="20"/>
              </w:rPr>
            </w:pPr>
            <w:r>
              <w:rPr>
                <w:sz w:val="20"/>
                <w:szCs w:val="20"/>
              </w:rPr>
              <w:t>B AJP 3%</w:t>
            </w:r>
          </w:p>
          <w:p w:rsidR="002347B5" w:rsidRDefault="002347B5" w:rsidP="000958F1">
            <w:pPr>
              <w:spacing w:line="276" w:lineRule="auto"/>
              <w:jc w:val="center"/>
              <w:rPr>
                <w:sz w:val="20"/>
                <w:szCs w:val="20"/>
              </w:rPr>
            </w:pPr>
            <w:r>
              <w:rPr>
                <w:sz w:val="20"/>
                <w:szCs w:val="20"/>
              </w:rPr>
              <w:t>B AJP 3%</w:t>
            </w:r>
          </w:p>
        </w:tc>
        <w:tc>
          <w:tcPr>
            <w:tcW w:w="804" w:type="dxa"/>
            <w:tcBorders>
              <w:top w:val="nil"/>
              <w:bottom w:val="nil"/>
            </w:tcBorders>
            <w:vAlign w:val="center"/>
          </w:tcPr>
          <w:p w:rsidR="002347B5" w:rsidRDefault="002347B5" w:rsidP="000958F1">
            <w:pPr>
              <w:spacing w:line="276" w:lineRule="auto"/>
              <w:jc w:val="center"/>
              <w:rPr>
                <w:sz w:val="20"/>
                <w:szCs w:val="20"/>
              </w:rPr>
            </w:pPr>
            <w:r>
              <w:rPr>
                <w:sz w:val="20"/>
                <w:szCs w:val="20"/>
              </w:rPr>
              <w:t>28</w:t>
            </w:r>
          </w:p>
          <w:p w:rsidR="002347B5" w:rsidRDefault="002347B5" w:rsidP="000958F1">
            <w:pPr>
              <w:spacing w:line="276" w:lineRule="auto"/>
              <w:jc w:val="center"/>
              <w:rPr>
                <w:sz w:val="20"/>
                <w:szCs w:val="20"/>
              </w:rPr>
            </w:pPr>
            <w:r>
              <w:rPr>
                <w:sz w:val="20"/>
                <w:szCs w:val="20"/>
              </w:rPr>
              <w:t>28</w:t>
            </w:r>
          </w:p>
          <w:p w:rsidR="002347B5" w:rsidRDefault="002347B5" w:rsidP="000958F1">
            <w:pPr>
              <w:spacing w:line="276" w:lineRule="auto"/>
              <w:jc w:val="center"/>
              <w:rPr>
                <w:sz w:val="20"/>
                <w:szCs w:val="20"/>
              </w:rPr>
            </w:pPr>
            <w:r>
              <w:rPr>
                <w:sz w:val="20"/>
                <w:szCs w:val="20"/>
              </w:rPr>
              <w:t>28</w:t>
            </w:r>
          </w:p>
        </w:tc>
        <w:tc>
          <w:tcPr>
            <w:tcW w:w="775" w:type="dxa"/>
            <w:tcBorders>
              <w:top w:val="nil"/>
              <w:bottom w:val="nil"/>
            </w:tcBorders>
            <w:vAlign w:val="center"/>
          </w:tcPr>
          <w:p w:rsidR="002347B5" w:rsidRDefault="002347B5" w:rsidP="000958F1">
            <w:pPr>
              <w:spacing w:line="276" w:lineRule="auto"/>
              <w:jc w:val="center"/>
              <w:rPr>
                <w:sz w:val="20"/>
                <w:szCs w:val="20"/>
              </w:rPr>
            </w:pPr>
            <w:r>
              <w:rPr>
                <w:sz w:val="20"/>
                <w:szCs w:val="20"/>
              </w:rPr>
              <w:t>12.73</w:t>
            </w:r>
          </w:p>
          <w:p w:rsidR="002347B5" w:rsidRDefault="002347B5" w:rsidP="000958F1">
            <w:pPr>
              <w:spacing w:line="276" w:lineRule="auto"/>
              <w:jc w:val="center"/>
              <w:rPr>
                <w:sz w:val="20"/>
                <w:szCs w:val="20"/>
              </w:rPr>
            </w:pPr>
            <w:r>
              <w:rPr>
                <w:sz w:val="20"/>
                <w:szCs w:val="20"/>
              </w:rPr>
              <w:t>12.84</w:t>
            </w:r>
          </w:p>
          <w:p w:rsidR="002347B5" w:rsidRDefault="002347B5" w:rsidP="000958F1">
            <w:pPr>
              <w:spacing w:line="276" w:lineRule="auto"/>
              <w:jc w:val="center"/>
              <w:rPr>
                <w:sz w:val="20"/>
                <w:szCs w:val="20"/>
              </w:rPr>
            </w:pPr>
            <w:r>
              <w:rPr>
                <w:sz w:val="20"/>
                <w:szCs w:val="20"/>
              </w:rPr>
              <w:t>12.70</w:t>
            </w:r>
          </w:p>
        </w:tc>
        <w:tc>
          <w:tcPr>
            <w:tcW w:w="774" w:type="dxa"/>
            <w:tcBorders>
              <w:top w:val="nil"/>
              <w:bottom w:val="nil"/>
            </w:tcBorders>
            <w:vAlign w:val="center"/>
          </w:tcPr>
          <w:p w:rsidR="002347B5" w:rsidRDefault="002347B5" w:rsidP="000958F1">
            <w:pPr>
              <w:spacing w:line="276" w:lineRule="auto"/>
              <w:jc w:val="center"/>
              <w:rPr>
                <w:sz w:val="20"/>
                <w:szCs w:val="20"/>
              </w:rPr>
            </w:pPr>
            <w:r>
              <w:rPr>
                <w:sz w:val="20"/>
                <w:szCs w:val="20"/>
              </w:rPr>
              <w:t>377</w:t>
            </w:r>
          </w:p>
          <w:p w:rsidR="002347B5" w:rsidRDefault="002347B5" w:rsidP="000958F1">
            <w:pPr>
              <w:spacing w:line="276" w:lineRule="auto"/>
              <w:jc w:val="center"/>
              <w:rPr>
                <w:sz w:val="20"/>
                <w:szCs w:val="20"/>
              </w:rPr>
            </w:pPr>
            <w:r>
              <w:rPr>
                <w:sz w:val="20"/>
                <w:szCs w:val="20"/>
              </w:rPr>
              <w:t>385</w:t>
            </w:r>
          </w:p>
          <w:p w:rsidR="002347B5" w:rsidRDefault="002347B5" w:rsidP="000958F1">
            <w:pPr>
              <w:spacing w:line="276" w:lineRule="auto"/>
              <w:jc w:val="center"/>
              <w:rPr>
                <w:sz w:val="20"/>
                <w:szCs w:val="20"/>
              </w:rPr>
            </w:pPr>
            <w:r>
              <w:rPr>
                <w:sz w:val="20"/>
                <w:szCs w:val="20"/>
              </w:rPr>
              <w:t>374</w:t>
            </w:r>
          </w:p>
        </w:tc>
        <w:tc>
          <w:tcPr>
            <w:tcW w:w="905" w:type="dxa"/>
            <w:tcBorders>
              <w:top w:val="nil"/>
              <w:bottom w:val="nil"/>
            </w:tcBorders>
            <w:vAlign w:val="center"/>
          </w:tcPr>
          <w:p w:rsidR="002347B5" w:rsidRDefault="002347B5" w:rsidP="000958F1">
            <w:pPr>
              <w:spacing w:line="276" w:lineRule="auto"/>
              <w:jc w:val="center"/>
              <w:rPr>
                <w:sz w:val="20"/>
                <w:szCs w:val="20"/>
              </w:rPr>
            </w:pPr>
            <w:r>
              <w:rPr>
                <w:sz w:val="20"/>
                <w:szCs w:val="20"/>
              </w:rPr>
              <w:t>38.454</w:t>
            </w:r>
          </w:p>
          <w:p w:rsidR="002347B5" w:rsidRDefault="002347B5" w:rsidP="000958F1">
            <w:pPr>
              <w:spacing w:line="276" w:lineRule="auto"/>
              <w:jc w:val="center"/>
              <w:rPr>
                <w:sz w:val="20"/>
                <w:szCs w:val="20"/>
              </w:rPr>
            </w:pPr>
            <w:r>
              <w:rPr>
                <w:sz w:val="20"/>
                <w:szCs w:val="20"/>
              </w:rPr>
              <w:t>39.270</w:t>
            </w:r>
          </w:p>
          <w:p w:rsidR="002347B5" w:rsidRDefault="002347B5" w:rsidP="000958F1">
            <w:pPr>
              <w:spacing w:line="276" w:lineRule="auto"/>
              <w:jc w:val="center"/>
              <w:rPr>
                <w:sz w:val="20"/>
                <w:szCs w:val="20"/>
              </w:rPr>
            </w:pPr>
            <w:r>
              <w:rPr>
                <w:sz w:val="20"/>
                <w:szCs w:val="20"/>
              </w:rPr>
              <w:t>38.148</w:t>
            </w:r>
          </w:p>
        </w:tc>
        <w:tc>
          <w:tcPr>
            <w:tcW w:w="1422" w:type="dxa"/>
            <w:tcBorders>
              <w:top w:val="nil"/>
              <w:bottom w:val="nil"/>
            </w:tcBorders>
            <w:vAlign w:val="center"/>
          </w:tcPr>
          <w:p w:rsidR="002347B5" w:rsidRDefault="002347B5" w:rsidP="000958F1">
            <w:pPr>
              <w:spacing w:line="276" w:lineRule="auto"/>
              <w:jc w:val="center"/>
              <w:rPr>
                <w:sz w:val="20"/>
                <w:szCs w:val="20"/>
              </w:rPr>
            </w:pPr>
            <w:r>
              <w:rPr>
                <w:sz w:val="20"/>
                <w:szCs w:val="20"/>
              </w:rPr>
              <w:t>262.307</w:t>
            </w:r>
          </w:p>
          <w:p w:rsidR="002347B5" w:rsidRDefault="002347B5" w:rsidP="000958F1">
            <w:pPr>
              <w:spacing w:line="276" w:lineRule="auto"/>
              <w:jc w:val="center"/>
              <w:rPr>
                <w:sz w:val="20"/>
                <w:szCs w:val="20"/>
              </w:rPr>
            </w:pPr>
            <w:r>
              <w:rPr>
                <w:sz w:val="20"/>
                <w:szCs w:val="20"/>
              </w:rPr>
              <w:t>267.874</w:t>
            </w:r>
          </w:p>
          <w:p w:rsidR="002347B5" w:rsidRDefault="002347B5" w:rsidP="000958F1">
            <w:pPr>
              <w:spacing w:line="276" w:lineRule="auto"/>
              <w:jc w:val="center"/>
              <w:rPr>
                <w:sz w:val="20"/>
                <w:szCs w:val="20"/>
              </w:rPr>
            </w:pPr>
            <w:r>
              <w:rPr>
                <w:sz w:val="20"/>
                <w:szCs w:val="20"/>
              </w:rPr>
              <w:t>260.220</w:t>
            </w:r>
          </w:p>
        </w:tc>
        <w:tc>
          <w:tcPr>
            <w:tcW w:w="906" w:type="dxa"/>
            <w:tcBorders>
              <w:top w:val="nil"/>
              <w:bottom w:val="nil"/>
            </w:tcBorders>
            <w:vAlign w:val="center"/>
          </w:tcPr>
          <w:p w:rsidR="002347B5" w:rsidRDefault="002347B5" w:rsidP="000958F1">
            <w:pPr>
              <w:spacing w:line="276" w:lineRule="auto"/>
              <w:jc w:val="center"/>
              <w:rPr>
                <w:sz w:val="20"/>
                <w:szCs w:val="20"/>
              </w:rPr>
            </w:pPr>
            <w:r>
              <w:rPr>
                <w:sz w:val="20"/>
                <w:szCs w:val="20"/>
              </w:rPr>
              <w:t>20.98</w:t>
            </w:r>
          </w:p>
          <w:p w:rsidR="002347B5" w:rsidRDefault="002347B5" w:rsidP="000958F1">
            <w:pPr>
              <w:spacing w:line="276" w:lineRule="auto"/>
              <w:jc w:val="center"/>
              <w:rPr>
                <w:sz w:val="20"/>
                <w:szCs w:val="20"/>
              </w:rPr>
            </w:pPr>
            <w:r>
              <w:rPr>
                <w:sz w:val="20"/>
                <w:szCs w:val="20"/>
              </w:rPr>
              <w:t>21.42</w:t>
            </w:r>
          </w:p>
          <w:p w:rsidR="002347B5" w:rsidRDefault="002347B5" w:rsidP="000958F1">
            <w:pPr>
              <w:spacing w:line="276" w:lineRule="auto"/>
              <w:jc w:val="center"/>
              <w:rPr>
                <w:sz w:val="20"/>
                <w:szCs w:val="20"/>
              </w:rPr>
            </w:pPr>
            <w:r>
              <w:rPr>
                <w:sz w:val="20"/>
                <w:szCs w:val="20"/>
              </w:rPr>
              <w:t>20.81</w:t>
            </w:r>
          </w:p>
        </w:tc>
        <w:tc>
          <w:tcPr>
            <w:tcW w:w="1047" w:type="dxa"/>
            <w:tcBorders>
              <w:top w:val="nil"/>
              <w:bottom w:val="nil"/>
            </w:tcBorders>
            <w:vAlign w:val="center"/>
          </w:tcPr>
          <w:p w:rsidR="002347B5" w:rsidRDefault="002347B5" w:rsidP="000958F1">
            <w:pPr>
              <w:spacing w:line="276" w:lineRule="auto"/>
              <w:jc w:val="center"/>
              <w:rPr>
                <w:sz w:val="20"/>
                <w:szCs w:val="20"/>
              </w:rPr>
            </w:pPr>
            <w:r>
              <w:rPr>
                <w:sz w:val="20"/>
                <w:szCs w:val="20"/>
              </w:rPr>
              <w:t>20.98</w:t>
            </w:r>
          </w:p>
          <w:p w:rsidR="002347B5" w:rsidRDefault="002347B5" w:rsidP="000958F1">
            <w:pPr>
              <w:spacing w:line="276" w:lineRule="auto"/>
              <w:jc w:val="center"/>
              <w:rPr>
                <w:sz w:val="20"/>
                <w:szCs w:val="20"/>
              </w:rPr>
            </w:pPr>
            <w:r>
              <w:rPr>
                <w:sz w:val="20"/>
                <w:szCs w:val="20"/>
              </w:rPr>
              <w:t>21.42</w:t>
            </w:r>
          </w:p>
          <w:p w:rsidR="002347B5" w:rsidRDefault="002347B5" w:rsidP="000958F1">
            <w:pPr>
              <w:spacing w:line="276" w:lineRule="auto"/>
              <w:jc w:val="center"/>
              <w:rPr>
                <w:sz w:val="20"/>
                <w:szCs w:val="20"/>
              </w:rPr>
            </w:pPr>
            <w:r>
              <w:rPr>
                <w:sz w:val="20"/>
                <w:szCs w:val="20"/>
              </w:rPr>
              <w:t>20.81</w:t>
            </w:r>
          </w:p>
        </w:tc>
        <w:tc>
          <w:tcPr>
            <w:tcW w:w="1134" w:type="dxa"/>
            <w:tcBorders>
              <w:top w:val="nil"/>
              <w:bottom w:val="nil"/>
            </w:tcBorders>
            <w:vAlign w:val="center"/>
          </w:tcPr>
          <w:p w:rsidR="002347B5" w:rsidRDefault="002347B5" w:rsidP="000958F1">
            <w:pPr>
              <w:spacing w:line="276" w:lineRule="auto"/>
              <w:jc w:val="center"/>
              <w:rPr>
                <w:sz w:val="20"/>
                <w:szCs w:val="20"/>
              </w:rPr>
            </w:pPr>
            <w:r>
              <w:rPr>
                <w:sz w:val="20"/>
                <w:szCs w:val="20"/>
              </w:rPr>
              <w:t>104.9</w:t>
            </w:r>
          </w:p>
          <w:p w:rsidR="002347B5" w:rsidRDefault="002347B5" w:rsidP="000958F1">
            <w:pPr>
              <w:spacing w:line="276" w:lineRule="auto"/>
              <w:jc w:val="center"/>
              <w:rPr>
                <w:sz w:val="20"/>
                <w:szCs w:val="20"/>
              </w:rPr>
            </w:pPr>
            <w:r>
              <w:rPr>
                <w:sz w:val="20"/>
                <w:szCs w:val="20"/>
              </w:rPr>
              <w:t>107.1</w:t>
            </w:r>
          </w:p>
          <w:p w:rsidR="002347B5" w:rsidRDefault="002347B5" w:rsidP="000958F1">
            <w:pPr>
              <w:spacing w:line="276" w:lineRule="auto"/>
              <w:jc w:val="center"/>
              <w:rPr>
                <w:sz w:val="20"/>
                <w:szCs w:val="20"/>
              </w:rPr>
            </w:pPr>
            <w:r>
              <w:rPr>
                <w:sz w:val="20"/>
                <w:szCs w:val="20"/>
              </w:rPr>
              <w:t>104.05</w:t>
            </w:r>
          </w:p>
        </w:tc>
      </w:tr>
      <w:tr w:rsidR="002347B5" w:rsidTr="000958F1">
        <w:trPr>
          <w:trHeight w:val="791"/>
        </w:trPr>
        <w:tc>
          <w:tcPr>
            <w:tcW w:w="567" w:type="dxa"/>
            <w:tcBorders>
              <w:top w:val="nil"/>
              <w:bottom w:val="nil"/>
            </w:tcBorders>
            <w:vAlign w:val="center"/>
          </w:tcPr>
          <w:p w:rsidR="002347B5" w:rsidRDefault="002347B5" w:rsidP="000958F1">
            <w:pPr>
              <w:spacing w:line="276" w:lineRule="auto"/>
              <w:jc w:val="center"/>
              <w:rPr>
                <w:sz w:val="20"/>
                <w:szCs w:val="20"/>
              </w:rPr>
            </w:pPr>
            <w:r>
              <w:rPr>
                <w:sz w:val="20"/>
                <w:szCs w:val="20"/>
              </w:rPr>
              <w:t>7.</w:t>
            </w:r>
          </w:p>
          <w:p w:rsidR="002347B5" w:rsidRDefault="002347B5" w:rsidP="000958F1">
            <w:pPr>
              <w:spacing w:line="276" w:lineRule="auto"/>
              <w:jc w:val="center"/>
              <w:rPr>
                <w:sz w:val="20"/>
                <w:szCs w:val="20"/>
              </w:rPr>
            </w:pPr>
            <w:r>
              <w:rPr>
                <w:sz w:val="20"/>
                <w:szCs w:val="20"/>
              </w:rPr>
              <w:t>8.</w:t>
            </w:r>
          </w:p>
          <w:p w:rsidR="002347B5" w:rsidRDefault="002347B5" w:rsidP="000958F1">
            <w:pPr>
              <w:spacing w:line="276" w:lineRule="auto"/>
              <w:jc w:val="center"/>
              <w:rPr>
                <w:sz w:val="20"/>
                <w:szCs w:val="20"/>
              </w:rPr>
            </w:pPr>
            <w:r>
              <w:rPr>
                <w:sz w:val="20"/>
                <w:szCs w:val="20"/>
              </w:rPr>
              <w:t>9.</w:t>
            </w:r>
          </w:p>
        </w:tc>
        <w:tc>
          <w:tcPr>
            <w:tcW w:w="2069" w:type="dxa"/>
            <w:tcBorders>
              <w:top w:val="nil"/>
              <w:bottom w:val="nil"/>
            </w:tcBorders>
            <w:vAlign w:val="center"/>
          </w:tcPr>
          <w:p w:rsidR="002347B5" w:rsidRDefault="002347B5" w:rsidP="000958F1">
            <w:pPr>
              <w:spacing w:line="276" w:lineRule="auto"/>
              <w:jc w:val="center"/>
              <w:rPr>
                <w:sz w:val="20"/>
                <w:szCs w:val="20"/>
              </w:rPr>
            </w:pPr>
            <w:r>
              <w:rPr>
                <w:sz w:val="20"/>
                <w:szCs w:val="20"/>
              </w:rPr>
              <w:t>B AJP 5%</w:t>
            </w:r>
          </w:p>
          <w:p w:rsidR="002347B5" w:rsidRDefault="002347B5" w:rsidP="000958F1">
            <w:pPr>
              <w:spacing w:line="276" w:lineRule="auto"/>
              <w:jc w:val="center"/>
              <w:rPr>
                <w:sz w:val="20"/>
                <w:szCs w:val="20"/>
              </w:rPr>
            </w:pPr>
            <w:r>
              <w:rPr>
                <w:sz w:val="20"/>
                <w:szCs w:val="20"/>
              </w:rPr>
              <w:t>B AJP 5%</w:t>
            </w:r>
          </w:p>
          <w:p w:rsidR="002347B5" w:rsidRDefault="002347B5" w:rsidP="000958F1">
            <w:pPr>
              <w:spacing w:line="276" w:lineRule="auto"/>
              <w:jc w:val="center"/>
              <w:rPr>
                <w:sz w:val="20"/>
                <w:szCs w:val="20"/>
              </w:rPr>
            </w:pPr>
            <w:r>
              <w:rPr>
                <w:sz w:val="20"/>
                <w:szCs w:val="20"/>
              </w:rPr>
              <w:t>B AJP 5%</w:t>
            </w:r>
          </w:p>
        </w:tc>
        <w:tc>
          <w:tcPr>
            <w:tcW w:w="804" w:type="dxa"/>
            <w:tcBorders>
              <w:top w:val="nil"/>
              <w:bottom w:val="nil"/>
            </w:tcBorders>
            <w:vAlign w:val="center"/>
          </w:tcPr>
          <w:p w:rsidR="002347B5" w:rsidRDefault="002347B5" w:rsidP="000958F1">
            <w:pPr>
              <w:spacing w:line="276" w:lineRule="auto"/>
              <w:jc w:val="center"/>
              <w:rPr>
                <w:sz w:val="20"/>
                <w:szCs w:val="20"/>
              </w:rPr>
            </w:pPr>
            <w:r>
              <w:rPr>
                <w:sz w:val="20"/>
                <w:szCs w:val="20"/>
              </w:rPr>
              <w:t>28</w:t>
            </w:r>
          </w:p>
          <w:p w:rsidR="002347B5" w:rsidRDefault="002347B5" w:rsidP="000958F1">
            <w:pPr>
              <w:spacing w:line="276" w:lineRule="auto"/>
              <w:jc w:val="center"/>
              <w:rPr>
                <w:sz w:val="20"/>
                <w:szCs w:val="20"/>
              </w:rPr>
            </w:pPr>
            <w:r>
              <w:rPr>
                <w:sz w:val="20"/>
                <w:szCs w:val="20"/>
              </w:rPr>
              <w:t>28</w:t>
            </w:r>
          </w:p>
          <w:p w:rsidR="002347B5" w:rsidRDefault="002347B5" w:rsidP="000958F1">
            <w:pPr>
              <w:spacing w:line="276" w:lineRule="auto"/>
              <w:jc w:val="center"/>
              <w:rPr>
                <w:sz w:val="20"/>
                <w:szCs w:val="20"/>
              </w:rPr>
            </w:pPr>
            <w:r>
              <w:rPr>
                <w:sz w:val="20"/>
                <w:szCs w:val="20"/>
              </w:rPr>
              <w:t>28</w:t>
            </w:r>
          </w:p>
        </w:tc>
        <w:tc>
          <w:tcPr>
            <w:tcW w:w="775" w:type="dxa"/>
            <w:tcBorders>
              <w:top w:val="nil"/>
              <w:bottom w:val="nil"/>
            </w:tcBorders>
            <w:vAlign w:val="center"/>
          </w:tcPr>
          <w:p w:rsidR="002347B5" w:rsidRDefault="002347B5" w:rsidP="000958F1">
            <w:pPr>
              <w:spacing w:line="276" w:lineRule="auto"/>
              <w:jc w:val="center"/>
              <w:rPr>
                <w:sz w:val="20"/>
                <w:szCs w:val="20"/>
              </w:rPr>
            </w:pPr>
            <w:r>
              <w:rPr>
                <w:sz w:val="20"/>
                <w:szCs w:val="20"/>
              </w:rPr>
              <w:t>12.55</w:t>
            </w:r>
          </w:p>
          <w:p w:rsidR="002347B5" w:rsidRDefault="002347B5" w:rsidP="000958F1">
            <w:pPr>
              <w:spacing w:line="276" w:lineRule="auto"/>
              <w:jc w:val="center"/>
              <w:rPr>
                <w:sz w:val="20"/>
                <w:szCs w:val="20"/>
              </w:rPr>
            </w:pPr>
            <w:r>
              <w:rPr>
                <w:sz w:val="20"/>
                <w:szCs w:val="20"/>
              </w:rPr>
              <w:t>12.42</w:t>
            </w:r>
          </w:p>
          <w:p w:rsidR="002347B5" w:rsidRDefault="002347B5" w:rsidP="000958F1">
            <w:pPr>
              <w:spacing w:line="276" w:lineRule="auto"/>
              <w:jc w:val="center"/>
              <w:rPr>
                <w:sz w:val="20"/>
                <w:szCs w:val="20"/>
              </w:rPr>
            </w:pPr>
            <w:r>
              <w:rPr>
                <w:sz w:val="20"/>
                <w:szCs w:val="20"/>
              </w:rPr>
              <w:t>12.63</w:t>
            </w:r>
          </w:p>
        </w:tc>
        <w:tc>
          <w:tcPr>
            <w:tcW w:w="774" w:type="dxa"/>
            <w:tcBorders>
              <w:top w:val="nil"/>
              <w:bottom w:val="nil"/>
            </w:tcBorders>
            <w:vAlign w:val="center"/>
          </w:tcPr>
          <w:p w:rsidR="002347B5" w:rsidRDefault="002347B5" w:rsidP="000958F1">
            <w:pPr>
              <w:spacing w:line="276" w:lineRule="auto"/>
              <w:jc w:val="center"/>
              <w:rPr>
                <w:sz w:val="20"/>
                <w:szCs w:val="20"/>
              </w:rPr>
            </w:pPr>
            <w:r>
              <w:rPr>
                <w:sz w:val="20"/>
                <w:szCs w:val="20"/>
              </w:rPr>
              <w:t>387</w:t>
            </w:r>
          </w:p>
          <w:p w:rsidR="002347B5" w:rsidRDefault="002347B5" w:rsidP="000958F1">
            <w:pPr>
              <w:spacing w:line="276" w:lineRule="auto"/>
              <w:jc w:val="center"/>
              <w:rPr>
                <w:sz w:val="20"/>
                <w:szCs w:val="20"/>
              </w:rPr>
            </w:pPr>
            <w:r>
              <w:rPr>
                <w:sz w:val="20"/>
                <w:szCs w:val="20"/>
              </w:rPr>
              <w:t>373</w:t>
            </w:r>
          </w:p>
          <w:p w:rsidR="002347B5" w:rsidRDefault="002347B5" w:rsidP="000958F1">
            <w:pPr>
              <w:spacing w:line="276" w:lineRule="auto"/>
              <w:jc w:val="center"/>
              <w:rPr>
                <w:sz w:val="20"/>
                <w:szCs w:val="20"/>
              </w:rPr>
            </w:pPr>
            <w:r>
              <w:rPr>
                <w:sz w:val="20"/>
                <w:szCs w:val="20"/>
              </w:rPr>
              <w:t>366</w:t>
            </w:r>
          </w:p>
        </w:tc>
        <w:tc>
          <w:tcPr>
            <w:tcW w:w="905" w:type="dxa"/>
            <w:tcBorders>
              <w:top w:val="nil"/>
              <w:bottom w:val="nil"/>
            </w:tcBorders>
            <w:vAlign w:val="center"/>
          </w:tcPr>
          <w:p w:rsidR="002347B5" w:rsidRDefault="002347B5" w:rsidP="000958F1">
            <w:pPr>
              <w:spacing w:line="276" w:lineRule="auto"/>
              <w:jc w:val="center"/>
              <w:rPr>
                <w:sz w:val="20"/>
                <w:szCs w:val="20"/>
              </w:rPr>
            </w:pPr>
            <w:r>
              <w:rPr>
                <w:sz w:val="20"/>
                <w:szCs w:val="20"/>
              </w:rPr>
              <w:t>39.474</w:t>
            </w:r>
          </w:p>
          <w:p w:rsidR="002347B5" w:rsidRDefault="002347B5" w:rsidP="000958F1">
            <w:pPr>
              <w:spacing w:line="276" w:lineRule="auto"/>
              <w:jc w:val="center"/>
              <w:rPr>
                <w:sz w:val="20"/>
                <w:szCs w:val="20"/>
              </w:rPr>
            </w:pPr>
            <w:r>
              <w:rPr>
                <w:sz w:val="20"/>
                <w:szCs w:val="20"/>
              </w:rPr>
              <w:t>38.406</w:t>
            </w:r>
          </w:p>
          <w:p w:rsidR="002347B5" w:rsidRDefault="002347B5" w:rsidP="000958F1">
            <w:pPr>
              <w:spacing w:line="276" w:lineRule="auto"/>
              <w:jc w:val="center"/>
              <w:rPr>
                <w:sz w:val="20"/>
                <w:szCs w:val="20"/>
              </w:rPr>
            </w:pPr>
            <w:r>
              <w:rPr>
                <w:sz w:val="20"/>
                <w:szCs w:val="20"/>
              </w:rPr>
              <w:t>37.332</w:t>
            </w:r>
          </w:p>
        </w:tc>
        <w:tc>
          <w:tcPr>
            <w:tcW w:w="1422" w:type="dxa"/>
            <w:tcBorders>
              <w:top w:val="nil"/>
              <w:bottom w:val="nil"/>
            </w:tcBorders>
            <w:vAlign w:val="center"/>
          </w:tcPr>
          <w:p w:rsidR="002347B5" w:rsidRDefault="002347B5" w:rsidP="000958F1">
            <w:pPr>
              <w:spacing w:line="276" w:lineRule="auto"/>
              <w:jc w:val="center"/>
              <w:rPr>
                <w:sz w:val="20"/>
                <w:szCs w:val="20"/>
              </w:rPr>
            </w:pPr>
            <w:r>
              <w:rPr>
                <w:sz w:val="20"/>
                <w:szCs w:val="20"/>
              </w:rPr>
              <w:t>269.265</w:t>
            </w:r>
          </w:p>
          <w:p w:rsidR="002347B5" w:rsidRDefault="002347B5" w:rsidP="000958F1">
            <w:pPr>
              <w:spacing w:line="276" w:lineRule="auto"/>
              <w:jc w:val="center"/>
              <w:rPr>
                <w:sz w:val="20"/>
                <w:szCs w:val="20"/>
              </w:rPr>
            </w:pPr>
            <w:r>
              <w:rPr>
                <w:sz w:val="20"/>
                <w:szCs w:val="20"/>
              </w:rPr>
              <w:t>259.524</w:t>
            </w:r>
          </w:p>
          <w:p w:rsidR="002347B5" w:rsidRDefault="002347B5" w:rsidP="000958F1">
            <w:pPr>
              <w:spacing w:line="276" w:lineRule="auto"/>
              <w:jc w:val="center"/>
              <w:rPr>
                <w:sz w:val="20"/>
                <w:szCs w:val="20"/>
              </w:rPr>
            </w:pPr>
            <w:r>
              <w:rPr>
                <w:sz w:val="20"/>
                <w:szCs w:val="20"/>
              </w:rPr>
              <w:t>254.654</w:t>
            </w:r>
          </w:p>
        </w:tc>
        <w:tc>
          <w:tcPr>
            <w:tcW w:w="906" w:type="dxa"/>
            <w:tcBorders>
              <w:top w:val="nil"/>
              <w:bottom w:val="nil"/>
            </w:tcBorders>
            <w:vAlign w:val="center"/>
          </w:tcPr>
          <w:p w:rsidR="002347B5" w:rsidRDefault="002347B5" w:rsidP="000958F1">
            <w:pPr>
              <w:spacing w:line="276" w:lineRule="auto"/>
              <w:jc w:val="center"/>
              <w:rPr>
                <w:sz w:val="20"/>
                <w:szCs w:val="20"/>
              </w:rPr>
            </w:pPr>
            <w:r>
              <w:rPr>
                <w:sz w:val="20"/>
                <w:szCs w:val="20"/>
              </w:rPr>
              <w:t>21.54</w:t>
            </w:r>
          </w:p>
          <w:p w:rsidR="002347B5" w:rsidRDefault="002347B5" w:rsidP="000958F1">
            <w:pPr>
              <w:spacing w:line="276" w:lineRule="auto"/>
              <w:jc w:val="center"/>
              <w:rPr>
                <w:sz w:val="20"/>
                <w:szCs w:val="20"/>
              </w:rPr>
            </w:pPr>
            <w:r>
              <w:rPr>
                <w:sz w:val="20"/>
                <w:szCs w:val="20"/>
              </w:rPr>
              <w:t>20.76</w:t>
            </w:r>
          </w:p>
          <w:p w:rsidR="002347B5" w:rsidRDefault="002347B5" w:rsidP="000958F1">
            <w:pPr>
              <w:spacing w:line="276" w:lineRule="auto"/>
              <w:jc w:val="center"/>
              <w:rPr>
                <w:sz w:val="20"/>
                <w:szCs w:val="20"/>
              </w:rPr>
            </w:pPr>
            <w:r>
              <w:rPr>
                <w:sz w:val="20"/>
                <w:szCs w:val="20"/>
              </w:rPr>
              <w:t>20.37</w:t>
            </w:r>
          </w:p>
        </w:tc>
        <w:tc>
          <w:tcPr>
            <w:tcW w:w="1047" w:type="dxa"/>
            <w:tcBorders>
              <w:top w:val="nil"/>
              <w:bottom w:val="nil"/>
            </w:tcBorders>
            <w:vAlign w:val="center"/>
          </w:tcPr>
          <w:p w:rsidR="002347B5" w:rsidRDefault="002347B5" w:rsidP="000958F1">
            <w:pPr>
              <w:spacing w:line="276" w:lineRule="auto"/>
              <w:jc w:val="center"/>
              <w:rPr>
                <w:sz w:val="20"/>
                <w:szCs w:val="20"/>
              </w:rPr>
            </w:pPr>
            <w:r>
              <w:rPr>
                <w:sz w:val="20"/>
                <w:szCs w:val="20"/>
              </w:rPr>
              <w:t>21.54</w:t>
            </w:r>
          </w:p>
          <w:p w:rsidR="002347B5" w:rsidRDefault="002347B5" w:rsidP="000958F1">
            <w:pPr>
              <w:spacing w:line="276" w:lineRule="auto"/>
              <w:jc w:val="center"/>
              <w:rPr>
                <w:sz w:val="20"/>
                <w:szCs w:val="20"/>
              </w:rPr>
            </w:pPr>
            <w:r>
              <w:rPr>
                <w:sz w:val="20"/>
                <w:szCs w:val="20"/>
              </w:rPr>
              <w:t>20.76</w:t>
            </w:r>
          </w:p>
          <w:p w:rsidR="002347B5" w:rsidRDefault="002347B5" w:rsidP="000958F1">
            <w:pPr>
              <w:spacing w:line="276" w:lineRule="auto"/>
              <w:jc w:val="center"/>
              <w:rPr>
                <w:sz w:val="20"/>
                <w:szCs w:val="20"/>
              </w:rPr>
            </w:pPr>
            <w:r>
              <w:rPr>
                <w:sz w:val="20"/>
                <w:szCs w:val="20"/>
              </w:rPr>
              <w:t>20.37</w:t>
            </w:r>
          </w:p>
        </w:tc>
        <w:tc>
          <w:tcPr>
            <w:tcW w:w="1134" w:type="dxa"/>
            <w:tcBorders>
              <w:top w:val="nil"/>
              <w:bottom w:val="nil"/>
            </w:tcBorders>
            <w:vAlign w:val="center"/>
          </w:tcPr>
          <w:p w:rsidR="002347B5" w:rsidRDefault="002347B5" w:rsidP="000958F1">
            <w:pPr>
              <w:spacing w:line="276" w:lineRule="auto"/>
              <w:jc w:val="center"/>
              <w:rPr>
                <w:sz w:val="20"/>
                <w:szCs w:val="20"/>
              </w:rPr>
            </w:pPr>
            <w:r>
              <w:rPr>
                <w:sz w:val="20"/>
                <w:szCs w:val="20"/>
              </w:rPr>
              <w:t>107.7</w:t>
            </w:r>
          </w:p>
          <w:p w:rsidR="002347B5" w:rsidRDefault="002347B5" w:rsidP="000958F1">
            <w:pPr>
              <w:spacing w:line="276" w:lineRule="auto"/>
              <w:jc w:val="center"/>
              <w:rPr>
                <w:sz w:val="20"/>
                <w:szCs w:val="20"/>
              </w:rPr>
            </w:pPr>
            <w:r>
              <w:rPr>
                <w:sz w:val="20"/>
                <w:szCs w:val="20"/>
              </w:rPr>
              <w:t>103.8</w:t>
            </w:r>
          </w:p>
          <w:p w:rsidR="002347B5" w:rsidRDefault="002347B5" w:rsidP="000958F1">
            <w:pPr>
              <w:spacing w:line="276" w:lineRule="auto"/>
              <w:jc w:val="center"/>
              <w:rPr>
                <w:sz w:val="20"/>
                <w:szCs w:val="20"/>
              </w:rPr>
            </w:pPr>
            <w:r>
              <w:rPr>
                <w:sz w:val="20"/>
                <w:szCs w:val="20"/>
              </w:rPr>
              <w:t>101.8</w:t>
            </w:r>
          </w:p>
        </w:tc>
      </w:tr>
      <w:tr w:rsidR="002347B5" w:rsidTr="000958F1">
        <w:trPr>
          <w:trHeight w:val="791"/>
        </w:trPr>
        <w:tc>
          <w:tcPr>
            <w:tcW w:w="567" w:type="dxa"/>
            <w:tcBorders>
              <w:top w:val="nil"/>
            </w:tcBorders>
            <w:vAlign w:val="center"/>
          </w:tcPr>
          <w:p w:rsidR="002347B5" w:rsidRDefault="002347B5" w:rsidP="000958F1">
            <w:pPr>
              <w:spacing w:line="276" w:lineRule="auto"/>
              <w:jc w:val="center"/>
              <w:rPr>
                <w:sz w:val="20"/>
                <w:szCs w:val="20"/>
              </w:rPr>
            </w:pPr>
            <w:r>
              <w:rPr>
                <w:sz w:val="20"/>
                <w:szCs w:val="20"/>
              </w:rPr>
              <w:t>10.</w:t>
            </w:r>
          </w:p>
          <w:p w:rsidR="002347B5" w:rsidRDefault="002347B5" w:rsidP="000958F1">
            <w:pPr>
              <w:spacing w:line="276" w:lineRule="auto"/>
              <w:jc w:val="center"/>
              <w:rPr>
                <w:sz w:val="20"/>
                <w:szCs w:val="20"/>
              </w:rPr>
            </w:pPr>
            <w:r>
              <w:rPr>
                <w:sz w:val="20"/>
                <w:szCs w:val="20"/>
              </w:rPr>
              <w:t>11.</w:t>
            </w:r>
          </w:p>
          <w:p w:rsidR="002347B5" w:rsidRDefault="002347B5" w:rsidP="000958F1">
            <w:pPr>
              <w:spacing w:line="276" w:lineRule="auto"/>
              <w:jc w:val="center"/>
              <w:rPr>
                <w:sz w:val="20"/>
                <w:szCs w:val="20"/>
              </w:rPr>
            </w:pPr>
            <w:r>
              <w:rPr>
                <w:sz w:val="20"/>
                <w:szCs w:val="20"/>
              </w:rPr>
              <w:t>12.</w:t>
            </w:r>
          </w:p>
        </w:tc>
        <w:tc>
          <w:tcPr>
            <w:tcW w:w="2069" w:type="dxa"/>
            <w:tcBorders>
              <w:top w:val="nil"/>
            </w:tcBorders>
            <w:vAlign w:val="center"/>
          </w:tcPr>
          <w:p w:rsidR="002347B5" w:rsidRDefault="002347B5" w:rsidP="000958F1">
            <w:pPr>
              <w:spacing w:line="276" w:lineRule="auto"/>
              <w:jc w:val="center"/>
              <w:rPr>
                <w:sz w:val="20"/>
                <w:szCs w:val="20"/>
              </w:rPr>
            </w:pPr>
            <w:r>
              <w:rPr>
                <w:sz w:val="20"/>
                <w:szCs w:val="20"/>
              </w:rPr>
              <w:t>B AJP 7%</w:t>
            </w:r>
          </w:p>
          <w:p w:rsidR="002347B5" w:rsidRDefault="002347B5" w:rsidP="000958F1">
            <w:pPr>
              <w:spacing w:line="276" w:lineRule="auto"/>
              <w:jc w:val="center"/>
              <w:rPr>
                <w:sz w:val="20"/>
                <w:szCs w:val="20"/>
              </w:rPr>
            </w:pPr>
            <w:r>
              <w:rPr>
                <w:sz w:val="20"/>
                <w:szCs w:val="20"/>
              </w:rPr>
              <w:t>B AJP 7%</w:t>
            </w:r>
          </w:p>
          <w:p w:rsidR="002347B5" w:rsidRDefault="002347B5" w:rsidP="000958F1">
            <w:pPr>
              <w:spacing w:line="276" w:lineRule="auto"/>
              <w:jc w:val="center"/>
              <w:rPr>
                <w:sz w:val="20"/>
                <w:szCs w:val="20"/>
              </w:rPr>
            </w:pPr>
            <w:r>
              <w:rPr>
                <w:sz w:val="20"/>
                <w:szCs w:val="20"/>
              </w:rPr>
              <w:t>B AJP 7%</w:t>
            </w:r>
          </w:p>
        </w:tc>
        <w:tc>
          <w:tcPr>
            <w:tcW w:w="804" w:type="dxa"/>
            <w:tcBorders>
              <w:top w:val="nil"/>
            </w:tcBorders>
            <w:vAlign w:val="center"/>
          </w:tcPr>
          <w:p w:rsidR="002347B5" w:rsidRDefault="002347B5" w:rsidP="000958F1">
            <w:pPr>
              <w:spacing w:line="276" w:lineRule="auto"/>
              <w:jc w:val="center"/>
              <w:rPr>
                <w:sz w:val="20"/>
                <w:szCs w:val="20"/>
              </w:rPr>
            </w:pPr>
            <w:r>
              <w:rPr>
                <w:sz w:val="20"/>
                <w:szCs w:val="20"/>
              </w:rPr>
              <w:t>28</w:t>
            </w:r>
          </w:p>
          <w:p w:rsidR="002347B5" w:rsidRDefault="002347B5" w:rsidP="000958F1">
            <w:pPr>
              <w:spacing w:line="276" w:lineRule="auto"/>
              <w:jc w:val="center"/>
              <w:rPr>
                <w:sz w:val="20"/>
                <w:szCs w:val="20"/>
              </w:rPr>
            </w:pPr>
            <w:r>
              <w:rPr>
                <w:sz w:val="20"/>
                <w:szCs w:val="20"/>
              </w:rPr>
              <w:t>28</w:t>
            </w:r>
          </w:p>
          <w:p w:rsidR="002347B5" w:rsidRDefault="002347B5" w:rsidP="000958F1">
            <w:pPr>
              <w:spacing w:line="276" w:lineRule="auto"/>
              <w:jc w:val="center"/>
              <w:rPr>
                <w:sz w:val="20"/>
                <w:szCs w:val="20"/>
              </w:rPr>
            </w:pPr>
            <w:r>
              <w:rPr>
                <w:sz w:val="20"/>
                <w:szCs w:val="20"/>
              </w:rPr>
              <w:t>28</w:t>
            </w:r>
          </w:p>
        </w:tc>
        <w:tc>
          <w:tcPr>
            <w:tcW w:w="775" w:type="dxa"/>
            <w:tcBorders>
              <w:top w:val="nil"/>
            </w:tcBorders>
            <w:vAlign w:val="center"/>
          </w:tcPr>
          <w:p w:rsidR="002347B5" w:rsidRDefault="002347B5" w:rsidP="000958F1">
            <w:pPr>
              <w:spacing w:line="276" w:lineRule="auto"/>
              <w:jc w:val="center"/>
              <w:rPr>
                <w:sz w:val="20"/>
                <w:szCs w:val="20"/>
              </w:rPr>
            </w:pPr>
            <w:r>
              <w:rPr>
                <w:sz w:val="20"/>
                <w:szCs w:val="20"/>
              </w:rPr>
              <w:t>12.81</w:t>
            </w:r>
          </w:p>
          <w:p w:rsidR="002347B5" w:rsidRDefault="002347B5" w:rsidP="000958F1">
            <w:pPr>
              <w:spacing w:line="276" w:lineRule="auto"/>
              <w:jc w:val="center"/>
              <w:rPr>
                <w:sz w:val="20"/>
                <w:szCs w:val="20"/>
              </w:rPr>
            </w:pPr>
            <w:r>
              <w:rPr>
                <w:sz w:val="20"/>
                <w:szCs w:val="20"/>
              </w:rPr>
              <w:t>12.73</w:t>
            </w:r>
          </w:p>
          <w:p w:rsidR="002347B5" w:rsidRDefault="002347B5" w:rsidP="000958F1">
            <w:pPr>
              <w:spacing w:line="276" w:lineRule="auto"/>
              <w:jc w:val="center"/>
              <w:rPr>
                <w:sz w:val="20"/>
                <w:szCs w:val="20"/>
              </w:rPr>
            </w:pPr>
            <w:r>
              <w:rPr>
                <w:sz w:val="20"/>
                <w:szCs w:val="20"/>
              </w:rPr>
              <w:t>12.71</w:t>
            </w:r>
          </w:p>
        </w:tc>
        <w:tc>
          <w:tcPr>
            <w:tcW w:w="774" w:type="dxa"/>
            <w:tcBorders>
              <w:top w:val="nil"/>
            </w:tcBorders>
            <w:vAlign w:val="center"/>
          </w:tcPr>
          <w:p w:rsidR="002347B5" w:rsidRDefault="002347B5" w:rsidP="000958F1">
            <w:pPr>
              <w:spacing w:line="276" w:lineRule="auto"/>
              <w:jc w:val="center"/>
              <w:rPr>
                <w:sz w:val="20"/>
                <w:szCs w:val="20"/>
              </w:rPr>
            </w:pPr>
            <w:r>
              <w:rPr>
                <w:sz w:val="20"/>
                <w:szCs w:val="20"/>
              </w:rPr>
              <w:t>358</w:t>
            </w:r>
          </w:p>
          <w:p w:rsidR="002347B5" w:rsidRDefault="002347B5" w:rsidP="000958F1">
            <w:pPr>
              <w:spacing w:line="276" w:lineRule="auto"/>
              <w:jc w:val="center"/>
              <w:rPr>
                <w:sz w:val="20"/>
                <w:szCs w:val="20"/>
              </w:rPr>
            </w:pPr>
            <w:r>
              <w:rPr>
                <w:sz w:val="20"/>
                <w:szCs w:val="20"/>
              </w:rPr>
              <w:t>356</w:t>
            </w:r>
          </w:p>
          <w:p w:rsidR="002347B5" w:rsidRDefault="002347B5" w:rsidP="000958F1">
            <w:pPr>
              <w:spacing w:line="276" w:lineRule="auto"/>
              <w:jc w:val="center"/>
              <w:rPr>
                <w:sz w:val="20"/>
                <w:szCs w:val="20"/>
              </w:rPr>
            </w:pPr>
            <w:r>
              <w:rPr>
                <w:sz w:val="20"/>
                <w:szCs w:val="20"/>
              </w:rPr>
              <w:t>354</w:t>
            </w:r>
          </w:p>
        </w:tc>
        <w:tc>
          <w:tcPr>
            <w:tcW w:w="905" w:type="dxa"/>
            <w:tcBorders>
              <w:top w:val="nil"/>
            </w:tcBorders>
            <w:vAlign w:val="center"/>
          </w:tcPr>
          <w:p w:rsidR="002347B5" w:rsidRDefault="002347B5" w:rsidP="000958F1">
            <w:pPr>
              <w:spacing w:line="276" w:lineRule="auto"/>
              <w:jc w:val="center"/>
              <w:rPr>
                <w:sz w:val="20"/>
                <w:szCs w:val="20"/>
              </w:rPr>
            </w:pPr>
            <w:r>
              <w:rPr>
                <w:sz w:val="20"/>
                <w:szCs w:val="20"/>
              </w:rPr>
              <w:t>36.516</w:t>
            </w:r>
          </w:p>
          <w:p w:rsidR="002347B5" w:rsidRDefault="002347B5" w:rsidP="000958F1">
            <w:pPr>
              <w:spacing w:line="276" w:lineRule="auto"/>
              <w:jc w:val="center"/>
              <w:rPr>
                <w:sz w:val="20"/>
                <w:szCs w:val="20"/>
              </w:rPr>
            </w:pPr>
            <w:r>
              <w:rPr>
                <w:sz w:val="20"/>
                <w:szCs w:val="20"/>
              </w:rPr>
              <w:t>36.312</w:t>
            </w:r>
          </w:p>
          <w:p w:rsidR="002347B5" w:rsidRDefault="002347B5" w:rsidP="000958F1">
            <w:pPr>
              <w:spacing w:line="276" w:lineRule="auto"/>
              <w:jc w:val="center"/>
              <w:rPr>
                <w:sz w:val="20"/>
                <w:szCs w:val="20"/>
              </w:rPr>
            </w:pPr>
            <w:r>
              <w:rPr>
                <w:sz w:val="20"/>
                <w:szCs w:val="20"/>
              </w:rPr>
              <w:t>36.108</w:t>
            </w:r>
          </w:p>
        </w:tc>
        <w:tc>
          <w:tcPr>
            <w:tcW w:w="1422" w:type="dxa"/>
            <w:tcBorders>
              <w:top w:val="nil"/>
            </w:tcBorders>
            <w:vAlign w:val="center"/>
          </w:tcPr>
          <w:p w:rsidR="002347B5" w:rsidRDefault="002347B5" w:rsidP="000958F1">
            <w:pPr>
              <w:spacing w:line="276" w:lineRule="auto"/>
              <w:jc w:val="center"/>
              <w:rPr>
                <w:sz w:val="20"/>
                <w:szCs w:val="20"/>
              </w:rPr>
            </w:pPr>
            <w:r>
              <w:rPr>
                <w:sz w:val="20"/>
                <w:szCs w:val="20"/>
              </w:rPr>
              <w:t>249.008</w:t>
            </w:r>
          </w:p>
          <w:p w:rsidR="002347B5" w:rsidRDefault="002347B5" w:rsidP="000958F1">
            <w:pPr>
              <w:spacing w:line="276" w:lineRule="auto"/>
              <w:jc w:val="center"/>
              <w:rPr>
                <w:sz w:val="20"/>
                <w:szCs w:val="20"/>
              </w:rPr>
            </w:pPr>
            <w:r>
              <w:rPr>
                <w:sz w:val="20"/>
                <w:szCs w:val="20"/>
              </w:rPr>
              <w:t>247.696</w:t>
            </w:r>
          </w:p>
          <w:p w:rsidR="002347B5" w:rsidRDefault="002347B5" w:rsidP="000958F1">
            <w:pPr>
              <w:spacing w:line="276" w:lineRule="auto"/>
              <w:jc w:val="center"/>
              <w:rPr>
                <w:sz w:val="20"/>
                <w:szCs w:val="20"/>
              </w:rPr>
            </w:pPr>
            <w:r>
              <w:rPr>
                <w:sz w:val="20"/>
                <w:szCs w:val="20"/>
              </w:rPr>
              <w:t>246.305</w:t>
            </w:r>
          </w:p>
        </w:tc>
        <w:tc>
          <w:tcPr>
            <w:tcW w:w="906" w:type="dxa"/>
            <w:tcBorders>
              <w:top w:val="nil"/>
            </w:tcBorders>
            <w:vAlign w:val="center"/>
          </w:tcPr>
          <w:p w:rsidR="002347B5" w:rsidRDefault="002347B5" w:rsidP="000958F1">
            <w:pPr>
              <w:spacing w:line="276" w:lineRule="auto"/>
              <w:jc w:val="center"/>
              <w:rPr>
                <w:sz w:val="20"/>
                <w:szCs w:val="20"/>
              </w:rPr>
            </w:pPr>
            <w:r>
              <w:rPr>
                <w:sz w:val="20"/>
                <w:szCs w:val="20"/>
              </w:rPr>
              <w:t>19.92</w:t>
            </w:r>
          </w:p>
          <w:p w:rsidR="002347B5" w:rsidRDefault="002347B5" w:rsidP="000958F1">
            <w:pPr>
              <w:spacing w:line="276" w:lineRule="auto"/>
              <w:jc w:val="center"/>
              <w:rPr>
                <w:sz w:val="20"/>
                <w:szCs w:val="20"/>
              </w:rPr>
            </w:pPr>
            <w:r>
              <w:rPr>
                <w:sz w:val="20"/>
                <w:szCs w:val="20"/>
              </w:rPr>
              <w:t>19.81</w:t>
            </w:r>
          </w:p>
          <w:p w:rsidR="002347B5" w:rsidRDefault="002347B5" w:rsidP="000958F1">
            <w:pPr>
              <w:spacing w:line="276" w:lineRule="auto"/>
              <w:jc w:val="center"/>
              <w:rPr>
                <w:sz w:val="20"/>
                <w:szCs w:val="20"/>
              </w:rPr>
            </w:pPr>
            <w:r>
              <w:rPr>
                <w:sz w:val="20"/>
                <w:szCs w:val="20"/>
              </w:rPr>
              <w:t>19.70</w:t>
            </w:r>
          </w:p>
        </w:tc>
        <w:tc>
          <w:tcPr>
            <w:tcW w:w="1047" w:type="dxa"/>
            <w:tcBorders>
              <w:top w:val="nil"/>
            </w:tcBorders>
            <w:vAlign w:val="center"/>
          </w:tcPr>
          <w:p w:rsidR="002347B5" w:rsidRDefault="002347B5" w:rsidP="000958F1">
            <w:pPr>
              <w:spacing w:line="276" w:lineRule="auto"/>
              <w:jc w:val="center"/>
              <w:rPr>
                <w:sz w:val="20"/>
                <w:szCs w:val="20"/>
              </w:rPr>
            </w:pPr>
            <w:r>
              <w:rPr>
                <w:sz w:val="20"/>
                <w:szCs w:val="20"/>
              </w:rPr>
              <w:t>19.92</w:t>
            </w:r>
          </w:p>
          <w:p w:rsidR="002347B5" w:rsidRDefault="002347B5" w:rsidP="000958F1">
            <w:pPr>
              <w:spacing w:line="276" w:lineRule="auto"/>
              <w:jc w:val="center"/>
              <w:rPr>
                <w:sz w:val="20"/>
                <w:szCs w:val="20"/>
              </w:rPr>
            </w:pPr>
            <w:r>
              <w:rPr>
                <w:sz w:val="20"/>
                <w:szCs w:val="20"/>
              </w:rPr>
              <w:t>19.81</w:t>
            </w:r>
          </w:p>
          <w:p w:rsidR="002347B5" w:rsidRDefault="002347B5" w:rsidP="000958F1">
            <w:pPr>
              <w:spacing w:line="276" w:lineRule="auto"/>
              <w:jc w:val="center"/>
              <w:rPr>
                <w:sz w:val="20"/>
                <w:szCs w:val="20"/>
              </w:rPr>
            </w:pPr>
            <w:r>
              <w:rPr>
                <w:sz w:val="20"/>
                <w:szCs w:val="20"/>
              </w:rPr>
              <w:t>19.70</w:t>
            </w:r>
          </w:p>
        </w:tc>
        <w:tc>
          <w:tcPr>
            <w:tcW w:w="1134" w:type="dxa"/>
            <w:tcBorders>
              <w:top w:val="nil"/>
            </w:tcBorders>
            <w:vAlign w:val="center"/>
          </w:tcPr>
          <w:p w:rsidR="002347B5" w:rsidRDefault="002347B5" w:rsidP="000958F1">
            <w:pPr>
              <w:spacing w:line="276" w:lineRule="auto"/>
              <w:jc w:val="center"/>
              <w:rPr>
                <w:sz w:val="20"/>
                <w:szCs w:val="20"/>
              </w:rPr>
            </w:pPr>
            <w:r>
              <w:rPr>
                <w:sz w:val="20"/>
                <w:szCs w:val="20"/>
              </w:rPr>
              <w:t>99.6</w:t>
            </w:r>
          </w:p>
          <w:p w:rsidR="002347B5" w:rsidRDefault="002347B5" w:rsidP="000958F1">
            <w:pPr>
              <w:spacing w:line="276" w:lineRule="auto"/>
              <w:jc w:val="center"/>
              <w:rPr>
                <w:sz w:val="20"/>
                <w:szCs w:val="20"/>
              </w:rPr>
            </w:pPr>
            <w:r>
              <w:rPr>
                <w:sz w:val="20"/>
                <w:szCs w:val="20"/>
              </w:rPr>
              <w:t>99.05</w:t>
            </w:r>
          </w:p>
          <w:p w:rsidR="002347B5" w:rsidRDefault="002347B5" w:rsidP="000958F1">
            <w:pPr>
              <w:spacing w:line="276" w:lineRule="auto"/>
              <w:jc w:val="center"/>
              <w:rPr>
                <w:sz w:val="20"/>
                <w:szCs w:val="20"/>
              </w:rPr>
            </w:pPr>
            <w:r>
              <w:rPr>
                <w:sz w:val="20"/>
                <w:szCs w:val="20"/>
              </w:rPr>
              <w:t>98.5</w:t>
            </w:r>
          </w:p>
        </w:tc>
      </w:tr>
      <w:tr w:rsidR="002347B5" w:rsidTr="000958F1">
        <w:trPr>
          <w:trHeight w:val="310"/>
        </w:trPr>
        <w:tc>
          <w:tcPr>
            <w:tcW w:w="3440" w:type="dxa"/>
            <w:gridSpan w:val="3"/>
          </w:tcPr>
          <w:p w:rsidR="002347B5" w:rsidRDefault="002347B5" w:rsidP="000958F1">
            <w:pPr>
              <w:spacing w:line="276" w:lineRule="auto"/>
              <w:rPr>
                <w:b/>
                <w:sz w:val="20"/>
                <w:szCs w:val="20"/>
              </w:rPr>
            </w:pPr>
            <w:r>
              <w:rPr>
                <w:b/>
                <w:sz w:val="20"/>
                <w:szCs w:val="20"/>
              </w:rPr>
              <w:t>Rata-rata</w:t>
            </w:r>
          </w:p>
        </w:tc>
        <w:tc>
          <w:tcPr>
            <w:tcW w:w="775" w:type="dxa"/>
            <w:vAlign w:val="center"/>
          </w:tcPr>
          <w:p w:rsidR="002347B5" w:rsidRDefault="002347B5" w:rsidP="000958F1">
            <w:pPr>
              <w:spacing w:line="276" w:lineRule="auto"/>
              <w:jc w:val="center"/>
              <w:rPr>
                <w:b/>
                <w:sz w:val="20"/>
                <w:szCs w:val="20"/>
              </w:rPr>
            </w:pPr>
            <w:r>
              <w:rPr>
                <w:b/>
                <w:sz w:val="20"/>
                <w:szCs w:val="20"/>
              </w:rPr>
              <w:t>12.66</w:t>
            </w:r>
          </w:p>
        </w:tc>
        <w:tc>
          <w:tcPr>
            <w:tcW w:w="774" w:type="dxa"/>
            <w:vAlign w:val="center"/>
          </w:tcPr>
          <w:p w:rsidR="002347B5" w:rsidRDefault="002347B5" w:rsidP="000958F1">
            <w:pPr>
              <w:spacing w:line="276" w:lineRule="auto"/>
              <w:jc w:val="center"/>
              <w:rPr>
                <w:b/>
                <w:sz w:val="20"/>
                <w:szCs w:val="20"/>
              </w:rPr>
            </w:pPr>
            <w:r>
              <w:rPr>
                <w:b/>
                <w:sz w:val="20"/>
                <w:szCs w:val="20"/>
              </w:rPr>
              <w:t>374</w:t>
            </w:r>
          </w:p>
        </w:tc>
        <w:tc>
          <w:tcPr>
            <w:tcW w:w="905" w:type="dxa"/>
            <w:vAlign w:val="center"/>
          </w:tcPr>
          <w:p w:rsidR="002347B5" w:rsidRDefault="002347B5" w:rsidP="000958F1">
            <w:pPr>
              <w:spacing w:line="276" w:lineRule="auto"/>
              <w:jc w:val="center"/>
              <w:rPr>
                <w:b/>
                <w:sz w:val="20"/>
                <w:szCs w:val="20"/>
              </w:rPr>
            </w:pPr>
            <w:r>
              <w:rPr>
                <w:b/>
                <w:sz w:val="20"/>
                <w:szCs w:val="20"/>
              </w:rPr>
              <w:t>38.220</w:t>
            </w:r>
          </w:p>
        </w:tc>
        <w:tc>
          <w:tcPr>
            <w:tcW w:w="1422" w:type="dxa"/>
            <w:vAlign w:val="center"/>
          </w:tcPr>
          <w:p w:rsidR="002347B5" w:rsidRDefault="002347B5" w:rsidP="000958F1">
            <w:pPr>
              <w:spacing w:line="276" w:lineRule="auto"/>
              <w:jc w:val="center"/>
              <w:rPr>
                <w:b/>
                <w:sz w:val="20"/>
                <w:szCs w:val="20"/>
              </w:rPr>
            </w:pPr>
            <w:r>
              <w:rPr>
                <w:b/>
                <w:sz w:val="20"/>
                <w:szCs w:val="20"/>
              </w:rPr>
              <w:t>260.503</w:t>
            </w:r>
          </w:p>
        </w:tc>
        <w:tc>
          <w:tcPr>
            <w:tcW w:w="906" w:type="dxa"/>
            <w:vAlign w:val="center"/>
          </w:tcPr>
          <w:p w:rsidR="002347B5" w:rsidRDefault="002347B5" w:rsidP="000958F1">
            <w:pPr>
              <w:spacing w:line="276" w:lineRule="auto"/>
              <w:jc w:val="center"/>
              <w:rPr>
                <w:b/>
                <w:sz w:val="20"/>
                <w:szCs w:val="20"/>
              </w:rPr>
            </w:pPr>
            <w:r>
              <w:rPr>
                <w:b/>
                <w:sz w:val="20"/>
                <w:szCs w:val="20"/>
              </w:rPr>
              <w:t>20.835</w:t>
            </w:r>
          </w:p>
        </w:tc>
        <w:tc>
          <w:tcPr>
            <w:tcW w:w="1047" w:type="dxa"/>
            <w:vAlign w:val="center"/>
          </w:tcPr>
          <w:p w:rsidR="002347B5" w:rsidRDefault="002347B5" w:rsidP="000958F1">
            <w:pPr>
              <w:spacing w:line="276" w:lineRule="auto"/>
              <w:jc w:val="center"/>
              <w:rPr>
                <w:b/>
                <w:sz w:val="20"/>
                <w:szCs w:val="20"/>
              </w:rPr>
            </w:pPr>
            <w:r>
              <w:rPr>
                <w:b/>
                <w:sz w:val="20"/>
                <w:szCs w:val="20"/>
              </w:rPr>
              <w:t>20.83</w:t>
            </w:r>
          </w:p>
        </w:tc>
        <w:tc>
          <w:tcPr>
            <w:tcW w:w="1134" w:type="dxa"/>
            <w:vAlign w:val="center"/>
          </w:tcPr>
          <w:p w:rsidR="002347B5" w:rsidRDefault="002347B5" w:rsidP="000958F1">
            <w:pPr>
              <w:spacing w:line="276" w:lineRule="auto"/>
              <w:jc w:val="center"/>
              <w:rPr>
                <w:b/>
                <w:sz w:val="20"/>
                <w:szCs w:val="20"/>
              </w:rPr>
            </w:pPr>
            <w:r>
              <w:rPr>
                <w:b/>
                <w:sz w:val="20"/>
                <w:szCs w:val="20"/>
              </w:rPr>
              <w:t>104%</w:t>
            </w:r>
          </w:p>
        </w:tc>
      </w:tr>
    </w:tbl>
    <w:p w:rsidR="002347B5" w:rsidRDefault="002347B5" w:rsidP="002347B5">
      <w:pPr>
        <w:pStyle w:val="ListParagraph"/>
        <w:jc w:val="both"/>
        <w:rPr>
          <w:sz w:val="24"/>
          <w:szCs w:val="24"/>
        </w:rPr>
      </w:pPr>
    </w:p>
    <w:p w:rsidR="002347B5" w:rsidRPr="000958F1" w:rsidRDefault="002347B5" w:rsidP="000958F1">
      <w:pPr>
        <w:pStyle w:val="ListParagraph"/>
        <w:spacing w:line="360" w:lineRule="auto"/>
        <w:ind w:left="284" w:firstLine="0"/>
        <w:jc w:val="both"/>
      </w:pPr>
      <w:r w:rsidRPr="000958F1">
        <w:t>Keterangan:</w:t>
      </w:r>
    </w:p>
    <w:p w:rsidR="002347B5" w:rsidRPr="000958F1" w:rsidRDefault="002347B5" w:rsidP="000958F1">
      <w:pPr>
        <w:pStyle w:val="ListParagraph"/>
        <w:spacing w:line="360" w:lineRule="auto"/>
        <w:ind w:left="284" w:firstLine="0"/>
        <w:jc w:val="both"/>
      </w:pPr>
      <w:r w:rsidRPr="000958F1">
        <w:t>A</w:t>
      </w:r>
      <w:r w:rsidRPr="000958F1">
        <w:tab/>
        <w:t xml:space="preserve">= 1 </w:t>
      </w:r>
      <w:proofErr w:type="gramStart"/>
      <w:r w:rsidRPr="000958F1">
        <w:t>kN</w:t>
      </w:r>
      <w:proofErr w:type="gramEnd"/>
      <w:r w:rsidRPr="000958F1">
        <w:t xml:space="preserve"> (102 kg)</w:t>
      </w:r>
    </w:p>
    <w:p w:rsidR="002347B5" w:rsidRPr="000958F1" w:rsidRDefault="002347B5" w:rsidP="000958F1">
      <w:pPr>
        <w:pStyle w:val="ListParagraph"/>
        <w:spacing w:line="360" w:lineRule="auto"/>
        <w:ind w:left="284" w:firstLine="0"/>
        <w:jc w:val="both"/>
      </w:pPr>
      <w:r w:rsidRPr="000958F1">
        <w:t>B</w:t>
      </w:r>
      <w:r w:rsidRPr="000958F1">
        <w:tab/>
        <w:t xml:space="preserve">= Luas penampang Silinder </w:t>
      </w:r>
      <m:oMath>
        <m:r>
          <w:rPr>
            <w:rFonts w:ascii="Cambria Math" w:hAnsi="Cambria Math"/>
          </w:rPr>
          <m:t>π.r</m:t>
        </m:r>
      </m:oMath>
      <w:r w:rsidRPr="000958F1">
        <w:rPr>
          <w:vertAlign w:val="superscript"/>
        </w:rPr>
        <w:t>2</w:t>
      </w:r>
      <w:r w:rsidRPr="000958F1">
        <w:t xml:space="preserve"> </w:t>
      </w:r>
      <w:proofErr w:type="gramStart"/>
      <w:r w:rsidRPr="000958F1">
        <w:t>( 176.625</w:t>
      </w:r>
      <w:proofErr w:type="gramEnd"/>
      <w:r w:rsidRPr="000958F1">
        <w:t xml:space="preserve"> cm )</w:t>
      </w:r>
    </w:p>
    <w:p w:rsidR="002347B5" w:rsidRPr="000958F1" w:rsidRDefault="002347B5" w:rsidP="000958F1">
      <w:pPr>
        <w:pStyle w:val="ListParagraph"/>
        <w:spacing w:line="360" w:lineRule="auto"/>
        <w:ind w:left="284" w:firstLine="0"/>
        <w:jc w:val="both"/>
      </w:pPr>
      <w:r w:rsidRPr="000958F1">
        <w:t>C</w:t>
      </w:r>
      <w:r w:rsidRPr="000958F1">
        <w:tab/>
        <w:t xml:space="preserve">= 1 Mpa </w:t>
      </w:r>
      <w:proofErr w:type="gramStart"/>
      <w:r w:rsidRPr="000958F1">
        <w:t>( 12.5</w:t>
      </w:r>
      <w:proofErr w:type="gramEnd"/>
      <w:r w:rsidRPr="000958F1">
        <w:t xml:space="preserve"> kg )</w:t>
      </w:r>
    </w:p>
    <w:p w:rsidR="002347B5" w:rsidRPr="000958F1" w:rsidRDefault="002347B5" w:rsidP="000958F1">
      <w:pPr>
        <w:pStyle w:val="ListParagraph"/>
        <w:spacing w:line="360" w:lineRule="auto"/>
        <w:ind w:left="284" w:firstLine="0"/>
        <w:jc w:val="both"/>
      </w:pPr>
      <w:r w:rsidRPr="000958F1">
        <w:t>0.83</w:t>
      </w:r>
      <w:r w:rsidRPr="000958F1">
        <w:tab/>
        <w:t>= Koefisien Silinder</w:t>
      </w:r>
    </w:p>
    <w:p w:rsidR="002347B5" w:rsidRPr="000958F1" w:rsidRDefault="002347B5" w:rsidP="000958F1">
      <w:pPr>
        <w:pStyle w:val="ListParagraph"/>
        <w:spacing w:line="360" w:lineRule="auto"/>
        <w:ind w:left="284" w:firstLine="0"/>
        <w:jc w:val="both"/>
      </w:pPr>
      <w:r w:rsidRPr="000958F1">
        <w:t>1</w:t>
      </w:r>
      <w:r w:rsidRPr="000958F1">
        <w:tab/>
        <w:t>= Koefisien umur benda uji 28 hari</w:t>
      </w:r>
    </w:p>
    <w:p w:rsidR="002347B5" w:rsidRPr="000958F1" w:rsidRDefault="002347B5" w:rsidP="00B04E4E">
      <w:pPr>
        <w:spacing w:before="48" w:after="144" w:line="360" w:lineRule="auto"/>
        <w:ind w:left="284" w:right="144"/>
        <w:jc w:val="both"/>
      </w:pPr>
      <w:r w:rsidRPr="000958F1">
        <w:t xml:space="preserve">Dimana pada </w:t>
      </w:r>
      <w:r w:rsidR="000958F1">
        <w:rPr>
          <w:b/>
        </w:rPr>
        <w:t>Tabel 8</w:t>
      </w:r>
      <w:r w:rsidRPr="000958F1">
        <w:rPr>
          <w:b/>
        </w:rPr>
        <w:t xml:space="preserve"> </w:t>
      </w:r>
      <w:r w:rsidRPr="000958F1">
        <w:t xml:space="preserve">diatas diketahui kuat tekan beton umur 28 </w:t>
      </w:r>
      <w:proofErr w:type="gramStart"/>
      <w:r w:rsidRPr="000958F1">
        <w:t>hari  mencapai</w:t>
      </w:r>
      <w:proofErr w:type="gramEnd"/>
      <w:r w:rsidRPr="000958F1">
        <w:t xml:space="preserve"> 20.83 Mpa. Acuan control yang direncanakan sebesar 20 Mpa, beton  normal yang ditargetkan mencapai 100% dengan nilai sebesar 104%, walaupun untuk kuat tekan pada variasi abu jerami pad 7% tidak mencapai target tapi dari variasi abu jerami 3% dan 5% dapat dapat mencapai target rencana. </w:t>
      </w:r>
    </w:p>
    <w:p w:rsidR="002347B5" w:rsidRPr="000958F1" w:rsidRDefault="002347B5" w:rsidP="00B04E4E">
      <w:pPr>
        <w:pStyle w:val="ListParagraph"/>
        <w:widowControl/>
        <w:autoSpaceDE/>
        <w:autoSpaceDN/>
        <w:spacing w:after="200" w:line="360" w:lineRule="auto"/>
        <w:ind w:left="284" w:right="144" w:firstLine="0"/>
        <w:contextualSpacing/>
        <w:rPr>
          <w:b/>
        </w:rPr>
      </w:pPr>
      <w:r w:rsidRPr="000958F1">
        <w:rPr>
          <w:b/>
        </w:rPr>
        <w:t>Pembahasan Pengujian Kuat Tekan Beton</w:t>
      </w:r>
    </w:p>
    <w:p w:rsidR="00B04E4E" w:rsidRDefault="002347B5" w:rsidP="00B04E4E">
      <w:pPr>
        <w:adjustRightInd w:val="0"/>
        <w:spacing w:line="360" w:lineRule="auto"/>
        <w:ind w:left="284" w:right="144"/>
        <w:jc w:val="both"/>
        <w:rPr>
          <w:color w:val="000000"/>
        </w:rPr>
      </w:pPr>
      <w:r w:rsidRPr="000958F1">
        <w:rPr>
          <w:color w:val="000000"/>
        </w:rPr>
        <w:t xml:space="preserve">Penelitian  ini merencanakan beton normal dengan kuat tekan yang ditargetkan adalah 20 MPa dan menggunakan slump 60 – 180 mm serta menggunakan </w:t>
      </w:r>
      <w:r w:rsidRPr="000958F1">
        <w:rPr>
          <w:i/>
          <w:iCs/>
          <w:color w:val="000000"/>
        </w:rPr>
        <w:t xml:space="preserve">Portland tipe I </w:t>
      </w:r>
      <w:r w:rsidRPr="000958F1">
        <w:rPr>
          <w:color w:val="000000"/>
        </w:rPr>
        <w:t xml:space="preserve">Penggunaan  proporsi agregat limbah dalam penelitian ini adalah limbah abu jerami padi sebanyak 3%, 5% dan 7%  dari berat total agregat alami dan semen dengan umur pengujian 7 hari , 14 hari dan 28 </w:t>
      </w:r>
    </w:p>
    <w:p w:rsidR="00B04E4E" w:rsidRDefault="00B04E4E" w:rsidP="00B04E4E">
      <w:pPr>
        <w:adjustRightInd w:val="0"/>
        <w:spacing w:line="360" w:lineRule="auto"/>
        <w:ind w:left="284" w:right="144"/>
        <w:jc w:val="both"/>
        <w:rPr>
          <w:color w:val="000000"/>
        </w:rPr>
      </w:pPr>
    </w:p>
    <w:p w:rsidR="008A5CA6" w:rsidRDefault="008A5CA6" w:rsidP="00B04E4E">
      <w:pPr>
        <w:adjustRightInd w:val="0"/>
        <w:spacing w:line="360" w:lineRule="auto"/>
        <w:ind w:left="284" w:right="144"/>
        <w:jc w:val="both"/>
        <w:rPr>
          <w:color w:val="000000"/>
        </w:rPr>
      </w:pPr>
    </w:p>
    <w:p w:rsidR="002347B5" w:rsidRDefault="002347B5" w:rsidP="00B04E4E">
      <w:pPr>
        <w:adjustRightInd w:val="0"/>
        <w:spacing w:line="360" w:lineRule="auto"/>
        <w:ind w:left="284" w:right="144"/>
        <w:jc w:val="both"/>
        <w:rPr>
          <w:color w:val="000000"/>
        </w:rPr>
      </w:pPr>
      <w:bookmarkStart w:id="11" w:name="_GoBack"/>
      <w:bookmarkEnd w:id="11"/>
      <w:r w:rsidRPr="000958F1">
        <w:rPr>
          <w:color w:val="000000"/>
        </w:rPr>
        <w:t xml:space="preserve">hari. </w:t>
      </w:r>
      <w:proofErr w:type="gramStart"/>
      <w:r w:rsidRPr="000958F1">
        <w:rPr>
          <w:color w:val="000000"/>
        </w:rPr>
        <w:t>Untuk jumlah benda uji 36 buah dengan hasil kuat tekan beton.</w:t>
      </w:r>
      <w:proofErr w:type="gramEnd"/>
      <w:r w:rsidRPr="000958F1">
        <w:rPr>
          <w:color w:val="000000"/>
        </w:rPr>
        <w:t xml:space="preserve"> Hasil penelitian ini menunjukkan bahwa berdasarkan hasil pengujian, penggunaan limbah abu jerami padi dengan proporsi 3% didapat pada 7 hari sebesar 22.04 MPa</w:t>
      </w:r>
      <w:proofErr w:type="gramStart"/>
      <w:r w:rsidRPr="000958F1">
        <w:rPr>
          <w:color w:val="000000"/>
        </w:rPr>
        <w:t>,  14</w:t>
      </w:r>
      <w:proofErr w:type="gramEnd"/>
      <w:r w:rsidRPr="000958F1">
        <w:rPr>
          <w:color w:val="000000"/>
        </w:rPr>
        <w:t xml:space="preserve">  hari sebesar 21.11  Mpa dan 28 hari sebesar 21.07, berlanjut dengan abu jerami padi 5% didapat pada 7 hari sebesar 21.49 MPa, 14 hari sebesar 21.05 MPa dan 28 hari sebesar 20.89 MPa dan pada campuran abu jerami padi 7% pada umur 7 hari didapat sebesar 21.40 MPa, 14 hari sebesar 16.14 MPa, dan 28 hari sebesar 19.81MPa.</w:t>
      </w:r>
    </w:p>
    <w:p w:rsidR="002347B5" w:rsidRPr="000958F1" w:rsidRDefault="002347B5" w:rsidP="000958F1">
      <w:pPr>
        <w:adjustRightInd w:val="0"/>
        <w:spacing w:line="360" w:lineRule="auto"/>
        <w:ind w:left="284"/>
        <w:jc w:val="both"/>
        <w:rPr>
          <w:color w:val="000000"/>
        </w:rPr>
      </w:pPr>
    </w:p>
    <w:p w:rsidR="002347B5" w:rsidRPr="000958F1" w:rsidRDefault="000958F1" w:rsidP="000958F1">
      <w:pPr>
        <w:pStyle w:val="ListParagraph"/>
        <w:widowControl/>
        <w:numPr>
          <w:ilvl w:val="0"/>
          <w:numId w:val="26"/>
        </w:numPr>
        <w:autoSpaceDE/>
        <w:autoSpaceDN/>
        <w:spacing w:after="200"/>
        <w:ind w:left="644"/>
        <w:contextualSpacing/>
        <w:jc w:val="both"/>
        <w:rPr>
          <w:b/>
        </w:rPr>
      </w:pPr>
      <w:r>
        <w:rPr>
          <w:b/>
        </w:rPr>
        <w:t>KESIMPULAN DAN SARAN</w:t>
      </w:r>
    </w:p>
    <w:p w:rsidR="002347B5" w:rsidRPr="000958F1" w:rsidRDefault="002347B5" w:rsidP="000958F1">
      <w:pPr>
        <w:pStyle w:val="ListParagraph"/>
        <w:ind w:left="284" w:firstLine="0"/>
        <w:jc w:val="both"/>
        <w:rPr>
          <w:b/>
        </w:rPr>
      </w:pPr>
    </w:p>
    <w:p w:rsidR="002347B5" w:rsidRPr="000958F1" w:rsidRDefault="002347B5" w:rsidP="007C5CB1">
      <w:pPr>
        <w:pStyle w:val="ListParagraph"/>
        <w:widowControl/>
        <w:autoSpaceDE/>
        <w:autoSpaceDN/>
        <w:spacing w:after="200" w:line="276" w:lineRule="auto"/>
        <w:ind w:left="284" w:firstLine="0"/>
        <w:contextualSpacing/>
        <w:jc w:val="both"/>
        <w:rPr>
          <w:b/>
        </w:rPr>
      </w:pPr>
      <w:r w:rsidRPr="000958F1">
        <w:rPr>
          <w:b/>
        </w:rPr>
        <w:t>Kesimpulan</w:t>
      </w:r>
    </w:p>
    <w:p w:rsidR="002347B5" w:rsidRPr="000958F1" w:rsidRDefault="002347B5" w:rsidP="00AF61FA">
      <w:pPr>
        <w:adjustRightInd w:val="0"/>
        <w:ind w:left="284" w:right="144"/>
        <w:rPr>
          <w:color w:val="000000"/>
        </w:rPr>
      </w:pPr>
      <w:r w:rsidRPr="000958F1">
        <w:rPr>
          <w:color w:val="000000"/>
        </w:rPr>
        <w:t>Dari hasil pengujian dan penelitian yang telah dilakukan dapat ditarik beberapa kesimpulan antara lain:</w:t>
      </w:r>
    </w:p>
    <w:p w:rsidR="002347B5" w:rsidRPr="000958F1" w:rsidRDefault="002347B5" w:rsidP="00AF61FA">
      <w:pPr>
        <w:pStyle w:val="ListParagraph"/>
        <w:widowControl/>
        <w:numPr>
          <w:ilvl w:val="0"/>
          <w:numId w:val="36"/>
        </w:numPr>
        <w:adjustRightInd w:val="0"/>
        <w:spacing w:line="276" w:lineRule="auto"/>
        <w:ind w:left="709" w:right="144" w:hanging="425"/>
        <w:contextualSpacing/>
        <w:jc w:val="both"/>
        <w:rPr>
          <w:color w:val="000000"/>
        </w:rPr>
      </w:pPr>
      <w:r w:rsidRPr="000958F1">
        <w:rPr>
          <w:color w:val="000000"/>
        </w:rPr>
        <w:t xml:space="preserve">Berdasarkan penambahan abu jerami padi sebagai pengurangan penggunaan semen portland terhadap kuat tekan beton, abu jerami padi sangat mempengarui kuat tekan beton karna untuk variasi lebih dari 5%  kuat tekan beton menjadi menurun seperti campuran 7% yang terjadi pada umur 14 dan 28 hari. </w:t>
      </w:r>
    </w:p>
    <w:p w:rsidR="002347B5" w:rsidRPr="000958F1" w:rsidRDefault="002347B5" w:rsidP="00AF61FA">
      <w:pPr>
        <w:pStyle w:val="ListParagraph"/>
        <w:adjustRightInd w:val="0"/>
        <w:ind w:left="284" w:right="144" w:firstLine="0"/>
        <w:jc w:val="both"/>
        <w:rPr>
          <w:color w:val="000000"/>
        </w:rPr>
      </w:pPr>
    </w:p>
    <w:p w:rsidR="002347B5" w:rsidRPr="000958F1" w:rsidRDefault="002347B5" w:rsidP="00AF61FA">
      <w:pPr>
        <w:pStyle w:val="ListParagraph"/>
        <w:widowControl/>
        <w:autoSpaceDE/>
        <w:autoSpaceDN/>
        <w:spacing w:after="200" w:line="276" w:lineRule="auto"/>
        <w:ind w:left="284" w:right="144" w:firstLine="0"/>
        <w:contextualSpacing/>
        <w:jc w:val="both"/>
        <w:rPr>
          <w:b/>
        </w:rPr>
      </w:pPr>
      <w:r w:rsidRPr="000958F1">
        <w:rPr>
          <w:b/>
        </w:rPr>
        <w:t>Saran</w:t>
      </w:r>
    </w:p>
    <w:p w:rsidR="002347B5" w:rsidRPr="000958F1" w:rsidRDefault="002347B5" w:rsidP="00AF61FA">
      <w:pPr>
        <w:pStyle w:val="ListParagraph"/>
        <w:widowControl/>
        <w:numPr>
          <w:ilvl w:val="0"/>
          <w:numId w:val="37"/>
        </w:numPr>
        <w:adjustRightInd w:val="0"/>
        <w:spacing w:line="276" w:lineRule="auto"/>
        <w:ind w:left="709" w:right="144" w:hanging="425"/>
        <w:contextualSpacing/>
        <w:jc w:val="both"/>
        <w:rPr>
          <w:color w:val="000000"/>
        </w:rPr>
      </w:pPr>
      <w:r w:rsidRPr="000958F1">
        <w:rPr>
          <w:color w:val="000000"/>
        </w:rPr>
        <w:t xml:space="preserve">Untuk penelitian yang </w:t>
      </w:r>
      <w:proofErr w:type="gramStart"/>
      <w:r w:rsidRPr="000958F1">
        <w:rPr>
          <w:color w:val="000000"/>
        </w:rPr>
        <w:t>akan</w:t>
      </w:r>
      <w:proofErr w:type="gramEnd"/>
      <w:r w:rsidRPr="000958F1">
        <w:rPr>
          <w:color w:val="000000"/>
        </w:rPr>
        <w:t xml:space="preserve"> datang agar melakukan pengurangan persentase dengan nilai lebih kecil pada abu jerami padi persenan yang sama sehingga dihasilkan nilai kuat tekan yang lebih variatif.  </w:t>
      </w:r>
    </w:p>
    <w:p w:rsidR="002347B5" w:rsidRPr="000958F1" w:rsidRDefault="002347B5" w:rsidP="00AF61FA">
      <w:pPr>
        <w:pStyle w:val="ListParagraph"/>
        <w:widowControl/>
        <w:numPr>
          <w:ilvl w:val="0"/>
          <w:numId w:val="37"/>
        </w:numPr>
        <w:adjustRightInd w:val="0"/>
        <w:spacing w:line="276" w:lineRule="auto"/>
        <w:ind w:left="709" w:right="144" w:hanging="425"/>
        <w:contextualSpacing/>
        <w:jc w:val="both"/>
        <w:rPr>
          <w:color w:val="000000"/>
        </w:rPr>
      </w:pPr>
      <w:r w:rsidRPr="000958F1">
        <w:rPr>
          <w:color w:val="000000"/>
        </w:rPr>
        <w:t>Disarankan evaluasi lebih lanjut terhadap dan abu jerami agar lebih efisien dalam persen untuk pencampuran beton normal, serta keawetan.</w:t>
      </w:r>
    </w:p>
    <w:p w:rsidR="00B05D82" w:rsidRPr="000958F1" w:rsidRDefault="00B05D82" w:rsidP="000958F1">
      <w:pPr>
        <w:spacing w:before="48" w:after="144"/>
        <w:ind w:left="284" w:right="49"/>
        <w:jc w:val="both"/>
        <w:rPr>
          <w:b/>
        </w:rPr>
      </w:pPr>
    </w:p>
    <w:p w:rsidR="00386A0B" w:rsidRPr="00516041" w:rsidRDefault="000300D8" w:rsidP="00386A0B">
      <w:pPr>
        <w:spacing w:line="360" w:lineRule="auto"/>
        <w:ind w:left="284" w:right="144"/>
        <w:jc w:val="both"/>
        <w:rPr>
          <w:b/>
        </w:rPr>
      </w:pPr>
      <w:r>
        <w:rPr>
          <w:noProof/>
        </w:rPr>
        <w:pict>
          <v:shapetype id="_x0000_t32" coordsize="21600,21600" o:spt="32" o:oned="t" path="m,l21600,21600e" filled="f">
            <v:path arrowok="t" fillok="f" o:connecttype="none"/>
            <o:lock v:ext="edit" shapetype="t"/>
          </v:shapetype>
          <v:shape id="_x0000_s1105" type="#_x0000_t32" style="position:absolute;left:0;text-align:left;margin-left:9.85pt;margin-top:15pt;width:434.85pt;height:0;z-index:251680768" o:connectortype="straight"/>
        </w:pict>
      </w:r>
      <w:r w:rsidR="00386A0B" w:rsidRPr="00516041">
        <w:rPr>
          <w:b/>
        </w:rPr>
        <w:t>DAFTRA PUSTAKA</w:t>
      </w:r>
    </w:p>
    <w:p w:rsidR="007C5CB1" w:rsidRDefault="007C5CB1" w:rsidP="007C5CB1">
      <w:pPr>
        <w:tabs>
          <w:tab w:val="left" w:pos="709"/>
          <w:tab w:val="left" w:pos="5730"/>
        </w:tabs>
        <w:ind w:left="284"/>
      </w:pPr>
    </w:p>
    <w:p w:rsidR="007C5CB1" w:rsidRPr="007C5CB1" w:rsidRDefault="007C5CB1" w:rsidP="007C5CB1">
      <w:pPr>
        <w:tabs>
          <w:tab w:val="left" w:pos="709"/>
          <w:tab w:val="left" w:pos="5730"/>
        </w:tabs>
        <w:ind w:left="284"/>
      </w:pPr>
      <w:r w:rsidRPr="007C5CB1">
        <w:t xml:space="preserve">[1] </w:t>
      </w:r>
      <w:r w:rsidRPr="007C5CB1">
        <w:tab/>
        <w:t>Tri Mulyono</w:t>
      </w:r>
      <w:r w:rsidR="0055746C">
        <w:t>,</w:t>
      </w:r>
      <w:r w:rsidRPr="007C5CB1">
        <w:t xml:space="preserve"> </w:t>
      </w:r>
      <w:r w:rsidR="0055746C">
        <w:t>(</w:t>
      </w:r>
      <w:r w:rsidRPr="007C5CB1">
        <w:t>2005</w:t>
      </w:r>
      <w:r w:rsidR="0055746C">
        <w:t>)</w:t>
      </w:r>
      <w:r w:rsidRPr="007C5CB1">
        <w:t xml:space="preserve">. </w:t>
      </w:r>
      <w:r w:rsidR="0055746C">
        <w:t>“</w:t>
      </w:r>
      <w:r w:rsidRPr="007C5CB1">
        <w:t>Tekologi Beton</w:t>
      </w:r>
      <w:r w:rsidR="0055746C">
        <w:t>”</w:t>
      </w:r>
      <w:r w:rsidRPr="007C5CB1">
        <w:t>, Penerbit Andi Yogyakarta.</w:t>
      </w:r>
    </w:p>
    <w:p w:rsidR="007E2459" w:rsidRPr="007E2459" w:rsidRDefault="007E2459" w:rsidP="007C5CB1">
      <w:pPr>
        <w:tabs>
          <w:tab w:val="left" w:pos="709"/>
          <w:tab w:val="left" w:pos="5730"/>
        </w:tabs>
        <w:ind w:left="284"/>
      </w:pPr>
      <w:r w:rsidRPr="007E2459">
        <w:t xml:space="preserve">[2] </w:t>
      </w:r>
      <w:r w:rsidR="007C5CB1">
        <w:tab/>
      </w:r>
      <w:r w:rsidRPr="007E2459">
        <w:t xml:space="preserve">Sagel, </w:t>
      </w:r>
      <w:proofErr w:type="gramStart"/>
      <w:r w:rsidRPr="007E2459">
        <w:t>R</w:t>
      </w:r>
      <w:r w:rsidR="007C5CB1">
        <w:t xml:space="preserve"> .</w:t>
      </w:r>
      <w:proofErr w:type="gramEnd"/>
      <w:r w:rsidR="007C5CB1">
        <w:t>, Kolo, P,. Kusuma, Gideon H, (</w:t>
      </w:r>
      <w:r w:rsidRPr="007E2459">
        <w:t>1997</w:t>
      </w:r>
      <w:r w:rsidR="007C5CB1">
        <w:t>)</w:t>
      </w:r>
      <w:r w:rsidRPr="007E2459">
        <w:t xml:space="preserve">, </w:t>
      </w:r>
      <w:r w:rsidR="007C5CB1">
        <w:t>“</w:t>
      </w:r>
      <w:r w:rsidRPr="007E2459">
        <w:t>Pedoman Pengerjaan Beton</w:t>
      </w:r>
      <w:r w:rsidR="007C5CB1">
        <w:t>”</w:t>
      </w:r>
      <w:r w:rsidRPr="007E2459">
        <w:t xml:space="preserve">, Penerbit </w:t>
      </w:r>
      <w:r w:rsidR="007C5CB1">
        <w:tab/>
      </w:r>
      <w:r w:rsidRPr="007E2459">
        <w:t>Erlangga, Jakarta.</w:t>
      </w:r>
    </w:p>
    <w:p w:rsidR="000636C4" w:rsidRPr="000636C4" w:rsidRDefault="000636C4" w:rsidP="000636C4">
      <w:pPr>
        <w:tabs>
          <w:tab w:val="left" w:pos="709"/>
        </w:tabs>
        <w:adjustRightInd w:val="0"/>
        <w:ind w:left="284" w:right="144"/>
        <w:jc w:val="both"/>
        <w:rPr>
          <w:noProof/>
        </w:rPr>
      </w:pPr>
      <w:r>
        <w:rPr>
          <w:noProof/>
        </w:rPr>
        <w:t xml:space="preserve"> [3]</w:t>
      </w:r>
      <w:r>
        <w:rPr>
          <w:noProof/>
        </w:rPr>
        <w:tab/>
      </w:r>
      <w:r>
        <w:rPr>
          <w:noProof/>
        </w:rPr>
        <w:fldChar w:fldCharType="begin" w:fldLock="1"/>
      </w:r>
      <w:r>
        <w:rPr>
          <w:noProof/>
        </w:rPr>
        <w:instrText xml:space="preserve">ADDIN Mendeley Bibliography CSL_BIBLIOGRAPHY </w:instrText>
      </w:r>
      <w:r>
        <w:rPr>
          <w:noProof/>
        </w:rPr>
        <w:fldChar w:fldCharType="separate"/>
      </w:r>
      <w:r w:rsidRPr="000636C4">
        <w:rPr>
          <w:noProof/>
          <w:szCs w:val="24"/>
        </w:rPr>
        <w:t xml:space="preserve">Irwansyah, M. (2021) “Pengaruh Pemakaian Abu Sekam Padi Menggunakan Agregat </w:t>
      </w:r>
      <w:r>
        <w:rPr>
          <w:noProof/>
          <w:szCs w:val="24"/>
        </w:rPr>
        <w:tab/>
      </w:r>
      <w:r w:rsidRPr="000636C4">
        <w:rPr>
          <w:noProof/>
          <w:szCs w:val="24"/>
        </w:rPr>
        <w:t xml:space="preserve">Lokal Terhadap Kekuatan Beton Normal (Agregat Kasar Desa Marjanji Aceh Kecamatan </w:t>
      </w:r>
      <w:r>
        <w:rPr>
          <w:noProof/>
          <w:szCs w:val="24"/>
        </w:rPr>
        <w:tab/>
      </w:r>
      <w:r w:rsidRPr="000636C4">
        <w:rPr>
          <w:noProof/>
          <w:szCs w:val="24"/>
        </w:rPr>
        <w:t>Aek Songsongan, Agregat Halus Desa Ta</w:t>
      </w:r>
      <w:r>
        <w:rPr>
          <w:noProof/>
          <w:szCs w:val="24"/>
        </w:rPr>
        <w:t>njung Alam Kecamatan Sei Dadap)</w:t>
      </w:r>
      <w:r w:rsidRPr="000636C4">
        <w:rPr>
          <w:noProof/>
          <w:szCs w:val="24"/>
        </w:rPr>
        <w:t>”</w:t>
      </w:r>
      <w:r>
        <w:rPr>
          <w:noProof/>
          <w:szCs w:val="24"/>
        </w:rPr>
        <w:t>,</w:t>
      </w:r>
      <w:r w:rsidRPr="000636C4">
        <w:rPr>
          <w:noProof/>
          <w:szCs w:val="24"/>
        </w:rPr>
        <w:t xml:space="preserve"> </w:t>
      </w:r>
      <w:r w:rsidRPr="000636C4">
        <w:rPr>
          <w:i/>
          <w:iCs/>
          <w:noProof/>
          <w:szCs w:val="24"/>
        </w:rPr>
        <w:t xml:space="preserve">JURNAL </w:t>
      </w:r>
      <w:r>
        <w:rPr>
          <w:i/>
          <w:iCs/>
          <w:noProof/>
          <w:szCs w:val="24"/>
        </w:rPr>
        <w:tab/>
      </w:r>
      <w:r w:rsidRPr="000636C4">
        <w:rPr>
          <w:i/>
          <w:iCs/>
          <w:noProof/>
          <w:szCs w:val="24"/>
        </w:rPr>
        <w:t>PIONIR</w:t>
      </w:r>
      <w:r w:rsidRPr="000636C4">
        <w:rPr>
          <w:noProof/>
          <w:szCs w:val="24"/>
        </w:rPr>
        <w:t xml:space="preserve">, </w:t>
      </w:r>
      <w:r>
        <w:rPr>
          <w:i/>
          <w:iCs/>
        </w:rPr>
        <w:t>Vol.7 No 2, 130-138</w:t>
      </w:r>
      <w:r w:rsidRPr="000636C4">
        <w:rPr>
          <w:noProof/>
          <w:szCs w:val="24"/>
        </w:rPr>
        <w:t>.</w:t>
      </w:r>
    </w:p>
    <w:p w:rsidR="007C5CB1" w:rsidRDefault="000636C4" w:rsidP="000636C4">
      <w:pPr>
        <w:tabs>
          <w:tab w:val="left" w:pos="5730"/>
        </w:tabs>
        <w:ind w:left="709" w:hanging="425"/>
        <w:jc w:val="both"/>
      </w:pPr>
      <w:r>
        <w:rPr>
          <w:noProof/>
        </w:rPr>
        <w:fldChar w:fldCharType="end"/>
      </w:r>
      <w:r w:rsidR="007C5CB1">
        <w:rPr>
          <w:noProof/>
        </w:rPr>
        <w:t>[4]</w:t>
      </w:r>
      <w:r w:rsidR="007C5CB1">
        <w:rPr>
          <w:noProof/>
        </w:rPr>
        <w:tab/>
      </w:r>
      <w:proofErr w:type="gramStart"/>
      <w:r w:rsidR="007C5CB1" w:rsidRPr="008300DF">
        <w:t xml:space="preserve">SNI  </w:t>
      </w:r>
      <w:r w:rsidR="007C5CB1">
        <w:t>2847</w:t>
      </w:r>
      <w:proofErr w:type="gramEnd"/>
      <w:r w:rsidR="007C5CB1" w:rsidRPr="008300DF">
        <w:t xml:space="preserve"> -</w:t>
      </w:r>
      <w:r w:rsidR="007C5CB1">
        <w:t>2013.</w:t>
      </w:r>
      <w:r w:rsidR="007C5CB1" w:rsidRPr="008300DF">
        <w:t xml:space="preserve"> </w:t>
      </w:r>
      <w:proofErr w:type="gramStart"/>
      <w:r w:rsidR="007C5CB1">
        <w:t>“Persyaratan beton struktural untuk bangunan gedung”</w:t>
      </w:r>
      <w:r w:rsidR="007C5CB1">
        <w:rPr>
          <w:i/>
          <w:iCs/>
        </w:rPr>
        <w:t xml:space="preserve">, </w:t>
      </w:r>
      <w:r w:rsidR="007C5CB1" w:rsidRPr="008300DF">
        <w:t>Jakarta.</w:t>
      </w:r>
      <w:proofErr w:type="gramEnd"/>
    </w:p>
    <w:p w:rsidR="007C5CB1" w:rsidRDefault="007C5CB1" w:rsidP="007C5CB1">
      <w:pPr>
        <w:tabs>
          <w:tab w:val="left" w:pos="5730"/>
        </w:tabs>
        <w:ind w:left="709" w:hanging="425"/>
        <w:rPr>
          <w:sz w:val="24"/>
          <w:szCs w:val="24"/>
        </w:rPr>
      </w:pPr>
      <w:r>
        <w:t>[5]</w:t>
      </w:r>
      <w:r>
        <w:tab/>
      </w:r>
      <w:r w:rsidRPr="007C5CB1">
        <w:t>SNI 15 – 2049 – 2004</w:t>
      </w:r>
      <w:r>
        <w:t>.</w:t>
      </w:r>
      <w:r w:rsidRPr="007C5CB1">
        <w:t xml:space="preserve"> </w:t>
      </w:r>
      <w:r w:rsidR="00B04E4E">
        <w:t>“</w:t>
      </w:r>
      <w:r w:rsidRPr="007C5CB1">
        <w:t>Semen Portland</w:t>
      </w:r>
      <w:r>
        <w:t>”,</w:t>
      </w:r>
      <w:r w:rsidRPr="007C5CB1">
        <w:t xml:space="preserve"> Bandung Badan Standarisasi Nasional</w:t>
      </w:r>
      <w:r w:rsidRPr="007C5CB1">
        <w:rPr>
          <w:sz w:val="24"/>
          <w:szCs w:val="24"/>
        </w:rPr>
        <w:t>.</w:t>
      </w:r>
    </w:p>
    <w:bookmarkEnd w:id="8"/>
    <w:p w:rsidR="007C5CB1" w:rsidRPr="007C5CB1" w:rsidRDefault="007C5CB1" w:rsidP="007C5CB1">
      <w:pPr>
        <w:tabs>
          <w:tab w:val="left" w:pos="709"/>
          <w:tab w:val="left" w:pos="5730"/>
        </w:tabs>
        <w:ind w:left="709" w:hanging="425"/>
      </w:pPr>
      <w:r>
        <w:t>[6]</w:t>
      </w:r>
      <w:r>
        <w:tab/>
      </w:r>
      <w:r w:rsidRPr="007C5CB1">
        <w:t xml:space="preserve">Tjokodimuljo, K., </w:t>
      </w:r>
      <w:r>
        <w:t>(</w:t>
      </w:r>
      <w:r w:rsidRPr="007C5CB1">
        <w:t>1996</w:t>
      </w:r>
      <w:r>
        <w:t>)</w:t>
      </w:r>
      <w:r w:rsidRPr="007C5CB1">
        <w:t xml:space="preserve">, </w:t>
      </w:r>
      <w:r>
        <w:t>“</w:t>
      </w:r>
      <w:r w:rsidRPr="007C5CB1">
        <w:t>Teknologi Beton</w:t>
      </w:r>
      <w:r>
        <w:t>”</w:t>
      </w:r>
      <w:r w:rsidRPr="007C5CB1">
        <w:t>, Jurusan</w:t>
      </w:r>
      <w:r>
        <w:t xml:space="preserve"> Teknik Sipil, Fakultas Teknik, </w:t>
      </w:r>
      <w:r w:rsidRPr="007C5CB1">
        <w:t>Universitas Gaja Mada, Yogyakarta.</w:t>
      </w:r>
    </w:p>
    <w:p w:rsidR="004A41E0" w:rsidRPr="004A41E0" w:rsidRDefault="004A41E0" w:rsidP="004A41E0">
      <w:pPr>
        <w:tabs>
          <w:tab w:val="left" w:pos="5730"/>
        </w:tabs>
        <w:ind w:left="709" w:hanging="425"/>
        <w:rPr>
          <w:lang w:val="id-ID"/>
        </w:rPr>
      </w:pPr>
      <w:r>
        <w:t>[7]</w:t>
      </w:r>
      <w:r>
        <w:tab/>
      </w:r>
      <w:r w:rsidRPr="004A41E0">
        <w:t xml:space="preserve">El-Sayed, A. F. M., </w:t>
      </w:r>
      <w:r>
        <w:t>(</w:t>
      </w:r>
      <w:r w:rsidRPr="004A41E0">
        <w:t>2006</w:t>
      </w:r>
      <w:r>
        <w:t>)</w:t>
      </w:r>
      <w:r w:rsidRPr="004A41E0">
        <w:t>.</w:t>
      </w:r>
      <w:r>
        <w:t>”</w:t>
      </w:r>
      <w:proofErr w:type="gramStart"/>
      <w:r>
        <w:t xml:space="preserve">Tilapia </w:t>
      </w:r>
      <w:r w:rsidRPr="004A41E0">
        <w:t>culture</w:t>
      </w:r>
      <w:r>
        <w:t>”</w:t>
      </w:r>
      <w:r w:rsidRPr="004A41E0">
        <w:t>.</w:t>
      </w:r>
      <w:proofErr w:type="gramEnd"/>
      <w:r w:rsidRPr="004A41E0">
        <w:t xml:space="preserve"> </w:t>
      </w:r>
      <w:proofErr w:type="gramStart"/>
      <w:r w:rsidRPr="004A41E0">
        <w:t>CABI Publishing Series</w:t>
      </w:r>
      <w:r w:rsidR="00B04E4E">
        <w:t>.</w:t>
      </w:r>
      <w:proofErr w:type="gramEnd"/>
    </w:p>
    <w:p w:rsidR="004A41E0" w:rsidRDefault="004A41E0" w:rsidP="004A41E0">
      <w:pPr>
        <w:tabs>
          <w:tab w:val="left" w:pos="709"/>
          <w:tab w:val="left" w:pos="5730"/>
        </w:tabs>
        <w:ind w:left="284"/>
        <w:jc w:val="both"/>
      </w:pPr>
      <w:r>
        <w:rPr>
          <w:noProof/>
        </w:rPr>
        <w:t>[8]</w:t>
      </w:r>
      <w:r>
        <w:rPr>
          <w:noProof/>
        </w:rPr>
        <w:tab/>
      </w:r>
      <w:r w:rsidRPr="008300DF">
        <w:t>SNI 03 – 2834 -2000</w:t>
      </w:r>
      <w:r>
        <w:t>.</w:t>
      </w:r>
      <w:r w:rsidRPr="008300DF">
        <w:t xml:space="preserve"> </w:t>
      </w:r>
      <w:r>
        <w:t>“</w:t>
      </w:r>
      <w:r w:rsidRPr="00290295">
        <w:t>Tata Cara Pembuatan Rencana Campuran Beton Norma</w:t>
      </w:r>
      <w:r>
        <w:t>l</w:t>
      </w:r>
      <w:r>
        <w:rPr>
          <w:i/>
          <w:iCs/>
        </w:rPr>
        <w:t>”</w:t>
      </w:r>
      <w:r w:rsidRPr="008300DF">
        <w:rPr>
          <w:i/>
          <w:iCs/>
        </w:rPr>
        <w:t xml:space="preserve">, </w:t>
      </w:r>
      <w:r w:rsidRPr="008300DF">
        <w:t>Jakarta.</w:t>
      </w:r>
    </w:p>
    <w:p w:rsidR="000958F1" w:rsidRPr="007C5CB1" w:rsidRDefault="000958F1" w:rsidP="008300DF">
      <w:pPr>
        <w:tabs>
          <w:tab w:val="left" w:pos="709"/>
          <w:tab w:val="left" w:pos="5730"/>
        </w:tabs>
        <w:ind w:left="284"/>
        <w:jc w:val="both"/>
      </w:pPr>
    </w:p>
    <w:sectPr w:rsidR="000958F1" w:rsidRPr="007C5CB1" w:rsidSect="00BD5DC7">
      <w:headerReference w:type="default" r:id="rId10"/>
      <w:footerReference w:type="default" r:id="rId11"/>
      <w:pgSz w:w="11910" w:h="16840"/>
      <w:pgMar w:top="2058" w:right="1418" w:bottom="1661" w:left="1559" w:header="1134" w:footer="1480" w:gutter="0"/>
      <w:pgNumType w:start="1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B43" w:rsidRDefault="00564B43">
      <w:r>
        <w:separator/>
      </w:r>
    </w:p>
  </w:endnote>
  <w:endnote w:type="continuationSeparator" w:id="0">
    <w:p w:rsidR="00564B43" w:rsidRDefault="0056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artika">
    <w:altName w:val="Articulate"/>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23786"/>
      <w:docPartObj>
        <w:docPartGallery w:val="Page Numbers (Bottom of Page)"/>
        <w:docPartUnique/>
      </w:docPartObj>
    </w:sdtPr>
    <w:sdtEndPr>
      <w:rPr>
        <w:noProof/>
      </w:rPr>
    </w:sdtEndPr>
    <w:sdtContent>
      <w:p w:rsidR="000300D8" w:rsidRDefault="000300D8">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wrap type="none"/>
              <w10:anchorlock/>
            </v:shape>
          </w:pict>
        </w:r>
      </w:p>
      <w:p w:rsidR="000300D8" w:rsidRDefault="000300D8" w:rsidP="00C24E9B">
        <w:pPr>
          <w:pStyle w:val="Footer"/>
          <w:tabs>
            <w:tab w:val="left" w:pos="4309"/>
            <w:tab w:val="center" w:pos="4435"/>
          </w:tabs>
        </w:pPr>
        <w:r>
          <w:tab/>
        </w:r>
        <w:r w:rsidRPr="00FF3342">
          <w:rPr>
            <w:sz w:val="20"/>
            <w:szCs w:val="20"/>
          </w:rPr>
          <w:tab/>
        </w:r>
        <w:r w:rsidRPr="00FF3342">
          <w:rPr>
            <w:sz w:val="20"/>
            <w:szCs w:val="20"/>
          </w:rPr>
          <w:fldChar w:fldCharType="begin"/>
        </w:r>
        <w:r w:rsidRPr="00FF3342">
          <w:rPr>
            <w:sz w:val="20"/>
            <w:szCs w:val="20"/>
          </w:rPr>
          <w:instrText xml:space="preserve"> PAGE    \* MERGEFORMAT </w:instrText>
        </w:r>
        <w:r w:rsidRPr="00FF3342">
          <w:rPr>
            <w:sz w:val="20"/>
            <w:szCs w:val="20"/>
          </w:rPr>
          <w:fldChar w:fldCharType="separate"/>
        </w:r>
        <w:r w:rsidR="008A5CA6">
          <w:rPr>
            <w:noProof/>
            <w:sz w:val="20"/>
            <w:szCs w:val="20"/>
          </w:rPr>
          <w:t>26</w:t>
        </w:r>
        <w:r w:rsidRPr="00FF3342">
          <w:rPr>
            <w:noProof/>
            <w:sz w:val="20"/>
            <w:szCs w:val="20"/>
          </w:rPr>
          <w:fldChar w:fldCharType="end"/>
        </w:r>
      </w:p>
    </w:sdtContent>
  </w:sdt>
  <w:p w:rsidR="000300D8" w:rsidRDefault="000300D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B43" w:rsidRDefault="00564B43">
      <w:r>
        <w:separator/>
      </w:r>
    </w:p>
  </w:footnote>
  <w:footnote w:type="continuationSeparator" w:id="0">
    <w:p w:rsidR="00564B43" w:rsidRDefault="00564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D8" w:rsidRDefault="000300D8">
    <w:pPr>
      <w:pStyle w:val="BodyText"/>
      <w:spacing w:line="14" w:lineRule="auto"/>
      <w:rPr>
        <w:sz w:val="20"/>
      </w:rPr>
    </w:pPr>
    <w:r>
      <w:pict>
        <v:line id="_x0000_s2053" style="position:absolute;flip:x;z-index:-16519680;mso-position-horizontal-relative:page;mso-position-vertical-relative:page" from="79.25pt,101.95pt" to="522.6pt,101.95pt">
          <w10:wrap anchorx="page" anchory="page"/>
        </v:line>
      </w:pict>
    </w:r>
    <w:r>
      <w:rPr>
        <w:noProof/>
        <w:sz w:val="20"/>
      </w:rPr>
      <w:drawing>
        <wp:anchor distT="0" distB="0" distL="114300" distR="114300" simplePos="0" relativeHeight="486798848" behindDoc="0" locked="0" layoutInCell="1" allowOverlap="1" wp14:anchorId="340AC0D5" wp14:editId="1B9477F5">
          <wp:simplePos x="0" y="0"/>
          <wp:positionH relativeFrom="column">
            <wp:posOffset>628509</wp:posOffset>
          </wp:positionH>
          <wp:positionV relativeFrom="paragraph">
            <wp:posOffset>-133350</wp:posOffset>
          </wp:positionV>
          <wp:extent cx="1049655" cy="458470"/>
          <wp:effectExtent l="0" t="0" r="0" b="0"/>
          <wp:wrapNone/>
          <wp:docPr id="1" name="Picture 1"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UNAKU\JURNAL BATAS- PRODI SIPIL 2021\JURNAL BATAS VOLUME 1 - NOVEMBER  2021\JURNAL TAHAP I\Cover Header.png"/>
                  <pic:cNvPicPr>
                    <a:picLocks noChangeAspect="1" noChangeArrowheads="1"/>
                  </pic:cNvPicPr>
                </pic:nvPicPr>
                <pic:blipFill rotWithShape="1">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pic:blipFill>
                <pic:spPr bwMode="auto">
                  <a:xfrm>
                    <a:off x="0" y="0"/>
                    <a:ext cx="1049655" cy="45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16519168;mso-position-horizontal-relative:page;mso-position-vertical-relative:page" filled="f" stroked="f">
          <v:textbox style="mso-next-textbox:#_x0000_s2052" inset="0,0,0,0">
            <w:txbxContent>
              <w:p w:rsidR="000300D8" w:rsidRDefault="000300D8" w:rsidP="006B32D8">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0300D8" w:rsidRPr="00650868" w:rsidRDefault="008A5CA6" w:rsidP="008A5CA6">
                <w:pPr>
                  <w:spacing w:before="10"/>
                  <w:ind w:left="20" w:right="1"/>
                  <w:jc w:val="center"/>
                  <w:rPr>
                    <w:i/>
                    <w:iCs/>
                    <w:sz w:val="20"/>
                    <w:szCs w:val="20"/>
                  </w:rPr>
                </w:pPr>
                <w:r>
                  <w:rPr>
                    <w:rFonts w:asciiTheme="majorHAnsi" w:hAnsiTheme="majorHAnsi" w:cstheme="minorHAnsi"/>
                    <w:color w:val="7E7E7E"/>
                    <w:sz w:val="18"/>
                    <w:szCs w:val="18"/>
                  </w:rPr>
                  <w:t>Vol. 1</w:t>
                </w:r>
                <w:r w:rsidR="000300D8">
                  <w:rPr>
                    <w:rFonts w:asciiTheme="majorHAnsi" w:hAnsiTheme="majorHAnsi" w:cstheme="minorHAnsi"/>
                    <w:color w:val="7E7E7E"/>
                    <w:sz w:val="18"/>
                    <w:szCs w:val="18"/>
                  </w:rPr>
                  <w:t xml:space="preserve">, </w:t>
                </w:r>
                <w:proofErr w:type="gramStart"/>
                <w:r w:rsidR="000300D8">
                  <w:rPr>
                    <w:rFonts w:asciiTheme="majorHAnsi" w:hAnsiTheme="majorHAnsi" w:cstheme="minorHAnsi"/>
                    <w:color w:val="7E7E7E"/>
                    <w:sz w:val="18"/>
                    <w:szCs w:val="18"/>
                  </w:rPr>
                  <w:t>No.</w:t>
                </w:r>
                <w:r>
                  <w:rPr>
                    <w:rFonts w:asciiTheme="majorHAnsi" w:hAnsiTheme="majorHAnsi" w:cstheme="minorHAnsi"/>
                    <w:color w:val="7E7E7E"/>
                    <w:sz w:val="18"/>
                    <w:szCs w:val="18"/>
                  </w:rPr>
                  <w:t>.</w:t>
                </w:r>
                <w:proofErr w:type="gramEnd"/>
                <w:r>
                  <w:rPr>
                    <w:rFonts w:asciiTheme="majorHAnsi" w:hAnsiTheme="majorHAnsi" w:cstheme="minorHAnsi"/>
                    <w:color w:val="7E7E7E"/>
                    <w:sz w:val="18"/>
                    <w:szCs w:val="18"/>
                  </w:rPr>
                  <w:t>2</w:t>
                </w:r>
                <w:r w:rsidR="000300D8">
                  <w:rPr>
                    <w:rFonts w:asciiTheme="majorHAnsi" w:hAnsiTheme="majorHAnsi" w:cstheme="minorHAnsi"/>
                    <w:color w:val="7E7E7E"/>
                    <w:sz w:val="18"/>
                    <w:szCs w:val="18"/>
                  </w:rPr>
                  <w:t>,</w:t>
                </w:r>
                <w:r>
                  <w:rPr>
                    <w:rFonts w:asciiTheme="majorHAnsi" w:hAnsiTheme="majorHAnsi" w:cstheme="minorHAnsi"/>
                    <w:color w:val="7E7E7E"/>
                    <w:sz w:val="18"/>
                    <w:szCs w:val="18"/>
                  </w:rPr>
                  <w:t xml:space="preserve"> </w:t>
                </w:r>
                <w:r w:rsidR="000300D8">
                  <w:rPr>
                    <w:rFonts w:asciiTheme="majorHAnsi" w:hAnsiTheme="majorHAnsi" w:cstheme="minorHAnsi"/>
                    <w:color w:val="7E7E7E"/>
                    <w:sz w:val="18"/>
                    <w:szCs w:val="18"/>
                  </w:rPr>
                  <w:t>Mei 2022</w:t>
                </w:r>
              </w:p>
            </w:txbxContent>
          </v:textbox>
          <w10:wrap anchorx="page" anchory="page"/>
        </v:shape>
      </w:pict>
    </w:r>
    <w:r>
      <w:pict>
        <v:shape id="_x0000_s2051" type="#_x0000_t202" style="position:absolute;margin-left:369.05pt;margin-top:60.1pt;width:151.35pt;height:15.3pt;z-index:-16518656;mso-position-horizontal-relative:page;mso-position-vertical-relative:page" filled="f" stroked="f">
          <v:textbox style="mso-next-textbox:#_x0000_s2051" inset="0,0,0,0">
            <w:txbxContent>
              <w:p w:rsidR="000300D8" w:rsidRPr="00FF3342" w:rsidRDefault="000300D8" w:rsidP="005C0C50">
                <w:pPr>
                  <w:spacing w:before="10"/>
                  <w:rPr>
                    <w:rFonts w:asciiTheme="majorHAnsi" w:hAnsiTheme="majorHAnsi" w:cstheme="minorHAnsi"/>
                    <w:b/>
                    <w:sz w:val="18"/>
                    <w:szCs w:val="18"/>
                  </w:rPr>
                </w:pPr>
                <w:r>
                  <w:rPr>
                    <w:color w:val="7E7E7E"/>
                    <w:sz w:val="18"/>
                    <w:szCs w:val="18"/>
                  </w:rPr>
                  <w:t xml:space="preserve"> </w:t>
                </w:r>
                <w:r w:rsidRPr="00FF3342">
                  <w:rPr>
                    <w:rFonts w:asciiTheme="majorHAnsi" w:hAnsiTheme="majorHAnsi" w:cstheme="minorHAnsi"/>
                    <w:color w:val="7E7E7E"/>
                    <w:sz w:val="18"/>
                    <w:szCs w:val="18"/>
                  </w:rPr>
                  <w:t xml:space="preserve">P-ISSN 2809-2473 </w:t>
                </w:r>
                <w:r w:rsidRPr="00FF3342">
                  <w:rPr>
                    <w:rFonts w:asciiTheme="majorHAnsi" w:hAnsiTheme="majorHAnsi" w:cstheme="minorHAnsi"/>
                    <w:sz w:val="18"/>
                    <w:szCs w:val="18"/>
                  </w:rPr>
                  <w:t xml:space="preserve">| </w:t>
                </w:r>
                <w:r w:rsidRPr="00FF3342">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63A5D46"/>
    <w:lvl w:ilvl="0">
      <w:start w:val="1"/>
      <w:numFmt w:val="decimal"/>
      <w:lvlText w:val="%1."/>
      <w:lvlJc w:val="left"/>
      <w:pPr>
        <w:ind w:left="3480" w:hanging="360"/>
      </w:pPr>
      <w:rPr>
        <w:rFonts w:hint="default"/>
      </w:rPr>
    </w:lvl>
    <w:lvl w:ilvl="1">
      <w:start w:val="1"/>
      <w:numFmt w:val="decimal"/>
      <w:isLgl/>
      <w:lvlText w:val="%1.%2"/>
      <w:lvlJc w:val="left"/>
      <w:pPr>
        <w:ind w:left="3687" w:hanging="360"/>
      </w:pPr>
      <w:rPr>
        <w:rFonts w:hint="default"/>
      </w:rPr>
    </w:lvl>
    <w:lvl w:ilvl="2">
      <w:start w:val="1"/>
      <w:numFmt w:val="decimal"/>
      <w:isLgl/>
      <w:lvlText w:val="%1.%2.%3"/>
      <w:lvlJc w:val="left"/>
      <w:pPr>
        <w:ind w:left="4254" w:hanging="720"/>
      </w:pPr>
      <w:rPr>
        <w:rFonts w:hint="default"/>
      </w:rPr>
    </w:lvl>
    <w:lvl w:ilvl="3">
      <w:start w:val="1"/>
      <w:numFmt w:val="decimal"/>
      <w:isLgl/>
      <w:lvlText w:val="%1.%2.%3.%4"/>
      <w:lvlJc w:val="left"/>
      <w:pPr>
        <w:ind w:left="4461" w:hanging="720"/>
      </w:pPr>
      <w:rPr>
        <w:rFonts w:hint="default"/>
      </w:rPr>
    </w:lvl>
    <w:lvl w:ilvl="4">
      <w:start w:val="1"/>
      <w:numFmt w:val="decimal"/>
      <w:isLgl/>
      <w:lvlText w:val="%1.%2.%3.%4.%5"/>
      <w:lvlJc w:val="left"/>
      <w:pPr>
        <w:ind w:left="5028" w:hanging="1080"/>
      </w:pPr>
      <w:rPr>
        <w:rFonts w:hint="default"/>
      </w:rPr>
    </w:lvl>
    <w:lvl w:ilvl="5">
      <w:start w:val="1"/>
      <w:numFmt w:val="decimal"/>
      <w:isLgl/>
      <w:lvlText w:val="%1.%2.%3.%4.%5.%6"/>
      <w:lvlJc w:val="left"/>
      <w:pPr>
        <w:ind w:left="5235" w:hanging="1080"/>
      </w:pPr>
      <w:rPr>
        <w:rFonts w:hint="default"/>
      </w:rPr>
    </w:lvl>
    <w:lvl w:ilvl="6">
      <w:start w:val="1"/>
      <w:numFmt w:val="decimal"/>
      <w:isLgl/>
      <w:lvlText w:val="%1.%2.%3.%4.%5.%6.%7"/>
      <w:lvlJc w:val="left"/>
      <w:pPr>
        <w:ind w:left="5802" w:hanging="1440"/>
      </w:pPr>
      <w:rPr>
        <w:rFonts w:hint="default"/>
      </w:rPr>
    </w:lvl>
    <w:lvl w:ilvl="7">
      <w:start w:val="1"/>
      <w:numFmt w:val="decimal"/>
      <w:isLgl/>
      <w:lvlText w:val="%1.%2.%3.%4.%5.%6.%7.%8"/>
      <w:lvlJc w:val="left"/>
      <w:pPr>
        <w:ind w:left="6009" w:hanging="1440"/>
      </w:pPr>
      <w:rPr>
        <w:rFonts w:hint="default"/>
      </w:rPr>
    </w:lvl>
    <w:lvl w:ilvl="8">
      <w:start w:val="1"/>
      <w:numFmt w:val="decimal"/>
      <w:isLgl/>
      <w:lvlText w:val="%1.%2.%3.%4.%5.%6.%7.%8.%9"/>
      <w:lvlJc w:val="left"/>
      <w:pPr>
        <w:ind w:left="6216" w:hanging="1440"/>
      </w:pPr>
      <w:rPr>
        <w:rFonts w:hint="default"/>
      </w:rPr>
    </w:lvl>
  </w:abstractNum>
  <w:abstractNum w:abstractNumId="1">
    <w:nsid w:val="00000003"/>
    <w:multiLevelType w:val="hybridMultilevel"/>
    <w:tmpl w:val="7882B252"/>
    <w:lvl w:ilvl="0" w:tplc="B40EF5B2">
      <w:start w:val="1"/>
      <w:numFmt w:val="decimal"/>
      <w:lvlText w:val="%1."/>
      <w:lvlJc w:val="left"/>
      <w:pPr>
        <w:ind w:left="121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4"/>
    <w:multiLevelType w:val="hybridMultilevel"/>
    <w:tmpl w:val="B0CE79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5"/>
    <w:multiLevelType w:val="hybridMultilevel"/>
    <w:tmpl w:val="C58E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8"/>
    <w:multiLevelType w:val="hybridMultilevel"/>
    <w:tmpl w:val="4E8C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F0884"/>
    <w:multiLevelType w:val="multilevel"/>
    <w:tmpl w:val="A1801238"/>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6">
    <w:nsid w:val="086E132B"/>
    <w:multiLevelType w:val="multilevel"/>
    <w:tmpl w:val="0238710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0A8C55E3"/>
    <w:multiLevelType w:val="multilevel"/>
    <w:tmpl w:val="EF983C5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3."/>
      <w:lvlJc w:val="left"/>
      <w:pPr>
        <w:ind w:left="1440" w:hanging="720"/>
      </w:pPr>
      <w:rPr>
        <w:rFonts w:ascii="Times New Roman" w:eastAsia="Calibri"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0DAA5DD4"/>
    <w:multiLevelType w:val="hybridMultilevel"/>
    <w:tmpl w:val="B3D47596"/>
    <w:lvl w:ilvl="0" w:tplc="E29C03A0">
      <w:start w:val="1"/>
      <w:numFmt w:val="decimal"/>
      <w:lvlText w:val="%1."/>
      <w:lvlJc w:val="left"/>
      <w:pPr>
        <w:ind w:left="5180" w:hanging="360"/>
      </w:pPr>
      <w:rPr>
        <w:rFonts w:ascii="Times New Roman" w:hAnsi="Times New Roman" w:cs="Times New Roman"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D37C0A"/>
    <w:multiLevelType w:val="hybridMultilevel"/>
    <w:tmpl w:val="D766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4B22CE"/>
    <w:multiLevelType w:val="hybridMultilevel"/>
    <w:tmpl w:val="4360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74448"/>
    <w:multiLevelType w:val="hybridMultilevel"/>
    <w:tmpl w:val="F830DCFE"/>
    <w:lvl w:ilvl="0" w:tplc="4704FC42">
      <w:start w:val="1"/>
      <w:numFmt w:val="lowerLetter"/>
      <w:lvlText w:val="%1."/>
      <w:lvlJc w:val="left"/>
      <w:pPr>
        <w:ind w:left="2225" w:hanging="360"/>
      </w:pPr>
      <w:rPr>
        <w:rFonts w:hint="default"/>
      </w:r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12">
    <w:nsid w:val="1768267D"/>
    <w:multiLevelType w:val="hybridMultilevel"/>
    <w:tmpl w:val="D8781D46"/>
    <w:lvl w:ilvl="0" w:tplc="CDF0F00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1A600819"/>
    <w:multiLevelType w:val="hybridMultilevel"/>
    <w:tmpl w:val="B8E6EED0"/>
    <w:lvl w:ilvl="0" w:tplc="24EA6C9C">
      <w:start w:val="1"/>
      <w:numFmt w:val="decimal"/>
      <w:lvlText w:val="%1."/>
      <w:lvlJc w:val="left"/>
      <w:pPr>
        <w:ind w:left="720" w:hanging="360"/>
      </w:pPr>
      <w:rPr>
        <w:rFonts w:ascii="Times New Roman" w:eastAsia="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C00C4"/>
    <w:multiLevelType w:val="multilevel"/>
    <w:tmpl w:val="DC0E9C16"/>
    <w:lvl w:ilvl="0">
      <w:start w:val="1"/>
      <w:numFmt w:val="decimal"/>
      <w:lvlText w:val="%1."/>
      <w:lvlJc w:val="left"/>
      <w:pPr>
        <w:ind w:left="1429" w:hanging="360"/>
      </w:pPr>
    </w:lvl>
    <w:lvl w:ilvl="1">
      <w:start w:val="2"/>
      <w:numFmt w:val="decimal"/>
      <w:isLgl/>
      <w:lvlText w:val="%1.%2"/>
      <w:lvlJc w:val="left"/>
      <w:pPr>
        <w:ind w:left="1549" w:hanging="48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D3D6785"/>
    <w:multiLevelType w:val="hybridMultilevel"/>
    <w:tmpl w:val="1E223FB0"/>
    <w:lvl w:ilvl="0" w:tplc="917471EA">
      <w:start w:val="1"/>
      <w:numFmt w:val="upperLetter"/>
      <w:lvlText w:val="%1."/>
      <w:lvlJc w:val="left"/>
      <w:pPr>
        <w:ind w:left="1069" w:hanging="360"/>
      </w:pPr>
      <w:rPr>
        <w:rFonts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DBB3B61"/>
    <w:multiLevelType w:val="multilevel"/>
    <w:tmpl w:val="55E219C0"/>
    <w:lvl w:ilvl="0">
      <w:start w:val="1"/>
      <w:numFmt w:val="decimal"/>
      <w:lvlText w:val="%1)"/>
      <w:lvlJc w:val="left"/>
      <w:pPr>
        <w:ind w:left="786" w:hanging="360"/>
      </w:pPr>
      <w:rPr>
        <w:b/>
      </w:rPr>
    </w:lvl>
    <w:lvl w:ilvl="1">
      <w:start w:val="2"/>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1FB9471D"/>
    <w:multiLevelType w:val="hybridMultilevel"/>
    <w:tmpl w:val="A9EEBA7E"/>
    <w:lvl w:ilvl="0" w:tplc="8B4C89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1BE2AE5"/>
    <w:multiLevelType w:val="hybridMultilevel"/>
    <w:tmpl w:val="9A88EA64"/>
    <w:lvl w:ilvl="0" w:tplc="AD8692B2">
      <w:start w:val="1"/>
      <w:numFmt w:val="decimal"/>
      <w:lvlText w:val="%1."/>
      <w:lvlJc w:val="left"/>
      <w:pPr>
        <w:ind w:left="424" w:hanging="284"/>
        <w:jc w:val="left"/>
      </w:pPr>
      <w:rPr>
        <w:rFonts w:ascii="Times New Roman" w:eastAsia="Times New Roman" w:hAnsi="Times New Roman" w:cs="Times New Roman" w:hint="default"/>
        <w:spacing w:val="-2"/>
        <w:w w:val="99"/>
        <w:sz w:val="22"/>
        <w:szCs w:val="22"/>
        <w:lang w:val="en-US" w:eastAsia="en-US" w:bidi="ar-SA"/>
      </w:rPr>
    </w:lvl>
    <w:lvl w:ilvl="1" w:tplc="34EEDA58">
      <w:start w:val="1"/>
      <w:numFmt w:val="lowerLetter"/>
      <w:lvlText w:val="%2."/>
      <w:lvlJc w:val="left"/>
      <w:pPr>
        <w:ind w:left="709" w:hanging="285"/>
        <w:jc w:val="left"/>
      </w:pPr>
      <w:rPr>
        <w:rFonts w:ascii="Times New Roman" w:eastAsia="Times New Roman" w:hAnsi="Times New Roman" w:cs="Times New Roman" w:hint="default"/>
        <w:spacing w:val="-2"/>
        <w:w w:val="99"/>
        <w:sz w:val="22"/>
        <w:szCs w:val="22"/>
        <w:lang w:val="en-US" w:eastAsia="en-US" w:bidi="ar-SA"/>
      </w:rPr>
    </w:lvl>
    <w:lvl w:ilvl="2" w:tplc="E32CD2E2">
      <w:numFmt w:val="bullet"/>
      <w:lvlText w:val="•"/>
      <w:lvlJc w:val="left"/>
      <w:pPr>
        <w:ind w:left="1607" w:hanging="285"/>
      </w:pPr>
      <w:rPr>
        <w:rFonts w:hint="default"/>
        <w:lang w:val="en-US" w:eastAsia="en-US" w:bidi="ar-SA"/>
      </w:rPr>
    </w:lvl>
    <w:lvl w:ilvl="3" w:tplc="AF2E1F16">
      <w:numFmt w:val="bullet"/>
      <w:lvlText w:val="•"/>
      <w:lvlJc w:val="left"/>
      <w:pPr>
        <w:ind w:left="2515" w:hanging="285"/>
      </w:pPr>
      <w:rPr>
        <w:rFonts w:hint="default"/>
        <w:lang w:val="en-US" w:eastAsia="en-US" w:bidi="ar-SA"/>
      </w:rPr>
    </w:lvl>
    <w:lvl w:ilvl="4" w:tplc="CE8C45CC">
      <w:numFmt w:val="bullet"/>
      <w:lvlText w:val="•"/>
      <w:lvlJc w:val="left"/>
      <w:pPr>
        <w:ind w:left="3422" w:hanging="285"/>
      </w:pPr>
      <w:rPr>
        <w:rFonts w:hint="default"/>
        <w:lang w:val="en-US" w:eastAsia="en-US" w:bidi="ar-SA"/>
      </w:rPr>
    </w:lvl>
    <w:lvl w:ilvl="5" w:tplc="FF2C06F4">
      <w:numFmt w:val="bullet"/>
      <w:lvlText w:val="•"/>
      <w:lvlJc w:val="left"/>
      <w:pPr>
        <w:ind w:left="4330" w:hanging="285"/>
      </w:pPr>
      <w:rPr>
        <w:rFonts w:hint="default"/>
        <w:lang w:val="en-US" w:eastAsia="en-US" w:bidi="ar-SA"/>
      </w:rPr>
    </w:lvl>
    <w:lvl w:ilvl="6" w:tplc="FEBAE194">
      <w:numFmt w:val="bullet"/>
      <w:lvlText w:val="•"/>
      <w:lvlJc w:val="left"/>
      <w:pPr>
        <w:ind w:left="5237" w:hanging="285"/>
      </w:pPr>
      <w:rPr>
        <w:rFonts w:hint="default"/>
        <w:lang w:val="en-US" w:eastAsia="en-US" w:bidi="ar-SA"/>
      </w:rPr>
    </w:lvl>
    <w:lvl w:ilvl="7" w:tplc="A94C7A30">
      <w:numFmt w:val="bullet"/>
      <w:lvlText w:val="•"/>
      <w:lvlJc w:val="left"/>
      <w:pPr>
        <w:ind w:left="6145" w:hanging="285"/>
      </w:pPr>
      <w:rPr>
        <w:rFonts w:hint="default"/>
        <w:lang w:val="en-US" w:eastAsia="en-US" w:bidi="ar-SA"/>
      </w:rPr>
    </w:lvl>
    <w:lvl w:ilvl="8" w:tplc="1BAC1C16">
      <w:numFmt w:val="bullet"/>
      <w:lvlText w:val="•"/>
      <w:lvlJc w:val="left"/>
      <w:pPr>
        <w:ind w:left="7052" w:hanging="285"/>
      </w:pPr>
      <w:rPr>
        <w:rFonts w:hint="default"/>
        <w:lang w:val="en-US" w:eastAsia="en-US" w:bidi="ar-SA"/>
      </w:rPr>
    </w:lvl>
  </w:abstractNum>
  <w:abstractNum w:abstractNumId="19">
    <w:nsid w:val="21DD5ECD"/>
    <w:multiLevelType w:val="hybridMultilevel"/>
    <w:tmpl w:val="80189580"/>
    <w:lvl w:ilvl="0" w:tplc="41248F5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3F5EBF"/>
    <w:multiLevelType w:val="hybridMultilevel"/>
    <w:tmpl w:val="9A3EA602"/>
    <w:lvl w:ilvl="0" w:tplc="782CBD1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2F551E5C"/>
    <w:multiLevelType w:val="hybridMultilevel"/>
    <w:tmpl w:val="B0AEA572"/>
    <w:lvl w:ilvl="0" w:tplc="7EC61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7E72C9"/>
    <w:multiLevelType w:val="hybridMultilevel"/>
    <w:tmpl w:val="646E2B2A"/>
    <w:lvl w:ilvl="0" w:tplc="8C7872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8885F17"/>
    <w:multiLevelType w:val="hybridMultilevel"/>
    <w:tmpl w:val="80189580"/>
    <w:lvl w:ilvl="0" w:tplc="41248F5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F4424"/>
    <w:multiLevelType w:val="multilevel"/>
    <w:tmpl w:val="A336E28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nsid w:val="4A3F0A83"/>
    <w:multiLevelType w:val="hybridMultilevel"/>
    <w:tmpl w:val="94749A54"/>
    <w:lvl w:ilvl="0" w:tplc="4F3866F0">
      <w:start w:val="4"/>
      <w:numFmt w:val="decimal"/>
      <w:lvlText w:val="%1."/>
      <w:lvlJc w:val="left"/>
      <w:pPr>
        <w:ind w:left="3905" w:hanging="360"/>
      </w:pPr>
      <w:rPr>
        <w:rFonts w:hint="default"/>
      </w:rPr>
    </w:lvl>
    <w:lvl w:ilvl="1" w:tplc="04090019">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26">
    <w:nsid w:val="4CA107CC"/>
    <w:multiLevelType w:val="hybridMultilevel"/>
    <w:tmpl w:val="86BAF680"/>
    <w:lvl w:ilvl="0" w:tplc="310E6CF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tplc="9372EE1C">
      <w:numFmt w:val="bullet"/>
      <w:lvlText w:val="•"/>
      <w:lvlJc w:val="left"/>
      <w:pPr>
        <w:ind w:left="4283" w:hanging="220"/>
      </w:pPr>
      <w:rPr>
        <w:rFonts w:hint="default"/>
        <w:lang w:val="en-US" w:eastAsia="en-US" w:bidi="ar-SA"/>
      </w:rPr>
    </w:lvl>
    <w:lvl w:ilvl="2" w:tplc="4BB4BBE2">
      <w:numFmt w:val="bullet"/>
      <w:lvlText w:val="•"/>
      <w:lvlJc w:val="left"/>
      <w:pPr>
        <w:ind w:left="4806" w:hanging="220"/>
      </w:pPr>
      <w:rPr>
        <w:rFonts w:hint="default"/>
        <w:lang w:val="en-US" w:eastAsia="en-US" w:bidi="ar-SA"/>
      </w:rPr>
    </w:lvl>
    <w:lvl w:ilvl="3" w:tplc="61989C80">
      <w:numFmt w:val="bullet"/>
      <w:lvlText w:val="•"/>
      <w:lvlJc w:val="left"/>
      <w:pPr>
        <w:ind w:left="5329" w:hanging="220"/>
      </w:pPr>
      <w:rPr>
        <w:rFonts w:hint="default"/>
        <w:lang w:val="en-US" w:eastAsia="en-US" w:bidi="ar-SA"/>
      </w:rPr>
    </w:lvl>
    <w:lvl w:ilvl="4" w:tplc="6172ABE2">
      <w:numFmt w:val="bullet"/>
      <w:lvlText w:val="•"/>
      <w:lvlJc w:val="left"/>
      <w:pPr>
        <w:ind w:left="5852" w:hanging="220"/>
      </w:pPr>
      <w:rPr>
        <w:rFonts w:hint="default"/>
        <w:lang w:val="en-US" w:eastAsia="en-US" w:bidi="ar-SA"/>
      </w:rPr>
    </w:lvl>
    <w:lvl w:ilvl="5" w:tplc="87067F3A">
      <w:numFmt w:val="bullet"/>
      <w:lvlText w:val="•"/>
      <w:lvlJc w:val="left"/>
      <w:pPr>
        <w:ind w:left="6375" w:hanging="220"/>
      </w:pPr>
      <w:rPr>
        <w:rFonts w:hint="default"/>
        <w:lang w:val="en-US" w:eastAsia="en-US" w:bidi="ar-SA"/>
      </w:rPr>
    </w:lvl>
    <w:lvl w:ilvl="6" w:tplc="5B289140">
      <w:numFmt w:val="bullet"/>
      <w:lvlText w:val="•"/>
      <w:lvlJc w:val="left"/>
      <w:pPr>
        <w:ind w:left="6897" w:hanging="220"/>
      </w:pPr>
      <w:rPr>
        <w:rFonts w:hint="default"/>
        <w:lang w:val="en-US" w:eastAsia="en-US" w:bidi="ar-SA"/>
      </w:rPr>
    </w:lvl>
    <w:lvl w:ilvl="7" w:tplc="A6688214">
      <w:numFmt w:val="bullet"/>
      <w:lvlText w:val="•"/>
      <w:lvlJc w:val="left"/>
      <w:pPr>
        <w:ind w:left="7420" w:hanging="220"/>
      </w:pPr>
      <w:rPr>
        <w:rFonts w:hint="default"/>
        <w:lang w:val="en-US" w:eastAsia="en-US" w:bidi="ar-SA"/>
      </w:rPr>
    </w:lvl>
    <w:lvl w:ilvl="8" w:tplc="E2EAE0C2">
      <w:numFmt w:val="bullet"/>
      <w:lvlText w:val="•"/>
      <w:lvlJc w:val="left"/>
      <w:pPr>
        <w:ind w:left="7943" w:hanging="220"/>
      </w:pPr>
      <w:rPr>
        <w:rFonts w:hint="default"/>
        <w:lang w:val="en-US" w:eastAsia="en-US" w:bidi="ar-SA"/>
      </w:rPr>
    </w:lvl>
  </w:abstractNum>
  <w:abstractNum w:abstractNumId="27">
    <w:nsid w:val="4E682854"/>
    <w:multiLevelType w:val="hybridMultilevel"/>
    <w:tmpl w:val="BF78FD14"/>
    <w:lvl w:ilvl="0" w:tplc="96608B2E">
      <w:start w:val="1"/>
      <w:numFmt w:val="lowerLetter"/>
      <w:lvlText w:val="%1."/>
      <w:lvlJc w:val="left"/>
      <w:pPr>
        <w:ind w:left="424" w:hanging="284"/>
        <w:jc w:val="left"/>
      </w:pPr>
      <w:rPr>
        <w:rFonts w:ascii="Times New Roman" w:eastAsia="Times New Roman" w:hAnsi="Times New Roman" w:cs="Times New Roman" w:hint="default"/>
        <w:spacing w:val="-2"/>
        <w:w w:val="99"/>
        <w:sz w:val="22"/>
        <w:szCs w:val="22"/>
        <w:lang w:val="en-US" w:eastAsia="en-US" w:bidi="ar-SA"/>
      </w:rPr>
    </w:lvl>
    <w:lvl w:ilvl="1" w:tplc="D23255BA">
      <w:numFmt w:val="bullet"/>
      <w:lvlText w:val="•"/>
      <w:lvlJc w:val="left"/>
      <w:pPr>
        <w:ind w:left="1264" w:hanging="284"/>
      </w:pPr>
      <w:rPr>
        <w:rFonts w:hint="default"/>
        <w:lang w:val="en-US" w:eastAsia="en-US" w:bidi="ar-SA"/>
      </w:rPr>
    </w:lvl>
    <w:lvl w:ilvl="2" w:tplc="44524EA0">
      <w:numFmt w:val="bullet"/>
      <w:lvlText w:val="•"/>
      <w:lvlJc w:val="left"/>
      <w:pPr>
        <w:ind w:left="2109" w:hanging="284"/>
      </w:pPr>
      <w:rPr>
        <w:rFonts w:hint="default"/>
        <w:lang w:val="en-US" w:eastAsia="en-US" w:bidi="ar-SA"/>
      </w:rPr>
    </w:lvl>
    <w:lvl w:ilvl="3" w:tplc="D08E7416">
      <w:numFmt w:val="bullet"/>
      <w:lvlText w:val="•"/>
      <w:lvlJc w:val="left"/>
      <w:pPr>
        <w:ind w:left="2954" w:hanging="284"/>
      </w:pPr>
      <w:rPr>
        <w:rFonts w:hint="default"/>
        <w:lang w:val="en-US" w:eastAsia="en-US" w:bidi="ar-SA"/>
      </w:rPr>
    </w:lvl>
    <w:lvl w:ilvl="4" w:tplc="D16CC6BE">
      <w:numFmt w:val="bullet"/>
      <w:lvlText w:val="•"/>
      <w:lvlJc w:val="left"/>
      <w:pPr>
        <w:ind w:left="3799" w:hanging="284"/>
      </w:pPr>
      <w:rPr>
        <w:rFonts w:hint="default"/>
        <w:lang w:val="en-US" w:eastAsia="en-US" w:bidi="ar-SA"/>
      </w:rPr>
    </w:lvl>
    <w:lvl w:ilvl="5" w:tplc="23501198">
      <w:numFmt w:val="bullet"/>
      <w:lvlText w:val="•"/>
      <w:lvlJc w:val="left"/>
      <w:pPr>
        <w:ind w:left="4644" w:hanging="284"/>
      </w:pPr>
      <w:rPr>
        <w:rFonts w:hint="default"/>
        <w:lang w:val="en-US" w:eastAsia="en-US" w:bidi="ar-SA"/>
      </w:rPr>
    </w:lvl>
    <w:lvl w:ilvl="6" w:tplc="6FC4315C">
      <w:numFmt w:val="bullet"/>
      <w:lvlText w:val="•"/>
      <w:lvlJc w:val="left"/>
      <w:pPr>
        <w:ind w:left="5488" w:hanging="284"/>
      </w:pPr>
      <w:rPr>
        <w:rFonts w:hint="default"/>
        <w:lang w:val="en-US" w:eastAsia="en-US" w:bidi="ar-SA"/>
      </w:rPr>
    </w:lvl>
    <w:lvl w:ilvl="7" w:tplc="DD8E228E">
      <w:numFmt w:val="bullet"/>
      <w:lvlText w:val="•"/>
      <w:lvlJc w:val="left"/>
      <w:pPr>
        <w:ind w:left="6333" w:hanging="284"/>
      </w:pPr>
      <w:rPr>
        <w:rFonts w:hint="default"/>
        <w:lang w:val="en-US" w:eastAsia="en-US" w:bidi="ar-SA"/>
      </w:rPr>
    </w:lvl>
    <w:lvl w:ilvl="8" w:tplc="EAF8E4A4">
      <w:numFmt w:val="bullet"/>
      <w:lvlText w:val="•"/>
      <w:lvlJc w:val="left"/>
      <w:pPr>
        <w:ind w:left="7178" w:hanging="284"/>
      </w:pPr>
      <w:rPr>
        <w:rFonts w:hint="default"/>
        <w:lang w:val="en-US" w:eastAsia="en-US" w:bidi="ar-SA"/>
      </w:rPr>
    </w:lvl>
  </w:abstractNum>
  <w:abstractNum w:abstractNumId="28">
    <w:nsid w:val="56E55310"/>
    <w:multiLevelType w:val="hybridMultilevel"/>
    <w:tmpl w:val="0E3A2662"/>
    <w:lvl w:ilvl="0" w:tplc="E184494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DCA5CD0"/>
    <w:multiLevelType w:val="hybridMultilevel"/>
    <w:tmpl w:val="46CC7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B51510"/>
    <w:multiLevelType w:val="hybridMultilevel"/>
    <w:tmpl w:val="8D5C8C38"/>
    <w:lvl w:ilvl="0" w:tplc="DDF20BA4">
      <w:start w:val="1"/>
      <w:numFmt w:val="lowerLetter"/>
      <w:lvlText w:val="%1."/>
      <w:lvlJc w:val="left"/>
      <w:pPr>
        <w:ind w:left="424" w:hanging="284"/>
        <w:jc w:val="left"/>
      </w:pPr>
      <w:rPr>
        <w:rFonts w:ascii="Times New Roman" w:eastAsia="Times New Roman" w:hAnsi="Times New Roman" w:cs="Times New Roman" w:hint="default"/>
        <w:spacing w:val="-2"/>
        <w:w w:val="100"/>
        <w:sz w:val="22"/>
        <w:szCs w:val="22"/>
        <w:lang w:val="en-US" w:eastAsia="en-US" w:bidi="ar-SA"/>
      </w:rPr>
    </w:lvl>
    <w:lvl w:ilvl="1" w:tplc="0B481364">
      <w:start w:val="1"/>
      <w:numFmt w:val="decimal"/>
      <w:lvlText w:val="%2)"/>
      <w:lvlJc w:val="left"/>
      <w:pPr>
        <w:ind w:left="709" w:hanging="285"/>
        <w:jc w:val="left"/>
      </w:pPr>
      <w:rPr>
        <w:rFonts w:ascii="Times New Roman" w:eastAsia="Times New Roman" w:hAnsi="Times New Roman" w:cs="Times New Roman" w:hint="default"/>
        <w:spacing w:val="-11"/>
        <w:w w:val="99"/>
        <w:sz w:val="22"/>
        <w:szCs w:val="22"/>
        <w:lang w:val="en-US" w:eastAsia="en-US" w:bidi="ar-SA"/>
      </w:rPr>
    </w:lvl>
    <w:lvl w:ilvl="2" w:tplc="439C32BE">
      <w:numFmt w:val="bullet"/>
      <w:lvlText w:val="•"/>
      <w:lvlJc w:val="left"/>
      <w:pPr>
        <w:ind w:left="1607" w:hanging="285"/>
      </w:pPr>
      <w:rPr>
        <w:rFonts w:hint="default"/>
        <w:lang w:val="en-US" w:eastAsia="en-US" w:bidi="ar-SA"/>
      </w:rPr>
    </w:lvl>
    <w:lvl w:ilvl="3" w:tplc="0BF6263A">
      <w:numFmt w:val="bullet"/>
      <w:lvlText w:val="•"/>
      <w:lvlJc w:val="left"/>
      <w:pPr>
        <w:ind w:left="2515" w:hanging="285"/>
      </w:pPr>
      <w:rPr>
        <w:rFonts w:hint="default"/>
        <w:lang w:val="en-US" w:eastAsia="en-US" w:bidi="ar-SA"/>
      </w:rPr>
    </w:lvl>
    <w:lvl w:ilvl="4" w:tplc="0ADA97E0">
      <w:numFmt w:val="bullet"/>
      <w:lvlText w:val="•"/>
      <w:lvlJc w:val="left"/>
      <w:pPr>
        <w:ind w:left="3422" w:hanging="285"/>
      </w:pPr>
      <w:rPr>
        <w:rFonts w:hint="default"/>
        <w:lang w:val="en-US" w:eastAsia="en-US" w:bidi="ar-SA"/>
      </w:rPr>
    </w:lvl>
    <w:lvl w:ilvl="5" w:tplc="E83A872A">
      <w:numFmt w:val="bullet"/>
      <w:lvlText w:val="•"/>
      <w:lvlJc w:val="left"/>
      <w:pPr>
        <w:ind w:left="4330" w:hanging="285"/>
      </w:pPr>
      <w:rPr>
        <w:rFonts w:hint="default"/>
        <w:lang w:val="en-US" w:eastAsia="en-US" w:bidi="ar-SA"/>
      </w:rPr>
    </w:lvl>
    <w:lvl w:ilvl="6" w:tplc="FB602FFC">
      <w:numFmt w:val="bullet"/>
      <w:lvlText w:val="•"/>
      <w:lvlJc w:val="left"/>
      <w:pPr>
        <w:ind w:left="5237" w:hanging="285"/>
      </w:pPr>
      <w:rPr>
        <w:rFonts w:hint="default"/>
        <w:lang w:val="en-US" w:eastAsia="en-US" w:bidi="ar-SA"/>
      </w:rPr>
    </w:lvl>
    <w:lvl w:ilvl="7" w:tplc="5022883C">
      <w:numFmt w:val="bullet"/>
      <w:lvlText w:val="•"/>
      <w:lvlJc w:val="left"/>
      <w:pPr>
        <w:ind w:left="6145" w:hanging="285"/>
      </w:pPr>
      <w:rPr>
        <w:rFonts w:hint="default"/>
        <w:lang w:val="en-US" w:eastAsia="en-US" w:bidi="ar-SA"/>
      </w:rPr>
    </w:lvl>
    <w:lvl w:ilvl="8" w:tplc="EA8EE6E6">
      <w:numFmt w:val="bullet"/>
      <w:lvlText w:val="•"/>
      <w:lvlJc w:val="left"/>
      <w:pPr>
        <w:ind w:left="7052" w:hanging="285"/>
      </w:pPr>
      <w:rPr>
        <w:rFonts w:hint="default"/>
        <w:lang w:val="en-US" w:eastAsia="en-US" w:bidi="ar-SA"/>
      </w:rPr>
    </w:lvl>
  </w:abstractNum>
  <w:abstractNum w:abstractNumId="31">
    <w:nsid w:val="69507B67"/>
    <w:multiLevelType w:val="hybridMultilevel"/>
    <w:tmpl w:val="DDFEEDFA"/>
    <w:lvl w:ilvl="0" w:tplc="5DE8F1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CC08D2"/>
    <w:multiLevelType w:val="hybridMultilevel"/>
    <w:tmpl w:val="3AA67D48"/>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nsid w:val="6E980AB0"/>
    <w:multiLevelType w:val="hybridMultilevel"/>
    <w:tmpl w:val="EA16E270"/>
    <w:lvl w:ilvl="0" w:tplc="58D414DE">
      <w:start w:val="1"/>
      <w:numFmt w:val="lowerLetter"/>
      <w:lvlText w:val="%1."/>
      <w:lvlJc w:val="left"/>
      <w:pPr>
        <w:ind w:left="786" w:hanging="360"/>
      </w:pPr>
      <w:rPr>
        <w:rFonts w:hint="default"/>
      </w:rPr>
    </w:lvl>
    <w:lvl w:ilvl="1" w:tplc="CA3CEF44">
      <w:start w:val="1"/>
      <w:numFmt w:val="decimal"/>
      <w:lvlText w:val="(%2)"/>
      <w:lvlJc w:val="left"/>
      <w:pPr>
        <w:ind w:left="405" w:hanging="405"/>
      </w:pPr>
      <w:rPr>
        <w:rFonts w:hint="default"/>
      </w:rPr>
    </w:lvl>
    <w:lvl w:ilvl="2" w:tplc="D8B8CA62">
      <w:start w:val="1"/>
      <w:numFmt w:val="decimal"/>
      <w:lvlText w:val="%3."/>
      <w:lvlJc w:val="left"/>
      <w:pPr>
        <w:ind w:left="2406" w:hanging="360"/>
      </w:pPr>
      <w:rPr>
        <w:rFonts w:hint="default"/>
      </w:rPr>
    </w:lvl>
    <w:lvl w:ilvl="3" w:tplc="9D6E1BB6">
      <w:start w:val="3"/>
      <w:numFmt w:val="upp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2336AED"/>
    <w:multiLevelType w:val="hybridMultilevel"/>
    <w:tmpl w:val="B290BA60"/>
    <w:lvl w:ilvl="0" w:tplc="76AABD94">
      <w:start w:val="1"/>
      <w:numFmt w:val="lowerLetter"/>
      <w:lvlText w:val="%1."/>
      <w:lvlJc w:val="left"/>
      <w:pPr>
        <w:ind w:left="424" w:hanging="284"/>
        <w:jc w:val="left"/>
      </w:pPr>
      <w:rPr>
        <w:rFonts w:ascii="Times New Roman" w:eastAsia="Times New Roman" w:hAnsi="Times New Roman" w:cs="Times New Roman" w:hint="default"/>
        <w:spacing w:val="-25"/>
        <w:w w:val="99"/>
        <w:sz w:val="22"/>
        <w:szCs w:val="22"/>
        <w:lang w:val="en-US" w:eastAsia="en-US" w:bidi="ar-SA"/>
      </w:rPr>
    </w:lvl>
    <w:lvl w:ilvl="1" w:tplc="90F217AC">
      <w:numFmt w:val="bullet"/>
      <w:lvlText w:val="•"/>
      <w:lvlJc w:val="left"/>
      <w:pPr>
        <w:ind w:left="1264" w:hanging="284"/>
      </w:pPr>
      <w:rPr>
        <w:rFonts w:hint="default"/>
        <w:lang w:val="en-US" w:eastAsia="en-US" w:bidi="ar-SA"/>
      </w:rPr>
    </w:lvl>
    <w:lvl w:ilvl="2" w:tplc="82DCA13E">
      <w:numFmt w:val="bullet"/>
      <w:lvlText w:val="•"/>
      <w:lvlJc w:val="left"/>
      <w:pPr>
        <w:ind w:left="2109" w:hanging="284"/>
      </w:pPr>
      <w:rPr>
        <w:rFonts w:hint="default"/>
        <w:lang w:val="en-US" w:eastAsia="en-US" w:bidi="ar-SA"/>
      </w:rPr>
    </w:lvl>
    <w:lvl w:ilvl="3" w:tplc="56D0D2D0">
      <w:numFmt w:val="bullet"/>
      <w:lvlText w:val="•"/>
      <w:lvlJc w:val="left"/>
      <w:pPr>
        <w:ind w:left="2954" w:hanging="284"/>
      </w:pPr>
      <w:rPr>
        <w:rFonts w:hint="default"/>
        <w:lang w:val="en-US" w:eastAsia="en-US" w:bidi="ar-SA"/>
      </w:rPr>
    </w:lvl>
    <w:lvl w:ilvl="4" w:tplc="1520AE2A">
      <w:numFmt w:val="bullet"/>
      <w:lvlText w:val="•"/>
      <w:lvlJc w:val="left"/>
      <w:pPr>
        <w:ind w:left="3799" w:hanging="284"/>
      </w:pPr>
      <w:rPr>
        <w:rFonts w:hint="default"/>
        <w:lang w:val="en-US" w:eastAsia="en-US" w:bidi="ar-SA"/>
      </w:rPr>
    </w:lvl>
    <w:lvl w:ilvl="5" w:tplc="F2681034">
      <w:numFmt w:val="bullet"/>
      <w:lvlText w:val="•"/>
      <w:lvlJc w:val="left"/>
      <w:pPr>
        <w:ind w:left="4644" w:hanging="284"/>
      </w:pPr>
      <w:rPr>
        <w:rFonts w:hint="default"/>
        <w:lang w:val="en-US" w:eastAsia="en-US" w:bidi="ar-SA"/>
      </w:rPr>
    </w:lvl>
    <w:lvl w:ilvl="6" w:tplc="14C4F4AA">
      <w:numFmt w:val="bullet"/>
      <w:lvlText w:val="•"/>
      <w:lvlJc w:val="left"/>
      <w:pPr>
        <w:ind w:left="5488" w:hanging="284"/>
      </w:pPr>
      <w:rPr>
        <w:rFonts w:hint="default"/>
        <w:lang w:val="en-US" w:eastAsia="en-US" w:bidi="ar-SA"/>
      </w:rPr>
    </w:lvl>
    <w:lvl w:ilvl="7" w:tplc="9FA62D96">
      <w:numFmt w:val="bullet"/>
      <w:lvlText w:val="•"/>
      <w:lvlJc w:val="left"/>
      <w:pPr>
        <w:ind w:left="6333" w:hanging="284"/>
      </w:pPr>
      <w:rPr>
        <w:rFonts w:hint="default"/>
        <w:lang w:val="en-US" w:eastAsia="en-US" w:bidi="ar-SA"/>
      </w:rPr>
    </w:lvl>
    <w:lvl w:ilvl="8" w:tplc="36C692FA">
      <w:numFmt w:val="bullet"/>
      <w:lvlText w:val="•"/>
      <w:lvlJc w:val="left"/>
      <w:pPr>
        <w:ind w:left="7178" w:hanging="284"/>
      </w:pPr>
      <w:rPr>
        <w:rFonts w:hint="default"/>
        <w:lang w:val="en-US" w:eastAsia="en-US" w:bidi="ar-SA"/>
      </w:rPr>
    </w:lvl>
  </w:abstractNum>
  <w:abstractNum w:abstractNumId="35">
    <w:nsid w:val="73A70E88"/>
    <w:multiLevelType w:val="hybridMultilevel"/>
    <w:tmpl w:val="4740E1B0"/>
    <w:lvl w:ilvl="0" w:tplc="C352A6FA">
      <w:start w:val="4"/>
      <w:numFmt w:val="decimal"/>
      <w:lvlText w:val="%1."/>
      <w:lvlJc w:val="left"/>
      <w:pPr>
        <w:ind w:left="3758" w:hanging="221"/>
        <w:jc w:val="right"/>
      </w:pPr>
      <w:rPr>
        <w:rFonts w:ascii="Times New Roman" w:eastAsia="Times New Roman" w:hAnsi="Times New Roman" w:cs="Times New Roman" w:hint="default"/>
        <w:b/>
        <w:bCs/>
        <w:spacing w:val="0"/>
        <w:w w:val="100"/>
        <w:sz w:val="22"/>
        <w:szCs w:val="22"/>
        <w:lang w:val="en-US" w:eastAsia="en-US" w:bidi="ar-SA"/>
      </w:rPr>
    </w:lvl>
    <w:lvl w:ilvl="1" w:tplc="38D23000">
      <w:numFmt w:val="bullet"/>
      <w:lvlText w:val="•"/>
      <w:lvlJc w:val="left"/>
      <w:pPr>
        <w:ind w:left="4270" w:hanging="221"/>
      </w:pPr>
      <w:rPr>
        <w:rFonts w:hint="default"/>
        <w:lang w:val="en-US" w:eastAsia="en-US" w:bidi="ar-SA"/>
      </w:rPr>
    </w:lvl>
    <w:lvl w:ilvl="2" w:tplc="DEF01AE2">
      <w:numFmt w:val="bullet"/>
      <w:lvlText w:val="•"/>
      <w:lvlJc w:val="left"/>
      <w:pPr>
        <w:ind w:left="4781" w:hanging="221"/>
      </w:pPr>
      <w:rPr>
        <w:rFonts w:hint="default"/>
        <w:lang w:val="en-US" w:eastAsia="en-US" w:bidi="ar-SA"/>
      </w:rPr>
    </w:lvl>
    <w:lvl w:ilvl="3" w:tplc="9A4016E4">
      <w:numFmt w:val="bullet"/>
      <w:lvlText w:val="•"/>
      <w:lvlJc w:val="left"/>
      <w:pPr>
        <w:ind w:left="5292" w:hanging="221"/>
      </w:pPr>
      <w:rPr>
        <w:rFonts w:hint="default"/>
        <w:lang w:val="en-US" w:eastAsia="en-US" w:bidi="ar-SA"/>
      </w:rPr>
    </w:lvl>
    <w:lvl w:ilvl="4" w:tplc="71506A1C">
      <w:numFmt w:val="bullet"/>
      <w:lvlText w:val="•"/>
      <w:lvlJc w:val="left"/>
      <w:pPr>
        <w:ind w:left="5803" w:hanging="221"/>
      </w:pPr>
      <w:rPr>
        <w:rFonts w:hint="default"/>
        <w:lang w:val="en-US" w:eastAsia="en-US" w:bidi="ar-SA"/>
      </w:rPr>
    </w:lvl>
    <w:lvl w:ilvl="5" w:tplc="1C508502">
      <w:numFmt w:val="bullet"/>
      <w:lvlText w:val="•"/>
      <w:lvlJc w:val="left"/>
      <w:pPr>
        <w:ind w:left="6314" w:hanging="221"/>
      </w:pPr>
      <w:rPr>
        <w:rFonts w:hint="default"/>
        <w:lang w:val="en-US" w:eastAsia="en-US" w:bidi="ar-SA"/>
      </w:rPr>
    </w:lvl>
    <w:lvl w:ilvl="6" w:tplc="0E40F2DE">
      <w:numFmt w:val="bullet"/>
      <w:lvlText w:val="•"/>
      <w:lvlJc w:val="left"/>
      <w:pPr>
        <w:ind w:left="6824" w:hanging="221"/>
      </w:pPr>
      <w:rPr>
        <w:rFonts w:hint="default"/>
        <w:lang w:val="en-US" w:eastAsia="en-US" w:bidi="ar-SA"/>
      </w:rPr>
    </w:lvl>
    <w:lvl w:ilvl="7" w:tplc="B30EC18E">
      <w:numFmt w:val="bullet"/>
      <w:lvlText w:val="•"/>
      <w:lvlJc w:val="left"/>
      <w:pPr>
        <w:ind w:left="7335" w:hanging="221"/>
      </w:pPr>
      <w:rPr>
        <w:rFonts w:hint="default"/>
        <w:lang w:val="en-US" w:eastAsia="en-US" w:bidi="ar-SA"/>
      </w:rPr>
    </w:lvl>
    <w:lvl w:ilvl="8" w:tplc="EAFC6B1A">
      <w:numFmt w:val="bullet"/>
      <w:lvlText w:val="•"/>
      <w:lvlJc w:val="left"/>
      <w:pPr>
        <w:ind w:left="7846" w:hanging="221"/>
      </w:pPr>
      <w:rPr>
        <w:rFonts w:hint="default"/>
        <w:lang w:val="en-US" w:eastAsia="en-US" w:bidi="ar-SA"/>
      </w:rPr>
    </w:lvl>
  </w:abstractNum>
  <w:abstractNum w:abstractNumId="36">
    <w:nsid w:val="7EC51A3F"/>
    <w:multiLevelType w:val="hybridMultilevel"/>
    <w:tmpl w:val="4B02DCE6"/>
    <w:lvl w:ilvl="0" w:tplc="DE7CED18">
      <w:start w:val="1"/>
      <w:numFmt w:val="decimal"/>
      <w:lvlText w:val="[%1]"/>
      <w:lvlJc w:val="left"/>
      <w:pPr>
        <w:ind w:left="709" w:hanging="569"/>
        <w:jc w:val="left"/>
      </w:pPr>
      <w:rPr>
        <w:rFonts w:ascii="Times New Roman" w:eastAsia="Times New Roman" w:hAnsi="Times New Roman" w:cs="Times New Roman" w:hint="default"/>
        <w:spacing w:val="-19"/>
        <w:w w:val="99"/>
        <w:sz w:val="22"/>
        <w:szCs w:val="22"/>
        <w:lang w:val="en-US" w:eastAsia="en-US" w:bidi="ar-SA"/>
      </w:rPr>
    </w:lvl>
    <w:lvl w:ilvl="1" w:tplc="38D81C80">
      <w:numFmt w:val="bullet"/>
      <w:lvlText w:val="•"/>
      <w:lvlJc w:val="left"/>
      <w:pPr>
        <w:ind w:left="1516" w:hanging="569"/>
      </w:pPr>
      <w:rPr>
        <w:rFonts w:hint="default"/>
        <w:lang w:val="en-US" w:eastAsia="en-US" w:bidi="ar-SA"/>
      </w:rPr>
    </w:lvl>
    <w:lvl w:ilvl="2" w:tplc="B5FE7D8C">
      <w:numFmt w:val="bullet"/>
      <w:lvlText w:val="•"/>
      <w:lvlJc w:val="left"/>
      <w:pPr>
        <w:ind w:left="2333" w:hanging="569"/>
      </w:pPr>
      <w:rPr>
        <w:rFonts w:hint="default"/>
        <w:lang w:val="en-US" w:eastAsia="en-US" w:bidi="ar-SA"/>
      </w:rPr>
    </w:lvl>
    <w:lvl w:ilvl="3" w:tplc="D0E0C86C">
      <w:numFmt w:val="bullet"/>
      <w:lvlText w:val="•"/>
      <w:lvlJc w:val="left"/>
      <w:pPr>
        <w:ind w:left="3150" w:hanging="569"/>
      </w:pPr>
      <w:rPr>
        <w:rFonts w:hint="default"/>
        <w:lang w:val="en-US" w:eastAsia="en-US" w:bidi="ar-SA"/>
      </w:rPr>
    </w:lvl>
    <w:lvl w:ilvl="4" w:tplc="678CF1D0">
      <w:numFmt w:val="bullet"/>
      <w:lvlText w:val="•"/>
      <w:lvlJc w:val="left"/>
      <w:pPr>
        <w:ind w:left="3967" w:hanging="569"/>
      </w:pPr>
      <w:rPr>
        <w:rFonts w:hint="default"/>
        <w:lang w:val="en-US" w:eastAsia="en-US" w:bidi="ar-SA"/>
      </w:rPr>
    </w:lvl>
    <w:lvl w:ilvl="5" w:tplc="60DC60FC">
      <w:numFmt w:val="bullet"/>
      <w:lvlText w:val="•"/>
      <w:lvlJc w:val="left"/>
      <w:pPr>
        <w:ind w:left="4784" w:hanging="569"/>
      </w:pPr>
      <w:rPr>
        <w:rFonts w:hint="default"/>
        <w:lang w:val="en-US" w:eastAsia="en-US" w:bidi="ar-SA"/>
      </w:rPr>
    </w:lvl>
    <w:lvl w:ilvl="6" w:tplc="FFE49652">
      <w:numFmt w:val="bullet"/>
      <w:lvlText w:val="•"/>
      <w:lvlJc w:val="left"/>
      <w:pPr>
        <w:ind w:left="5600" w:hanging="569"/>
      </w:pPr>
      <w:rPr>
        <w:rFonts w:hint="default"/>
        <w:lang w:val="en-US" w:eastAsia="en-US" w:bidi="ar-SA"/>
      </w:rPr>
    </w:lvl>
    <w:lvl w:ilvl="7" w:tplc="33689C74">
      <w:numFmt w:val="bullet"/>
      <w:lvlText w:val="•"/>
      <w:lvlJc w:val="left"/>
      <w:pPr>
        <w:ind w:left="6417" w:hanging="569"/>
      </w:pPr>
      <w:rPr>
        <w:rFonts w:hint="default"/>
        <w:lang w:val="en-US" w:eastAsia="en-US" w:bidi="ar-SA"/>
      </w:rPr>
    </w:lvl>
    <w:lvl w:ilvl="8" w:tplc="7554A892">
      <w:numFmt w:val="bullet"/>
      <w:lvlText w:val="•"/>
      <w:lvlJc w:val="left"/>
      <w:pPr>
        <w:ind w:left="7234" w:hanging="569"/>
      </w:pPr>
      <w:rPr>
        <w:rFonts w:hint="default"/>
        <w:lang w:val="en-US" w:eastAsia="en-US" w:bidi="ar-SA"/>
      </w:rPr>
    </w:lvl>
  </w:abstractNum>
  <w:num w:numId="1">
    <w:abstractNumId w:val="36"/>
  </w:num>
  <w:num w:numId="2">
    <w:abstractNumId w:val="27"/>
  </w:num>
  <w:num w:numId="3">
    <w:abstractNumId w:val="34"/>
  </w:num>
  <w:num w:numId="4">
    <w:abstractNumId w:val="35"/>
  </w:num>
  <w:num w:numId="5">
    <w:abstractNumId w:val="18"/>
  </w:num>
  <w:num w:numId="6">
    <w:abstractNumId w:val="30"/>
  </w:num>
  <w:num w:numId="7">
    <w:abstractNumId w:val="26"/>
  </w:num>
  <w:num w:numId="8">
    <w:abstractNumId w:val="10"/>
  </w:num>
  <w:num w:numId="9">
    <w:abstractNumId w:val="8"/>
  </w:num>
  <w:num w:numId="10">
    <w:abstractNumId w:val="13"/>
  </w:num>
  <w:num w:numId="11">
    <w:abstractNumId w:val="16"/>
  </w:num>
  <w:num w:numId="12">
    <w:abstractNumId w:val="32"/>
  </w:num>
  <w:num w:numId="13">
    <w:abstractNumId w:val="23"/>
  </w:num>
  <w:num w:numId="14">
    <w:abstractNumId w:val="14"/>
  </w:num>
  <w:num w:numId="15">
    <w:abstractNumId w:val="22"/>
  </w:num>
  <w:num w:numId="16">
    <w:abstractNumId w:val="20"/>
  </w:num>
  <w:num w:numId="17">
    <w:abstractNumId w:val="19"/>
  </w:num>
  <w:num w:numId="18">
    <w:abstractNumId w:val="31"/>
  </w:num>
  <w:num w:numId="19">
    <w:abstractNumId w:val="24"/>
  </w:num>
  <w:num w:numId="20">
    <w:abstractNumId w:val="33"/>
  </w:num>
  <w:num w:numId="21">
    <w:abstractNumId w:val="11"/>
  </w:num>
  <w:num w:numId="22">
    <w:abstractNumId w:val="28"/>
  </w:num>
  <w:num w:numId="23">
    <w:abstractNumId w:val="12"/>
  </w:num>
  <w:num w:numId="24">
    <w:abstractNumId w:val="7"/>
  </w:num>
  <w:num w:numId="25">
    <w:abstractNumId w:val="21"/>
  </w:num>
  <w:num w:numId="26">
    <w:abstractNumId w:val="25"/>
  </w:num>
  <w:num w:numId="27">
    <w:abstractNumId w:val="5"/>
  </w:num>
  <w:num w:numId="28">
    <w:abstractNumId w:val="15"/>
  </w:num>
  <w:num w:numId="29">
    <w:abstractNumId w:val="17"/>
  </w:num>
  <w:num w:numId="30">
    <w:abstractNumId w:val="29"/>
  </w:num>
  <w:num w:numId="31">
    <w:abstractNumId w:val="9"/>
  </w:num>
  <w:num w:numId="32">
    <w:abstractNumId w:val="6"/>
  </w:num>
  <w:num w:numId="33">
    <w:abstractNumId w:val="0"/>
  </w:num>
  <w:num w:numId="34">
    <w:abstractNumId w:val="2"/>
  </w:num>
  <w:num w:numId="35">
    <w:abstractNumId w:val="4"/>
  </w:num>
  <w:num w:numId="36">
    <w:abstractNumId w:val="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300D8"/>
    <w:rsid w:val="00036751"/>
    <w:rsid w:val="00050B3A"/>
    <w:rsid w:val="000636C4"/>
    <w:rsid w:val="0007702F"/>
    <w:rsid w:val="000958F1"/>
    <w:rsid w:val="000A22C4"/>
    <w:rsid w:val="000A7BF9"/>
    <w:rsid w:val="000F4F75"/>
    <w:rsid w:val="001375DA"/>
    <w:rsid w:val="00153CDD"/>
    <w:rsid w:val="0017322A"/>
    <w:rsid w:val="001D00EB"/>
    <w:rsid w:val="0021131C"/>
    <w:rsid w:val="00212EA0"/>
    <w:rsid w:val="002347B5"/>
    <w:rsid w:val="002538B0"/>
    <w:rsid w:val="0026480F"/>
    <w:rsid w:val="00266285"/>
    <w:rsid w:val="00281E21"/>
    <w:rsid w:val="00290295"/>
    <w:rsid w:val="00293446"/>
    <w:rsid w:val="002A123B"/>
    <w:rsid w:val="002C4070"/>
    <w:rsid w:val="002E28A4"/>
    <w:rsid w:val="002E56B6"/>
    <w:rsid w:val="00325315"/>
    <w:rsid w:val="0033575A"/>
    <w:rsid w:val="0035328B"/>
    <w:rsid w:val="00353D51"/>
    <w:rsid w:val="00383196"/>
    <w:rsid w:val="00386A0B"/>
    <w:rsid w:val="003B0973"/>
    <w:rsid w:val="003C1DE1"/>
    <w:rsid w:val="003C1FD3"/>
    <w:rsid w:val="00405C79"/>
    <w:rsid w:val="004650B9"/>
    <w:rsid w:val="00480855"/>
    <w:rsid w:val="004A3DA5"/>
    <w:rsid w:val="004A41E0"/>
    <w:rsid w:val="004F5624"/>
    <w:rsid w:val="005110CD"/>
    <w:rsid w:val="00516041"/>
    <w:rsid w:val="0055613D"/>
    <w:rsid w:val="0055746C"/>
    <w:rsid w:val="00564B43"/>
    <w:rsid w:val="0058072A"/>
    <w:rsid w:val="005B54F1"/>
    <w:rsid w:val="005C0C50"/>
    <w:rsid w:val="005F7350"/>
    <w:rsid w:val="006006C1"/>
    <w:rsid w:val="00612D71"/>
    <w:rsid w:val="0062634A"/>
    <w:rsid w:val="006351CC"/>
    <w:rsid w:val="00650868"/>
    <w:rsid w:val="00651725"/>
    <w:rsid w:val="0067720C"/>
    <w:rsid w:val="006849B2"/>
    <w:rsid w:val="006B32D8"/>
    <w:rsid w:val="0072407B"/>
    <w:rsid w:val="007664F0"/>
    <w:rsid w:val="007A3FAE"/>
    <w:rsid w:val="007C5CB1"/>
    <w:rsid w:val="007D5E6B"/>
    <w:rsid w:val="007E2459"/>
    <w:rsid w:val="00800C50"/>
    <w:rsid w:val="008300DF"/>
    <w:rsid w:val="008452F5"/>
    <w:rsid w:val="00872092"/>
    <w:rsid w:val="00874BB3"/>
    <w:rsid w:val="00876EEC"/>
    <w:rsid w:val="00887E33"/>
    <w:rsid w:val="00894B47"/>
    <w:rsid w:val="00897AEC"/>
    <w:rsid w:val="008A5CA6"/>
    <w:rsid w:val="008B622D"/>
    <w:rsid w:val="00917AB7"/>
    <w:rsid w:val="00962957"/>
    <w:rsid w:val="009B3262"/>
    <w:rsid w:val="00A1259A"/>
    <w:rsid w:val="00A52DB6"/>
    <w:rsid w:val="00A63D29"/>
    <w:rsid w:val="00A730CA"/>
    <w:rsid w:val="00A862F4"/>
    <w:rsid w:val="00A90497"/>
    <w:rsid w:val="00AF61FA"/>
    <w:rsid w:val="00B035A7"/>
    <w:rsid w:val="00B04E4E"/>
    <w:rsid w:val="00B05D82"/>
    <w:rsid w:val="00B16314"/>
    <w:rsid w:val="00B278D2"/>
    <w:rsid w:val="00B57FB3"/>
    <w:rsid w:val="00B818C4"/>
    <w:rsid w:val="00B91AAB"/>
    <w:rsid w:val="00BC4D51"/>
    <w:rsid w:val="00BD5DC7"/>
    <w:rsid w:val="00C0019E"/>
    <w:rsid w:val="00C129FF"/>
    <w:rsid w:val="00C24E9B"/>
    <w:rsid w:val="00C6412A"/>
    <w:rsid w:val="00C77201"/>
    <w:rsid w:val="00C87B1B"/>
    <w:rsid w:val="00CA61E3"/>
    <w:rsid w:val="00CD002C"/>
    <w:rsid w:val="00CD5327"/>
    <w:rsid w:val="00D44CF0"/>
    <w:rsid w:val="00D47FF5"/>
    <w:rsid w:val="00D52211"/>
    <w:rsid w:val="00DA2020"/>
    <w:rsid w:val="00DD3C85"/>
    <w:rsid w:val="00E33A63"/>
    <w:rsid w:val="00E36E47"/>
    <w:rsid w:val="00E6381C"/>
    <w:rsid w:val="00E81C6B"/>
    <w:rsid w:val="00E97F71"/>
    <w:rsid w:val="00ED0887"/>
    <w:rsid w:val="00EE2415"/>
    <w:rsid w:val="00EE74AD"/>
    <w:rsid w:val="00F32B6C"/>
    <w:rsid w:val="00F530D9"/>
    <w:rsid w:val="00F76F4A"/>
    <w:rsid w:val="00F820B6"/>
    <w:rsid w:val="00FA6DFF"/>
    <w:rsid w:val="00FF3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10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4" w:hanging="225"/>
      <w:outlineLvl w:val="0"/>
    </w:pPr>
    <w:rPr>
      <w:b/>
      <w:bCs/>
    </w:rPr>
  </w:style>
  <w:style w:type="paragraph" w:styleId="Heading2">
    <w:name w:val="heading 2"/>
    <w:basedOn w:val="Normal"/>
    <w:next w:val="Normal"/>
    <w:link w:val="Heading2Char"/>
    <w:uiPriority w:val="9"/>
    <w:semiHidden/>
    <w:unhideWhenUsed/>
    <w:qFormat/>
    <w:rsid w:val="00A125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25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156"/>
      <w:ind w:left="224" w:right="303"/>
      <w:jc w:val="center"/>
    </w:pPr>
    <w:rPr>
      <w:b/>
      <w:bCs/>
      <w:sz w:val="36"/>
      <w:szCs w:val="36"/>
    </w:rPr>
  </w:style>
  <w:style w:type="paragraph" w:styleId="ListParagraph">
    <w:name w:val="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2C4070"/>
    <w:rPr>
      <w:rFonts w:ascii="Tahoma" w:hAnsi="Tahoma" w:cs="Tahoma"/>
      <w:sz w:val="16"/>
      <w:szCs w:val="16"/>
    </w:rPr>
  </w:style>
  <w:style w:type="character" w:customStyle="1" w:styleId="BalloonTextChar">
    <w:name w:val="Balloon Text Char"/>
    <w:basedOn w:val="DefaultParagraphFont"/>
    <w:link w:val="BalloonText"/>
    <w:uiPriority w:val="99"/>
    <w:semiHidden/>
    <w:rsid w:val="002C4070"/>
    <w:rPr>
      <w:rFonts w:ascii="Tahoma" w:eastAsia="Times New Roman" w:hAnsi="Tahoma" w:cs="Tahoma"/>
      <w:sz w:val="16"/>
      <w:szCs w:val="16"/>
    </w:rPr>
  </w:style>
  <w:style w:type="character" w:styleId="Hyperlink">
    <w:name w:val="Hyperlink"/>
    <w:basedOn w:val="DefaultParagraphFont"/>
    <w:uiPriority w:val="99"/>
    <w:unhideWhenUsed/>
    <w:rsid w:val="002C4070"/>
    <w:rPr>
      <w:color w:val="0000FF" w:themeColor="hyperlink"/>
      <w:u w:val="single"/>
    </w:rPr>
  </w:style>
  <w:style w:type="character" w:customStyle="1" w:styleId="ListParagraphChar">
    <w:name w:val="List Paragraph Char"/>
    <w:link w:val="ListParagraph"/>
    <w:uiPriority w:val="34"/>
    <w:locked/>
    <w:rsid w:val="00DD3C85"/>
    <w:rPr>
      <w:rFonts w:ascii="Times New Roman" w:eastAsia="Times New Roman" w:hAnsi="Times New Roman" w:cs="Times New Roman"/>
    </w:rPr>
  </w:style>
  <w:style w:type="table" w:styleId="TableGrid">
    <w:name w:val="Table Grid"/>
    <w:basedOn w:val="TableNormal"/>
    <w:uiPriority w:val="59"/>
    <w:rsid w:val="0051604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16041"/>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16041"/>
  </w:style>
  <w:style w:type="paragraph" w:styleId="Bibliography">
    <w:name w:val="Bibliography"/>
    <w:basedOn w:val="Normal"/>
    <w:next w:val="Normal"/>
    <w:uiPriority w:val="37"/>
    <w:unhideWhenUsed/>
    <w:rsid w:val="00516041"/>
    <w:pPr>
      <w:widowControl/>
      <w:autoSpaceDE/>
      <w:autoSpaceDN/>
      <w:spacing w:after="200" w:line="276" w:lineRule="auto"/>
    </w:pPr>
    <w:rPr>
      <w:rFonts w:asciiTheme="minorHAnsi" w:eastAsiaTheme="minorHAnsi" w:hAnsiTheme="minorHAnsi" w:cstheme="minorBidi"/>
    </w:rPr>
  </w:style>
  <w:style w:type="paragraph" w:styleId="Header">
    <w:name w:val="header"/>
    <w:basedOn w:val="Normal"/>
    <w:link w:val="HeaderChar"/>
    <w:uiPriority w:val="99"/>
    <w:unhideWhenUsed/>
    <w:rsid w:val="00B278D2"/>
    <w:pPr>
      <w:tabs>
        <w:tab w:val="center" w:pos="4680"/>
        <w:tab w:val="right" w:pos="9360"/>
      </w:tabs>
    </w:pPr>
  </w:style>
  <w:style w:type="character" w:customStyle="1" w:styleId="HeaderChar">
    <w:name w:val="Header Char"/>
    <w:basedOn w:val="DefaultParagraphFont"/>
    <w:link w:val="Header"/>
    <w:uiPriority w:val="99"/>
    <w:rsid w:val="00B278D2"/>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12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259A"/>
    <w:rPr>
      <w:rFonts w:asciiTheme="majorHAnsi" w:eastAsiaTheme="majorEastAsia" w:hAnsiTheme="majorHAnsi" w:cstheme="majorBidi"/>
      <w:b/>
      <w:bCs/>
      <w:color w:val="4F81BD" w:themeColor="accent1"/>
    </w:rPr>
  </w:style>
  <w:style w:type="character" w:customStyle="1" w:styleId="hgkelc">
    <w:name w:val="hgkelc"/>
    <w:basedOn w:val="DefaultParagraphFont"/>
    <w:rsid w:val="00A1259A"/>
  </w:style>
  <w:style w:type="paragraph" w:styleId="HTMLPreformatted">
    <w:name w:val="HTML Preformatted"/>
    <w:basedOn w:val="Normal"/>
    <w:link w:val="HTMLPreformattedChar"/>
    <w:uiPriority w:val="99"/>
    <w:unhideWhenUsed/>
    <w:rsid w:val="00A125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1259A"/>
    <w:rPr>
      <w:rFonts w:ascii="Courier New" w:eastAsia="Times New Roman" w:hAnsi="Courier New" w:cs="Courier New"/>
      <w:sz w:val="20"/>
      <w:szCs w:val="20"/>
    </w:rPr>
  </w:style>
  <w:style w:type="character" w:customStyle="1" w:styleId="y2iqfc">
    <w:name w:val="y2iqfc"/>
    <w:basedOn w:val="DefaultParagraphFont"/>
    <w:rsid w:val="00A1259A"/>
  </w:style>
  <w:style w:type="paragraph" w:styleId="Caption">
    <w:name w:val="caption"/>
    <w:basedOn w:val="Normal"/>
    <w:next w:val="Normal"/>
    <w:uiPriority w:val="35"/>
    <w:unhideWhenUsed/>
    <w:qFormat/>
    <w:rsid w:val="00A1259A"/>
    <w:pPr>
      <w:widowControl/>
      <w:autoSpaceDE/>
      <w:autoSpaceDN/>
      <w:spacing w:after="200"/>
    </w:pPr>
    <w:rPr>
      <w:rFonts w:ascii="Calibri" w:eastAsia="Calibri" w:hAnsi="Calibri"/>
      <w:b/>
      <w:bCs/>
      <w:color w:val="4F81BD"/>
      <w:sz w:val="18"/>
      <w:szCs w:val="18"/>
    </w:rPr>
  </w:style>
  <w:style w:type="character" w:customStyle="1" w:styleId="Heading1Char">
    <w:name w:val="Heading 1 Char"/>
    <w:basedOn w:val="DefaultParagraphFont"/>
    <w:link w:val="Heading1"/>
    <w:uiPriority w:val="1"/>
    <w:rsid w:val="00A1259A"/>
    <w:rPr>
      <w:rFonts w:ascii="Times New Roman" w:eastAsia="Times New Roman" w:hAnsi="Times New Roman" w:cs="Times New Roman"/>
      <w:b/>
      <w:bCs/>
    </w:rPr>
  </w:style>
  <w:style w:type="character" w:customStyle="1" w:styleId="TitleChar">
    <w:name w:val="Title Char"/>
    <w:link w:val="Title"/>
    <w:uiPriority w:val="10"/>
    <w:rsid w:val="00386A0B"/>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04933">
      <w:bodyDiv w:val="1"/>
      <w:marLeft w:val="0"/>
      <w:marRight w:val="0"/>
      <w:marTop w:val="0"/>
      <w:marBottom w:val="0"/>
      <w:divBdr>
        <w:top w:val="none" w:sz="0" w:space="0" w:color="auto"/>
        <w:left w:val="none" w:sz="0" w:space="0" w:color="auto"/>
        <w:bottom w:val="none" w:sz="0" w:space="0" w:color="auto"/>
        <w:right w:val="none" w:sz="0" w:space="0" w:color="auto"/>
      </w:divBdr>
    </w:div>
    <w:div w:id="214449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8F32-33D8-4986-96D3-320B87CA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69</cp:revision>
  <cp:lastPrinted>2021-12-16T07:34:00Z</cp:lastPrinted>
  <dcterms:created xsi:type="dcterms:W3CDTF">2021-11-12T12:50:00Z</dcterms:created>
  <dcterms:modified xsi:type="dcterms:W3CDTF">2022-05-20T03:43:00Z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Document_1">
    <vt:lpwstr>True</vt:lpwstr>
  </property>
  <property fmtid="{D5CDD505-2E9C-101B-9397-08002B2CF9AE}" pid="26" name="Mendeley Unique User Id_1">
    <vt:lpwstr>91854d8e-77e9-3fe1-b224-edc534a1ce27</vt:lpwstr>
  </property>
  <property fmtid="{D5CDD505-2E9C-101B-9397-08002B2CF9AE}" pid="27" name="Mendeley Citation Style_1">
    <vt:lpwstr>http://www.zotero.org/styles/harvard1</vt:lpwstr>
  </property>
</Properties>
</file>